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EDF76" w14:textId="72AEA21E" w:rsidR="00152A3B" w:rsidRDefault="00152A3B">
      <w:pPr>
        <w:pBdr>
          <w:top w:val="nil"/>
          <w:left w:val="nil"/>
          <w:bottom w:val="nil"/>
          <w:right w:val="nil"/>
          <w:between w:val="nil"/>
        </w:pBdr>
        <w:ind w:left="5328" w:right="1192"/>
        <w:rPr>
          <w:color w:val="000000"/>
          <w:sz w:val="24"/>
          <w:szCs w:val="24"/>
        </w:rPr>
      </w:pPr>
      <w:r>
        <w:rPr>
          <w:color w:val="000000"/>
          <w:sz w:val="24"/>
          <w:szCs w:val="24"/>
        </w:rPr>
        <w:t>PATVIRTINTA</w:t>
      </w:r>
    </w:p>
    <w:p w14:paraId="36CEA723" w14:textId="77777777" w:rsidR="00E869FD" w:rsidRDefault="00461ED1">
      <w:pPr>
        <w:pBdr>
          <w:top w:val="nil"/>
          <w:left w:val="nil"/>
          <w:bottom w:val="nil"/>
          <w:right w:val="nil"/>
          <w:between w:val="nil"/>
        </w:pBdr>
        <w:ind w:left="5328" w:right="1192"/>
        <w:rPr>
          <w:color w:val="000000"/>
          <w:sz w:val="24"/>
          <w:szCs w:val="24"/>
        </w:rPr>
      </w:pPr>
      <w:r>
        <w:rPr>
          <w:color w:val="000000"/>
          <w:sz w:val="24"/>
          <w:szCs w:val="24"/>
        </w:rPr>
        <w:t xml:space="preserve">Raseinių </w:t>
      </w:r>
      <w:r w:rsidR="00E869FD">
        <w:rPr>
          <w:color w:val="000000"/>
          <w:sz w:val="24"/>
          <w:szCs w:val="24"/>
        </w:rPr>
        <w:t>Viktoro Petkaus</w:t>
      </w:r>
      <w:r>
        <w:rPr>
          <w:color w:val="000000"/>
          <w:sz w:val="24"/>
          <w:szCs w:val="24"/>
        </w:rPr>
        <w:t xml:space="preserve"> progimnazijos direktoriaus </w:t>
      </w:r>
    </w:p>
    <w:p w14:paraId="00000002" w14:textId="47AF1E08" w:rsidR="00D47770" w:rsidRDefault="00461ED1">
      <w:pPr>
        <w:pBdr>
          <w:top w:val="nil"/>
          <w:left w:val="nil"/>
          <w:bottom w:val="nil"/>
          <w:right w:val="nil"/>
          <w:between w:val="nil"/>
        </w:pBdr>
        <w:ind w:left="5328" w:right="1192"/>
        <w:rPr>
          <w:color w:val="000000"/>
          <w:sz w:val="24"/>
          <w:szCs w:val="24"/>
        </w:rPr>
      </w:pPr>
      <w:r>
        <w:rPr>
          <w:color w:val="000000"/>
          <w:sz w:val="24"/>
          <w:szCs w:val="24"/>
        </w:rPr>
        <w:t>2026 m.</w:t>
      </w:r>
      <w:r w:rsidR="002A7431">
        <w:rPr>
          <w:color w:val="000000"/>
          <w:sz w:val="24"/>
          <w:szCs w:val="24"/>
        </w:rPr>
        <w:t xml:space="preserve"> </w:t>
      </w:r>
      <w:r w:rsidR="0014115D">
        <w:rPr>
          <w:color w:val="000000"/>
          <w:sz w:val="24"/>
          <w:szCs w:val="24"/>
        </w:rPr>
        <w:t>r</w:t>
      </w:r>
      <w:r w:rsidR="002A7431">
        <w:rPr>
          <w:color w:val="000000"/>
          <w:sz w:val="24"/>
          <w:szCs w:val="24"/>
        </w:rPr>
        <w:t>ugsėjo</w:t>
      </w:r>
      <w:r w:rsidR="0014115D">
        <w:rPr>
          <w:color w:val="000000"/>
          <w:sz w:val="24"/>
          <w:szCs w:val="24"/>
        </w:rPr>
        <w:t xml:space="preserve"> 22</w:t>
      </w:r>
      <w:r w:rsidR="00152A3B">
        <w:rPr>
          <w:color w:val="000000"/>
          <w:sz w:val="24"/>
          <w:szCs w:val="24"/>
        </w:rPr>
        <w:t xml:space="preserve"> </w:t>
      </w:r>
      <w:r w:rsidR="008B02E1">
        <w:rPr>
          <w:color w:val="000000"/>
          <w:sz w:val="24"/>
          <w:szCs w:val="24"/>
        </w:rPr>
        <w:t>d.</w:t>
      </w:r>
    </w:p>
    <w:p w14:paraId="00000003" w14:textId="754939C1" w:rsidR="00D47770" w:rsidRDefault="00461ED1">
      <w:pPr>
        <w:pBdr>
          <w:top w:val="nil"/>
          <w:left w:val="nil"/>
          <w:bottom w:val="nil"/>
          <w:right w:val="nil"/>
          <w:between w:val="nil"/>
        </w:pBdr>
        <w:ind w:left="5328" w:right="1192"/>
        <w:rPr>
          <w:color w:val="000000"/>
          <w:sz w:val="24"/>
          <w:szCs w:val="24"/>
        </w:rPr>
      </w:pPr>
      <w:r>
        <w:rPr>
          <w:color w:val="000000"/>
          <w:sz w:val="24"/>
          <w:szCs w:val="24"/>
        </w:rPr>
        <w:t>įsakym</w:t>
      </w:r>
      <w:r w:rsidR="00152A3B">
        <w:rPr>
          <w:color w:val="000000"/>
          <w:sz w:val="24"/>
          <w:szCs w:val="24"/>
        </w:rPr>
        <w:t>u</w:t>
      </w:r>
      <w:r>
        <w:rPr>
          <w:color w:val="000000"/>
          <w:sz w:val="24"/>
          <w:szCs w:val="24"/>
        </w:rPr>
        <w:t xml:space="preserve"> Nr.</w:t>
      </w:r>
      <w:r w:rsidR="005B07BA">
        <w:rPr>
          <w:color w:val="000000"/>
          <w:sz w:val="24"/>
          <w:szCs w:val="24"/>
        </w:rPr>
        <w:t xml:space="preserve"> </w:t>
      </w:r>
      <w:r w:rsidR="0014115D" w:rsidRPr="0014115D">
        <w:rPr>
          <w:color w:val="000000"/>
          <w:sz w:val="24"/>
          <w:szCs w:val="24"/>
        </w:rPr>
        <w:t>V-24E-260</w:t>
      </w:r>
    </w:p>
    <w:p w14:paraId="1D7E9E58" w14:textId="77777777" w:rsidR="005B07BA" w:rsidRDefault="005B07BA" w:rsidP="0006324A">
      <w:pPr>
        <w:pBdr>
          <w:top w:val="nil"/>
          <w:left w:val="nil"/>
          <w:bottom w:val="nil"/>
          <w:right w:val="nil"/>
          <w:between w:val="nil"/>
        </w:pBdr>
        <w:ind w:right="1192"/>
        <w:rPr>
          <w:color w:val="000000"/>
          <w:sz w:val="24"/>
          <w:szCs w:val="24"/>
        </w:rPr>
      </w:pPr>
    </w:p>
    <w:p w14:paraId="03A11284" w14:textId="1945DA0A" w:rsidR="000820FC" w:rsidRDefault="00461ED1" w:rsidP="005B07BA">
      <w:pPr>
        <w:pStyle w:val="Antrat1"/>
        <w:spacing w:line="276" w:lineRule="auto"/>
        <w:ind w:right="6" w:hanging="6"/>
      </w:pPr>
      <w:r>
        <w:t xml:space="preserve">RASEINIŲ </w:t>
      </w:r>
      <w:r w:rsidR="00E869FD">
        <w:t>VIKTORO PETKAUS</w:t>
      </w:r>
      <w:r>
        <w:t xml:space="preserve"> PROGIMNAZIJOS </w:t>
      </w:r>
    </w:p>
    <w:p w14:paraId="00000005" w14:textId="3A0F9A59" w:rsidR="00D47770" w:rsidRDefault="00461ED1" w:rsidP="005B07BA">
      <w:pPr>
        <w:pStyle w:val="Antrat1"/>
        <w:spacing w:line="276" w:lineRule="auto"/>
        <w:ind w:right="6" w:hanging="6"/>
      </w:pPr>
      <w:r>
        <w:t>BIBLIOTEKOS FONDO APSAUGOS NUOSTATAI</w:t>
      </w:r>
    </w:p>
    <w:p w14:paraId="6C0F27A9" w14:textId="77777777" w:rsidR="005B07BA" w:rsidRDefault="005B07BA" w:rsidP="005B07BA">
      <w:pPr>
        <w:spacing w:line="276" w:lineRule="auto"/>
        <w:ind w:right="6" w:hanging="6"/>
        <w:jc w:val="center"/>
        <w:rPr>
          <w:b/>
          <w:bCs/>
          <w:sz w:val="24"/>
          <w:szCs w:val="24"/>
        </w:rPr>
      </w:pPr>
    </w:p>
    <w:p w14:paraId="4951C27C" w14:textId="77777777" w:rsidR="005B07BA" w:rsidRDefault="00461ED1" w:rsidP="005B07BA">
      <w:pPr>
        <w:spacing w:line="276" w:lineRule="auto"/>
        <w:ind w:right="6" w:hanging="6"/>
        <w:jc w:val="center"/>
        <w:rPr>
          <w:b/>
          <w:bCs/>
          <w:sz w:val="24"/>
          <w:szCs w:val="24"/>
        </w:rPr>
      </w:pPr>
      <w:r>
        <w:rPr>
          <w:b/>
          <w:bCs/>
          <w:sz w:val="24"/>
          <w:szCs w:val="24"/>
        </w:rPr>
        <w:t xml:space="preserve">I SKYRIUS </w:t>
      </w:r>
    </w:p>
    <w:p w14:paraId="00000006" w14:textId="1C71803F" w:rsidR="00D47770" w:rsidRDefault="00461ED1" w:rsidP="005B07BA">
      <w:pPr>
        <w:spacing w:line="276" w:lineRule="auto"/>
        <w:ind w:right="6" w:hanging="6"/>
        <w:jc w:val="center"/>
        <w:rPr>
          <w:b/>
          <w:bCs/>
          <w:sz w:val="24"/>
          <w:szCs w:val="24"/>
        </w:rPr>
      </w:pPr>
      <w:r>
        <w:rPr>
          <w:b/>
          <w:bCs/>
          <w:sz w:val="24"/>
          <w:szCs w:val="24"/>
        </w:rPr>
        <w:t>BENDROSIOS NUOSTATOS</w:t>
      </w:r>
    </w:p>
    <w:p w14:paraId="00000007" w14:textId="77777777" w:rsidR="00D47770" w:rsidRPr="005B07BA" w:rsidRDefault="00D47770" w:rsidP="005B07BA">
      <w:pPr>
        <w:spacing w:line="276" w:lineRule="auto"/>
        <w:ind w:left="3655" w:right="2693" w:firstLine="945"/>
        <w:rPr>
          <w:b/>
          <w:bCs/>
          <w:sz w:val="24"/>
          <w:szCs w:val="24"/>
          <w:lang w:val="lt-LT"/>
        </w:rPr>
      </w:pPr>
    </w:p>
    <w:p w14:paraId="00000008" w14:textId="6E8A4DBD" w:rsidR="00D47770" w:rsidRPr="008B02E1" w:rsidRDefault="00461ED1" w:rsidP="002416E6">
      <w:pPr>
        <w:numPr>
          <w:ilvl w:val="0"/>
          <w:numId w:val="10"/>
        </w:numPr>
        <w:pBdr>
          <w:top w:val="nil"/>
          <w:left w:val="nil"/>
          <w:bottom w:val="nil"/>
          <w:right w:val="nil"/>
          <w:between w:val="nil"/>
        </w:pBdr>
        <w:tabs>
          <w:tab w:val="left" w:pos="735"/>
          <w:tab w:val="left" w:pos="1134"/>
        </w:tabs>
        <w:spacing w:line="276" w:lineRule="auto"/>
        <w:ind w:left="0" w:right="138" w:firstLine="851"/>
        <w:jc w:val="both"/>
        <w:rPr>
          <w:color w:val="000000"/>
          <w:sz w:val="24"/>
          <w:szCs w:val="24"/>
        </w:rPr>
      </w:pPr>
      <w:r w:rsidRPr="008B02E1">
        <w:rPr>
          <w:color w:val="000000"/>
          <w:sz w:val="24"/>
          <w:szCs w:val="24"/>
        </w:rPr>
        <w:t xml:space="preserve">Raseinių </w:t>
      </w:r>
      <w:r w:rsidR="00E869FD">
        <w:rPr>
          <w:color w:val="000000"/>
          <w:sz w:val="24"/>
          <w:szCs w:val="24"/>
        </w:rPr>
        <w:t>Viktoro Petkaus</w:t>
      </w:r>
      <w:r w:rsidRPr="008B02E1">
        <w:rPr>
          <w:color w:val="000000"/>
          <w:sz w:val="24"/>
          <w:szCs w:val="24"/>
        </w:rPr>
        <w:t xml:space="preserve"> progimnazijos (toliau – Progimnazija) bibliotekos fondo apsaugos nuostatai (toliau – Nuostatai) reglamentuoja Raseinių </w:t>
      </w:r>
      <w:r w:rsidR="00E869FD">
        <w:rPr>
          <w:color w:val="000000"/>
          <w:sz w:val="24"/>
          <w:szCs w:val="24"/>
        </w:rPr>
        <w:t>Viktoro Petkaus</w:t>
      </w:r>
      <w:r w:rsidRPr="008B02E1">
        <w:rPr>
          <w:color w:val="000000"/>
          <w:sz w:val="24"/>
          <w:szCs w:val="24"/>
        </w:rPr>
        <w:t xml:space="preserve"> progimnazijos bibliotekos fondo (toliau – Fondo) apskaitą, gaunamų dokumentų priėmimą, jų ženklinimą ir įtraukimą į apskaitą, fondo perdavimą, fondo patikrinimą, dokumentų nurašymą, fondo apsaugos priemones.</w:t>
      </w:r>
    </w:p>
    <w:p w14:paraId="00000009" w14:textId="00A6B994" w:rsidR="00D47770" w:rsidRPr="008B02E1" w:rsidRDefault="00461ED1" w:rsidP="002416E6">
      <w:pPr>
        <w:numPr>
          <w:ilvl w:val="0"/>
          <w:numId w:val="10"/>
        </w:numPr>
        <w:pBdr>
          <w:top w:val="nil"/>
          <w:left w:val="nil"/>
          <w:bottom w:val="nil"/>
          <w:right w:val="nil"/>
          <w:between w:val="nil"/>
        </w:pBdr>
        <w:tabs>
          <w:tab w:val="left" w:pos="735"/>
          <w:tab w:val="left" w:pos="1134"/>
        </w:tabs>
        <w:spacing w:line="276" w:lineRule="auto"/>
        <w:ind w:left="0" w:right="137" w:firstLine="851"/>
        <w:jc w:val="both"/>
        <w:rPr>
          <w:color w:val="000000"/>
          <w:sz w:val="24"/>
          <w:szCs w:val="24"/>
        </w:rPr>
      </w:pPr>
      <w:r w:rsidRPr="008B02E1">
        <w:rPr>
          <w:color w:val="000000"/>
          <w:sz w:val="24"/>
          <w:szCs w:val="24"/>
        </w:rPr>
        <w:t xml:space="preserve">Fondo apsaugą reglamentuoja Lietuvos Respublikos bibliotekų įstatymas, Lietuvos Respublikos kilnojamųjų kultūros vertybių apsaugos įstatymas, Lietuvos Respublikos dokumentų ir archyvų įstatymas, 12-asis viešojo sektoriaus apskaitos ir finansinės atskaitomybės standartas </w:t>
      </w:r>
      <w:r w:rsidRPr="008B02E1">
        <w:rPr>
          <w:color w:val="000000"/>
          <w:spacing w:val="4"/>
          <w:sz w:val="24"/>
          <w:szCs w:val="24"/>
        </w:rPr>
        <w:t>„Ilgalaikis materialusis turtas“, patvirtintas Lietuvos Respublikos finansų ministro 2008 m. gegužės 8 d.</w:t>
      </w:r>
      <w:r w:rsidRPr="008B02E1">
        <w:rPr>
          <w:color w:val="000000"/>
          <w:sz w:val="24"/>
          <w:szCs w:val="24"/>
        </w:rPr>
        <w:t xml:space="preserve"> įsakymu Nr. 1K-174 „Dėl viešojo sektoriaus apskaitos ir finansinės atskaitomybės 12-ojo standarto patvirtinimo“, 8-asis viešojo sektoriaus apskaitos ir finansinės atskaitomybės standartas „Atsargos“, patvirtintas Lietuvos Respublikos finansų ministro 2008 m. birželio 20 d. įsakymu Nr. 1K-220 „Dėl viešojo sektoriaus apskaitos ir finansinės atskaitomybės 8-ojo standarto patvirtinimo“, 20-asis viešojo sektoriaus apskaitos ir finansinės atskaitomybės standartas „Finansavimo sumos“, patvirtintas 2008 m. birželio 9 d. įsakymu Nr. 1K-205 „Dėl viešojo sektoriaus apskaitos ir finansinės atskaitomybės 20-ojo standarto patvirtinimo“ ir Bibliotekų fondo apsaugos Nuostatai (toliau – BFA Nuostatai), patvirtinti Lietuvos Respublikos kultūros ministro 2010 m. spalio 6 d. įsakymu Nr. ĮV-499 (</w:t>
      </w:r>
      <w:r w:rsidR="002D3760" w:rsidRPr="008B02E1">
        <w:rPr>
          <w:sz w:val="24"/>
          <w:szCs w:val="24"/>
        </w:rPr>
        <w:t>su vėlesniais pakeitimais</w:t>
      </w:r>
      <w:r w:rsidRPr="008B02E1">
        <w:rPr>
          <w:color w:val="000000"/>
          <w:sz w:val="24"/>
          <w:szCs w:val="24"/>
        </w:rPr>
        <w:t>).</w:t>
      </w:r>
    </w:p>
    <w:p w14:paraId="0000000A" w14:textId="77777777" w:rsidR="00D47770" w:rsidRPr="008B02E1" w:rsidRDefault="00461ED1" w:rsidP="002416E6">
      <w:pPr>
        <w:numPr>
          <w:ilvl w:val="0"/>
          <w:numId w:val="10"/>
        </w:numPr>
        <w:pBdr>
          <w:top w:val="nil"/>
          <w:left w:val="nil"/>
          <w:bottom w:val="nil"/>
          <w:right w:val="nil"/>
          <w:between w:val="nil"/>
        </w:pBdr>
        <w:tabs>
          <w:tab w:val="left" w:pos="741"/>
          <w:tab w:val="left" w:pos="1134"/>
        </w:tabs>
        <w:spacing w:line="276" w:lineRule="auto"/>
        <w:ind w:left="0" w:firstLine="851"/>
        <w:jc w:val="both"/>
        <w:rPr>
          <w:color w:val="000000"/>
          <w:sz w:val="24"/>
          <w:szCs w:val="24"/>
        </w:rPr>
      </w:pPr>
      <w:r w:rsidRPr="008B02E1">
        <w:rPr>
          <w:color w:val="000000"/>
          <w:sz w:val="24"/>
          <w:szCs w:val="24"/>
        </w:rPr>
        <w:t>Šiuose Nuostatuose vartojamos sąvokos:</w:t>
      </w:r>
    </w:p>
    <w:p w14:paraId="0000000B" w14:textId="77777777" w:rsidR="00D47770" w:rsidRPr="008B02E1" w:rsidRDefault="00461ED1" w:rsidP="005B07BA">
      <w:pPr>
        <w:numPr>
          <w:ilvl w:val="1"/>
          <w:numId w:val="10"/>
        </w:numPr>
        <w:pBdr>
          <w:top w:val="nil"/>
          <w:left w:val="nil"/>
          <w:bottom w:val="nil"/>
          <w:right w:val="nil"/>
          <w:between w:val="nil"/>
        </w:pBdr>
        <w:tabs>
          <w:tab w:val="left" w:pos="907"/>
          <w:tab w:val="left" w:pos="1134"/>
        </w:tabs>
        <w:spacing w:line="276" w:lineRule="auto"/>
        <w:ind w:left="0" w:right="139" w:firstLine="851"/>
        <w:jc w:val="both"/>
        <w:rPr>
          <w:color w:val="000000"/>
          <w:sz w:val="24"/>
          <w:szCs w:val="24"/>
        </w:rPr>
      </w:pPr>
      <w:r w:rsidRPr="008B02E1">
        <w:rPr>
          <w:b/>
          <w:bCs/>
          <w:color w:val="000000"/>
          <w:sz w:val="24"/>
          <w:szCs w:val="24"/>
        </w:rPr>
        <w:t xml:space="preserve">Bendroji fondo apskaita </w:t>
      </w:r>
      <w:r w:rsidRPr="008B02E1">
        <w:rPr>
          <w:color w:val="000000"/>
          <w:sz w:val="24"/>
          <w:szCs w:val="24"/>
        </w:rPr>
        <w:t>– apibendrintų duomenų apie dokumentų gavimą, nurašymą ir fondo kaitą įrašymas į nustatytą bendrosios bibliotekos fondo apskaitos registrą, jo tvarkymas ir saugojimas.</w:t>
      </w:r>
    </w:p>
    <w:p w14:paraId="0000000C" w14:textId="77777777" w:rsidR="00D47770" w:rsidRDefault="00461ED1" w:rsidP="005B07BA">
      <w:pPr>
        <w:numPr>
          <w:ilvl w:val="1"/>
          <w:numId w:val="10"/>
        </w:numPr>
        <w:pBdr>
          <w:top w:val="nil"/>
          <w:left w:val="nil"/>
          <w:bottom w:val="nil"/>
          <w:right w:val="nil"/>
          <w:between w:val="nil"/>
        </w:pBdr>
        <w:tabs>
          <w:tab w:val="left" w:pos="946"/>
          <w:tab w:val="left" w:pos="1134"/>
        </w:tabs>
        <w:spacing w:line="276" w:lineRule="auto"/>
        <w:ind w:left="0" w:right="140" w:firstLine="851"/>
        <w:jc w:val="both"/>
        <w:rPr>
          <w:color w:val="000000"/>
          <w:sz w:val="24"/>
          <w:szCs w:val="24"/>
        </w:rPr>
      </w:pPr>
      <w:r>
        <w:rPr>
          <w:b/>
          <w:bCs/>
          <w:color w:val="000000"/>
          <w:sz w:val="24"/>
          <w:szCs w:val="24"/>
        </w:rPr>
        <w:t xml:space="preserve">Fondo apskaita </w:t>
      </w:r>
      <w:r>
        <w:rPr>
          <w:color w:val="000000"/>
          <w:sz w:val="24"/>
          <w:szCs w:val="24"/>
        </w:rPr>
        <w:t>– bibliotekos fondo dokumentų įrašymas į nustatytos formos vienetinės ir bendrosios bibliotekos fondo apskaitos registrus, duomenų apie dokumentus tvarkymas ir saugojimas.</w:t>
      </w:r>
    </w:p>
    <w:p w14:paraId="0000000D" w14:textId="77777777" w:rsidR="00D47770" w:rsidRDefault="00461ED1" w:rsidP="005B07BA">
      <w:pPr>
        <w:numPr>
          <w:ilvl w:val="1"/>
          <w:numId w:val="10"/>
        </w:numPr>
        <w:pBdr>
          <w:top w:val="nil"/>
          <w:left w:val="nil"/>
          <w:bottom w:val="nil"/>
          <w:right w:val="nil"/>
          <w:between w:val="nil"/>
        </w:pBdr>
        <w:tabs>
          <w:tab w:val="left" w:pos="1023"/>
          <w:tab w:val="left" w:pos="1134"/>
        </w:tabs>
        <w:spacing w:line="276" w:lineRule="auto"/>
        <w:ind w:left="0" w:right="140" w:firstLine="851"/>
        <w:jc w:val="both"/>
        <w:rPr>
          <w:color w:val="000000"/>
          <w:sz w:val="24"/>
          <w:szCs w:val="24"/>
        </w:rPr>
      </w:pPr>
      <w:r>
        <w:rPr>
          <w:b/>
          <w:bCs/>
          <w:color w:val="000000"/>
          <w:sz w:val="24"/>
          <w:szCs w:val="24"/>
        </w:rPr>
        <w:t xml:space="preserve">Fondo apskaitos vienetas </w:t>
      </w:r>
      <w:r>
        <w:rPr>
          <w:color w:val="000000"/>
          <w:sz w:val="24"/>
          <w:szCs w:val="24"/>
        </w:rPr>
        <w:t>– sutartinis vienetas, kuriuo apskaičiuojamas Progimnazijos bibliotekos fondo dydis ir fondo judėjimas.</w:t>
      </w:r>
    </w:p>
    <w:p w14:paraId="64BF1B96" w14:textId="77777777" w:rsidR="00B1036A" w:rsidRPr="00474917" w:rsidRDefault="00461ED1" w:rsidP="00B1036A">
      <w:pPr>
        <w:numPr>
          <w:ilvl w:val="1"/>
          <w:numId w:val="10"/>
        </w:numPr>
        <w:pBdr>
          <w:top w:val="nil"/>
          <w:left w:val="nil"/>
          <w:bottom w:val="nil"/>
          <w:right w:val="nil"/>
          <w:between w:val="nil"/>
        </w:pBdr>
        <w:tabs>
          <w:tab w:val="left" w:pos="996"/>
          <w:tab w:val="left" w:pos="1134"/>
        </w:tabs>
        <w:spacing w:line="276" w:lineRule="auto"/>
        <w:ind w:left="0" w:right="141" w:firstLine="851"/>
        <w:jc w:val="both"/>
        <w:rPr>
          <w:color w:val="000000"/>
          <w:sz w:val="24"/>
          <w:szCs w:val="24"/>
        </w:rPr>
      </w:pPr>
      <w:r>
        <w:rPr>
          <w:b/>
          <w:bCs/>
          <w:color w:val="000000"/>
          <w:sz w:val="24"/>
          <w:szCs w:val="24"/>
        </w:rPr>
        <w:t xml:space="preserve">Fondo patikrinimas </w:t>
      </w:r>
      <w:r>
        <w:rPr>
          <w:color w:val="000000"/>
          <w:sz w:val="24"/>
          <w:szCs w:val="24"/>
        </w:rPr>
        <w:t xml:space="preserve">– Progimnazijos bibliotekos fonde turimų dokumentų lyginimas </w:t>
      </w:r>
      <w:r w:rsidRPr="00474917">
        <w:rPr>
          <w:color w:val="000000"/>
          <w:sz w:val="24"/>
          <w:szCs w:val="24"/>
        </w:rPr>
        <w:t>su vienetinės fondo apskaitos registrais.</w:t>
      </w:r>
    </w:p>
    <w:p w14:paraId="5B878BCD" w14:textId="77777777" w:rsidR="00B1036A" w:rsidRPr="00474917" w:rsidRDefault="00570F18" w:rsidP="00B1036A">
      <w:pPr>
        <w:numPr>
          <w:ilvl w:val="1"/>
          <w:numId w:val="10"/>
        </w:numPr>
        <w:pBdr>
          <w:top w:val="nil"/>
          <w:left w:val="nil"/>
          <w:bottom w:val="nil"/>
          <w:right w:val="nil"/>
          <w:between w:val="nil"/>
        </w:pBdr>
        <w:tabs>
          <w:tab w:val="left" w:pos="996"/>
          <w:tab w:val="left" w:pos="1134"/>
        </w:tabs>
        <w:spacing w:line="276" w:lineRule="auto"/>
        <w:ind w:left="0" w:right="141" w:firstLine="851"/>
        <w:jc w:val="both"/>
        <w:rPr>
          <w:color w:val="000000"/>
          <w:sz w:val="24"/>
          <w:szCs w:val="24"/>
        </w:rPr>
      </w:pPr>
      <w:r w:rsidRPr="00474917">
        <w:rPr>
          <w:b/>
          <w:sz w:val="24"/>
          <w:szCs w:val="24"/>
        </w:rPr>
        <w:t>Bibliotekos valdomi elektroniniai dokumentai</w:t>
      </w:r>
      <w:r w:rsidRPr="00474917">
        <w:rPr>
          <w:sz w:val="24"/>
          <w:szCs w:val="24"/>
        </w:rPr>
        <w:t xml:space="preserve"> – nuolatiniam saugojimui </w:t>
      </w:r>
      <w:r w:rsidRPr="00474917">
        <w:rPr>
          <w:color w:val="000000"/>
          <w:sz w:val="24"/>
          <w:szCs w:val="24"/>
        </w:rPr>
        <w:t>ir (ar) terminuotai prieigai įsigyti, įkainoti ir į nustatytus vienetinės ir bendrosios bibliotekos fondo apskaitos registrus įtraukti elektroniniai dokumentai</w:t>
      </w:r>
      <w:r w:rsidRPr="00474917">
        <w:rPr>
          <w:sz w:val="24"/>
          <w:szCs w:val="24"/>
        </w:rPr>
        <w:t>.</w:t>
      </w:r>
    </w:p>
    <w:p w14:paraId="0D3BCE9E" w14:textId="77777777" w:rsidR="00B1036A" w:rsidRPr="00474917" w:rsidRDefault="00570F18" w:rsidP="00B1036A">
      <w:pPr>
        <w:numPr>
          <w:ilvl w:val="1"/>
          <w:numId w:val="10"/>
        </w:numPr>
        <w:pBdr>
          <w:top w:val="nil"/>
          <w:left w:val="nil"/>
          <w:bottom w:val="nil"/>
          <w:right w:val="nil"/>
          <w:between w:val="nil"/>
        </w:pBdr>
        <w:tabs>
          <w:tab w:val="left" w:pos="996"/>
          <w:tab w:val="left" w:pos="1134"/>
        </w:tabs>
        <w:spacing w:line="276" w:lineRule="auto"/>
        <w:ind w:left="0" w:right="141" w:firstLine="851"/>
        <w:jc w:val="both"/>
        <w:rPr>
          <w:color w:val="000000"/>
          <w:sz w:val="24"/>
          <w:szCs w:val="24"/>
        </w:rPr>
      </w:pPr>
      <w:r w:rsidRPr="00474917">
        <w:rPr>
          <w:b/>
          <w:bCs/>
          <w:sz w:val="24"/>
          <w:szCs w:val="24"/>
        </w:rPr>
        <w:t>Grupuojamasis dokumentas</w:t>
      </w:r>
      <w:r w:rsidRPr="00474917">
        <w:rPr>
          <w:sz w:val="24"/>
          <w:szCs w:val="24"/>
        </w:rPr>
        <w:t xml:space="preserve"> – </w:t>
      </w:r>
      <w:r w:rsidRPr="00474917">
        <w:rPr>
          <w:color w:val="000000"/>
          <w:sz w:val="24"/>
          <w:szCs w:val="24"/>
        </w:rPr>
        <w:t xml:space="preserve">pagal tam tikrą požymį (tipo, turinio, panašumo, saugojimo laiko ar kt.) su kitais bibliotekos dokumentais siejamas, grupėmis tvarkomas ir </w:t>
      </w:r>
      <w:r w:rsidRPr="00474917">
        <w:rPr>
          <w:color w:val="000000"/>
          <w:sz w:val="24"/>
          <w:szCs w:val="24"/>
        </w:rPr>
        <w:lastRenderedPageBreak/>
        <w:t>saugomas dokumentas</w:t>
      </w:r>
      <w:r w:rsidRPr="00474917">
        <w:rPr>
          <w:sz w:val="24"/>
          <w:szCs w:val="24"/>
        </w:rPr>
        <w:t>.</w:t>
      </w:r>
    </w:p>
    <w:p w14:paraId="10EAAE38" w14:textId="77777777" w:rsidR="00B30260" w:rsidRPr="00474917" w:rsidRDefault="00570F18" w:rsidP="00B30260">
      <w:pPr>
        <w:numPr>
          <w:ilvl w:val="1"/>
          <w:numId w:val="10"/>
        </w:numPr>
        <w:pBdr>
          <w:top w:val="nil"/>
          <w:left w:val="nil"/>
          <w:bottom w:val="nil"/>
          <w:right w:val="nil"/>
          <w:between w:val="nil"/>
        </w:pBdr>
        <w:tabs>
          <w:tab w:val="left" w:pos="996"/>
          <w:tab w:val="left" w:pos="1134"/>
        </w:tabs>
        <w:spacing w:line="276" w:lineRule="auto"/>
        <w:ind w:left="0" w:right="141" w:firstLine="851"/>
        <w:jc w:val="both"/>
        <w:rPr>
          <w:color w:val="000000"/>
          <w:sz w:val="24"/>
          <w:szCs w:val="24"/>
        </w:rPr>
      </w:pPr>
      <w:r w:rsidRPr="00474917">
        <w:rPr>
          <w:b/>
          <w:bCs/>
          <w:sz w:val="24"/>
          <w:szCs w:val="24"/>
        </w:rPr>
        <w:t>Trimatis dokumentas</w:t>
      </w:r>
      <w:r w:rsidRPr="00474917">
        <w:rPr>
          <w:sz w:val="24"/>
          <w:szCs w:val="24"/>
        </w:rPr>
        <w:t xml:space="preserve"> – </w:t>
      </w:r>
      <w:r w:rsidRPr="00474917">
        <w:rPr>
          <w:color w:val="000000"/>
          <w:sz w:val="24"/>
          <w:szCs w:val="24"/>
        </w:rPr>
        <w:t>trimatę formą turintis ir (ar) trimatės spaudos įranga sukurtas dokumentas</w:t>
      </w:r>
      <w:r w:rsidRPr="00474917">
        <w:rPr>
          <w:sz w:val="24"/>
          <w:szCs w:val="24"/>
        </w:rPr>
        <w:t>.</w:t>
      </w:r>
    </w:p>
    <w:p w14:paraId="0000000F" w14:textId="77777777" w:rsidR="00D47770" w:rsidRDefault="00461ED1" w:rsidP="005B07BA">
      <w:pPr>
        <w:numPr>
          <w:ilvl w:val="1"/>
          <w:numId w:val="10"/>
        </w:numPr>
        <w:pBdr>
          <w:top w:val="nil"/>
          <w:left w:val="nil"/>
          <w:bottom w:val="nil"/>
          <w:right w:val="nil"/>
          <w:between w:val="nil"/>
        </w:pBdr>
        <w:tabs>
          <w:tab w:val="left" w:pos="910"/>
          <w:tab w:val="left" w:pos="1134"/>
        </w:tabs>
        <w:spacing w:line="276" w:lineRule="auto"/>
        <w:ind w:left="0" w:right="139" w:firstLine="851"/>
        <w:jc w:val="both"/>
        <w:rPr>
          <w:color w:val="000000"/>
          <w:sz w:val="24"/>
          <w:szCs w:val="24"/>
        </w:rPr>
      </w:pPr>
      <w:r>
        <w:rPr>
          <w:b/>
          <w:bCs/>
          <w:color w:val="000000"/>
          <w:sz w:val="24"/>
          <w:szCs w:val="24"/>
        </w:rPr>
        <w:t xml:space="preserve">Vienetinė fondo apskaita </w:t>
      </w:r>
      <w:r>
        <w:rPr>
          <w:color w:val="000000"/>
          <w:sz w:val="24"/>
          <w:szCs w:val="24"/>
        </w:rPr>
        <w:t>– gauto dokumento duomenų įrašymas į nustatytą bibliotekos fondo apskaitos registrą, jų tvarkymas ir saugojimas.</w:t>
      </w:r>
    </w:p>
    <w:p w14:paraId="00000010" w14:textId="2FB56D32" w:rsidR="00D47770" w:rsidRDefault="00461ED1" w:rsidP="005B07BA">
      <w:pPr>
        <w:numPr>
          <w:ilvl w:val="1"/>
          <w:numId w:val="10"/>
        </w:numPr>
        <w:pBdr>
          <w:top w:val="nil"/>
          <w:left w:val="nil"/>
          <w:bottom w:val="nil"/>
          <w:right w:val="nil"/>
          <w:between w:val="nil"/>
        </w:pBdr>
        <w:tabs>
          <w:tab w:val="left" w:pos="948"/>
          <w:tab w:val="left" w:pos="1134"/>
        </w:tabs>
        <w:spacing w:line="276" w:lineRule="auto"/>
        <w:ind w:left="0" w:right="144" w:firstLine="851"/>
        <w:jc w:val="both"/>
        <w:rPr>
          <w:color w:val="000000"/>
          <w:sz w:val="24"/>
          <w:szCs w:val="24"/>
        </w:rPr>
      </w:pPr>
      <w:r>
        <w:rPr>
          <w:b/>
          <w:bCs/>
          <w:color w:val="000000"/>
          <w:sz w:val="24"/>
          <w:szCs w:val="24"/>
        </w:rPr>
        <w:t xml:space="preserve">Dokumentų nurašymas </w:t>
      </w:r>
      <w:r>
        <w:rPr>
          <w:color w:val="000000"/>
          <w:sz w:val="24"/>
          <w:szCs w:val="24"/>
        </w:rPr>
        <w:t>– pripažintų nereikalingais arba netinkamais (negalimais) naudoti dokumentų išėmimas</w:t>
      </w:r>
      <w:r w:rsidR="00BB42C9">
        <w:rPr>
          <w:color w:val="000000"/>
          <w:sz w:val="24"/>
          <w:szCs w:val="24"/>
        </w:rPr>
        <w:t>.</w:t>
      </w:r>
    </w:p>
    <w:p w14:paraId="00000011" w14:textId="5AFE5A65" w:rsidR="00D47770" w:rsidRDefault="00461ED1" w:rsidP="005B07BA">
      <w:pPr>
        <w:numPr>
          <w:ilvl w:val="1"/>
          <w:numId w:val="10"/>
        </w:numPr>
        <w:pBdr>
          <w:top w:val="nil"/>
          <w:left w:val="nil"/>
          <w:bottom w:val="nil"/>
          <w:right w:val="nil"/>
          <w:between w:val="nil"/>
        </w:pBdr>
        <w:tabs>
          <w:tab w:val="left" w:pos="936"/>
          <w:tab w:val="left" w:pos="1134"/>
        </w:tabs>
        <w:spacing w:line="276" w:lineRule="auto"/>
        <w:ind w:left="0" w:right="140" w:firstLine="851"/>
        <w:jc w:val="both"/>
        <w:rPr>
          <w:color w:val="000000"/>
          <w:sz w:val="24"/>
          <w:szCs w:val="24"/>
        </w:rPr>
      </w:pPr>
      <w:r>
        <w:rPr>
          <w:b/>
          <w:bCs/>
          <w:color w:val="000000"/>
          <w:sz w:val="24"/>
          <w:szCs w:val="24"/>
        </w:rPr>
        <w:t xml:space="preserve">Fondo apsauga </w:t>
      </w:r>
      <w:r>
        <w:rPr>
          <w:color w:val="000000"/>
          <w:sz w:val="24"/>
          <w:szCs w:val="24"/>
        </w:rPr>
        <w:t>– visuma techninių veiksmų ir organizacinių priemonių, kuriomis siekiama bibliotekose sukauptus dokumentus išsaugoti</w:t>
      </w:r>
      <w:r w:rsidR="00BB42C9">
        <w:rPr>
          <w:color w:val="000000"/>
          <w:sz w:val="24"/>
          <w:szCs w:val="24"/>
        </w:rPr>
        <w:t>.</w:t>
      </w:r>
    </w:p>
    <w:p w14:paraId="00000012" w14:textId="77777777" w:rsidR="00D47770" w:rsidRDefault="00461ED1" w:rsidP="002416E6">
      <w:pPr>
        <w:numPr>
          <w:ilvl w:val="0"/>
          <w:numId w:val="10"/>
        </w:numPr>
        <w:pBdr>
          <w:top w:val="nil"/>
          <w:left w:val="nil"/>
          <w:bottom w:val="nil"/>
          <w:right w:val="nil"/>
          <w:between w:val="nil"/>
        </w:pBdr>
        <w:tabs>
          <w:tab w:val="left" w:pos="799"/>
          <w:tab w:val="left" w:pos="1134"/>
        </w:tabs>
        <w:spacing w:before="1" w:line="276" w:lineRule="auto"/>
        <w:ind w:left="0" w:right="140" w:firstLine="851"/>
        <w:jc w:val="both"/>
        <w:rPr>
          <w:color w:val="000000"/>
          <w:sz w:val="24"/>
          <w:szCs w:val="24"/>
        </w:rPr>
      </w:pPr>
      <w:r>
        <w:rPr>
          <w:color w:val="000000"/>
          <w:sz w:val="24"/>
          <w:szCs w:val="24"/>
        </w:rPr>
        <w:t>Kitos Nuostatuose vartojamos sąvokos atitinka Bibliotekų įstatyme, Kilnojamųjų kultūros vertybių apsaugos įstatyme, Lietuvos Respublikos finansinės apskaitos įstatyme, Lietuvos Respublikos viešojo sektoriaus atskaitomybės įstatyme, viešojo sektoriaus apskaitos ir finansinės atskaitomybės standartuose (toliau – VSAFAS standartai) vartojamas sąvokas.</w:t>
      </w:r>
    </w:p>
    <w:p w14:paraId="00000013" w14:textId="77777777" w:rsidR="00D47770" w:rsidRPr="005B07BA" w:rsidRDefault="00D47770" w:rsidP="002416E6">
      <w:pPr>
        <w:tabs>
          <w:tab w:val="left" w:pos="799"/>
          <w:tab w:val="left" w:pos="1134"/>
        </w:tabs>
        <w:spacing w:before="1" w:line="276" w:lineRule="auto"/>
        <w:ind w:right="3" w:firstLine="851"/>
        <w:rPr>
          <w:sz w:val="24"/>
          <w:szCs w:val="24"/>
        </w:rPr>
      </w:pPr>
    </w:p>
    <w:p w14:paraId="76690EA7" w14:textId="376402CC" w:rsidR="005B07BA" w:rsidRDefault="005B07BA" w:rsidP="002416E6">
      <w:pPr>
        <w:pStyle w:val="Antrat1"/>
        <w:tabs>
          <w:tab w:val="left" w:pos="1134"/>
          <w:tab w:val="left" w:pos="4376"/>
        </w:tabs>
        <w:spacing w:line="276" w:lineRule="auto"/>
        <w:ind w:right="3" w:firstLine="851"/>
      </w:pPr>
      <w:r>
        <w:t xml:space="preserve">II </w:t>
      </w:r>
      <w:r w:rsidRPr="005B07BA">
        <w:t>SKYRIUS</w:t>
      </w:r>
    </w:p>
    <w:p w14:paraId="00000014" w14:textId="636009E9" w:rsidR="00D47770" w:rsidRPr="005B07BA" w:rsidRDefault="00461ED1" w:rsidP="002416E6">
      <w:pPr>
        <w:pStyle w:val="Antrat1"/>
        <w:tabs>
          <w:tab w:val="left" w:pos="1134"/>
          <w:tab w:val="left" w:pos="4376"/>
        </w:tabs>
        <w:spacing w:line="276" w:lineRule="auto"/>
        <w:ind w:right="3" w:firstLine="851"/>
      </w:pPr>
      <w:r w:rsidRPr="005B07BA">
        <w:t>FONDO APSKAITA</w:t>
      </w:r>
    </w:p>
    <w:p w14:paraId="00000015" w14:textId="77777777" w:rsidR="00D47770" w:rsidRPr="005B07BA" w:rsidRDefault="00D47770" w:rsidP="002416E6">
      <w:pPr>
        <w:pStyle w:val="Antrat1"/>
        <w:tabs>
          <w:tab w:val="left" w:pos="1134"/>
          <w:tab w:val="left" w:pos="4376"/>
        </w:tabs>
        <w:spacing w:line="276" w:lineRule="auto"/>
        <w:ind w:right="3" w:firstLine="851"/>
        <w:jc w:val="left"/>
      </w:pPr>
    </w:p>
    <w:p w14:paraId="00000016" w14:textId="77777777" w:rsidR="00D47770" w:rsidRPr="005B07BA" w:rsidRDefault="00461ED1" w:rsidP="0006324A">
      <w:pPr>
        <w:numPr>
          <w:ilvl w:val="0"/>
          <w:numId w:val="10"/>
        </w:numPr>
        <w:pBdr>
          <w:top w:val="nil"/>
          <w:left w:val="nil"/>
          <w:bottom w:val="nil"/>
          <w:right w:val="nil"/>
          <w:between w:val="nil"/>
        </w:pBdr>
        <w:tabs>
          <w:tab w:val="left" w:pos="794"/>
          <w:tab w:val="left" w:pos="1134"/>
        </w:tabs>
        <w:spacing w:line="276" w:lineRule="auto"/>
        <w:ind w:left="0" w:right="3" w:firstLine="851"/>
        <w:jc w:val="both"/>
        <w:rPr>
          <w:color w:val="000000"/>
          <w:sz w:val="24"/>
          <w:szCs w:val="24"/>
        </w:rPr>
      </w:pPr>
      <w:r w:rsidRPr="005B07BA">
        <w:rPr>
          <w:color w:val="000000"/>
          <w:sz w:val="24"/>
          <w:szCs w:val="24"/>
        </w:rPr>
        <w:t>Bibliotekos fondo apskaita atspindi tikslius duomenis apie dokumentų gavimą, nurašymą, bibliotekos fondo dydį. Apskaitos duomenys yra pagrindas statistinei apskaitai, bibliotekos veiklos atskaitomybei ir planams rengti, dokumentų kiekiui ir fondo kaitai kontroliuoti.</w:t>
      </w:r>
    </w:p>
    <w:p w14:paraId="74BBC764" w14:textId="7BB8E80A" w:rsidR="00157A74" w:rsidRDefault="00461ED1" w:rsidP="0006324A">
      <w:pPr>
        <w:numPr>
          <w:ilvl w:val="0"/>
          <w:numId w:val="10"/>
        </w:numPr>
        <w:pBdr>
          <w:top w:val="nil"/>
          <w:left w:val="nil"/>
          <w:bottom w:val="nil"/>
          <w:right w:val="nil"/>
          <w:between w:val="nil"/>
        </w:pBdr>
        <w:tabs>
          <w:tab w:val="left" w:pos="794"/>
          <w:tab w:val="left" w:pos="1134"/>
        </w:tabs>
        <w:spacing w:line="276" w:lineRule="auto"/>
        <w:ind w:left="0" w:right="3" w:firstLine="851"/>
        <w:jc w:val="both"/>
        <w:rPr>
          <w:color w:val="000000"/>
          <w:sz w:val="24"/>
          <w:szCs w:val="24"/>
        </w:rPr>
      </w:pPr>
      <w:r w:rsidRPr="005B07BA">
        <w:rPr>
          <w:color w:val="000000"/>
          <w:sz w:val="24"/>
          <w:szCs w:val="24"/>
        </w:rPr>
        <w:t>Bibliotekos fondo apskaitai naudojami rankiniu būdu ir kompiuterizuotu būdu sudaromi vienetinės ir bendrosios</w:t>
      </w:r>
      <w:r w:rsidR="00E22B71">
        <w:rPr>
          <w:color w:val="000000"/>
          <w:sz w:val="24"/>
          <w:szCs w:val="24"/>
        </w:rPr>
        <w:t xml:space="preserve"> apskaitos registrai:</w:t>
      </w:r>
    </w:p>
    <w:p w14:paraId="59CD7C0B" w14:textId="77777777" w:rsidR="00E11644" w:rsidRPr="001B3081" w:rsidRDefault="00157A74" w:rsidP="0006324A">
      <w:pPr>
        <w:pBdr>
          <w:top w:val="nil"/>
          <w:left w:val="nil"/>
          <w:bottom w:val="nil"/>
          <w:right w:val="nil"/>
          <w:between w:val="nil"/>
        </w:pBdr>
        <w:tabs>
          <w:tab w:val="left" w:pos="794"/>
          <w:tab w:val="left" w:pos="1134"/>
        </w:tabs>
        <w:spacing w:line="276" w:lineRule="auto"/>
        <w:ind w:left="851" w:right="3"/>
        <w:jc w:val="both"/>
        <w:rPr>
          <w:color w:val="000000"/>
          <w:sz w:val="24"/>
          <w:szCs w:val="24"/>
        </w:rPr>
      </w:pPr>
      <w:r w:rsidRPr="001B3081">
        <w:rPr>
          <w:sz w:val="24"/>
          <w:szCs w:val="24"/>
        </w:rPr>
        <w:t xml:space="preserve">6.1. Vienetinei dokumentų apskaitai yra naudojami: </w:t>
      </w:r>
    </w:p>
    <w:p w14:paraId="4A3BD7F6" w14:textId="77777777" w:rsidR="00AA58D5" w:rsidRPr="001B3081" w:rsidRDefault="00157A74" w:rsidP="0006324A">
      <w:pPr>
        <w:pBdr>
          <w:top w:val="nil"/>
          <w:left w:val="nil"/>
          <w:bottom w:val="nil"/>
          <w:right w:val="nil"/>
          <w:between w:val="nil"/>
        </w:pBdr>
        <w:tabs>
          <w:tab w:val="left" w:pos="0"/>
          <w:tab w:val="left" w:pos="1134"/>
        </w:tabs>
        <w:spacing w:line="276" w:lineRule="auto"/>
        <w:ind w:right="3" w:firstLine="851"/>
        <w:jc w:val="both"/>
        <w:rPr>
          <w:color w:val="000000"/>
          <w:sz w:val="24"/>
          <w:szCs w:val="24"/>
        </w:rPr>
      </w:pPr>
      <w:r w:rsidRPr="001B3081">
        <w:rPr>
          <w:sz w:val="24"/>
          <w:szCs w:val="24"/>
        </w:rPr>
        <w:t>6.1.1. Bibliotekos fondo spausdintinių dokumentų ir elektroninių dokumentų fizinėse laikmenose vienetinės apskaitos registras;</w:t>
      </w:r>
    </w:p>
    <w:p w14:paraId="0ADEC2A7" w14:textId="18176F86" w:rsidR="00E11644" w:rsidRPr="001B3081" w:rsidRDefault="00AA58D5" w:rsidP="0006324A">
      <w:pPr>
        <w:pBdr>
          <w:top w:val="nil"/>
          <w:left w:val="nil"/>
          <w:bottom w:val="nil"/>
          <w:right w:val="nil"/>
          <w:between w:val="nil"/>
        </w:pBdr>
        <w:tabs>
          <w:tab w:val="left" w:pos="794"/>
          <w:tab w:val="left" w:pos="1134"/>
        </w:tabs>
        <w:spacing w:line="276" w:lineRule="auto"/>
        <w:ind w:left="851" w:right="3"/>
        <w:jc w:val="both"/>
        <w:rPr>
          <w:color w:val="000000"/>
          <w:sz w:val="24"/>
          <w:szCs w:val="24"/>
        </w:rPr>
      </w:pPr>
      <w:r w:rsidRPr="001B3081">
        <w:rPr>
          <w:color w:val="000000"/>
          <w:sz w:val="24"/>
          <w:szCs w:val="24"/>
        </w:rPr>
        <w:t xml:space="preserve">6.1.2. </w:t>
      </w:r>
      <w:r w:rsidR="00157A74" w:rsidRPr="001B3081">
        <w:rPr>
          <w:sz w:val="24"/>
          <w:szCs w:val="24"/>
        </w:rPr>
        <w:t>Bibliotekos valdomų elektroninių dokumentų vienetinės apskaitos registras;</w:t>
      </w:r>
    </w:p>
    <w:p w14:paraId="1C5CB82A" w14:textId="2D2C8B8A" w:rsidR="00157A74" w:rsidRPr="001B3081" w:rsidRDefault="00157A74" w:rsidP="0006324A">
      <w:pPr>
        <w:pBdr>
          <w:top w:val="nil"/>
          <w:left w:val="nil"/>
          <w:bottom w:val="nil"/>
          <w:right w:val="nil"/>
          <w:between w:val="nil"/>
        </w:pBdr>
        <w:tabs>
          <w:tab w:val="left" w:pos="794"/>
          <w:tab w:val="left" w:pos="1134"/>
        </w:tabs>
        <w:spacing w:line="276" w:lineRule="auto"/>
        <w:ind w:left="850" w:right="3"/>
        <w:jc w:val="both"/>
        <w:rPr>
          <w:color w:val="000000"/>
          <w:sz w:val="24"/>
          <w:szCs w:val="24"/>
        </w:rPr>
      </w:pPr>
      <w:r w:rsidRPr="001B3081">
        <w:rPr>
          <w:sz w:val="24"/>
          <w:szCs w:val="24"/>
        </w:rPr>
        <w:t xml:space="preserve">6.2. Bendrajai fondo apskaitai naudojamas Bibliotekos fondo bendrosios apskaitos registras. </w:t>
      </w:r>
    </w:p>
    <w:p w14:paraId="00000018" w14:textId="77777777" w:rsidR="00D47770" w:rsidRPr="001B3081" w:rsidRDefault="00461ED1" w:rsidP="0006324A">
      <w:pPr>
        <w:numPr>
          <w:ilvl w:val="0"/>
          <w:numId w:val="10"/>
        </w:numPr>
        <w:pBdr>
          <w:top w:val="nil"/>
          <w:left w:val="nil"/>
          <w:bottom w:val="nil"/>
          <w:right w:val="nil"/>
          <w:between w:val="nil"/>
        </w:pBdr>
        <w:tabs>
          <w:tab w:val="left" w:pos="741"/>
          <w:tab w:val="left" w:pos="1134"/>
        </w:tabs>
        <w:spacing w:line="276" w:lineRule="auto"/>
        <w:ind w:left="0" w:right="3" w:firstLine="851"/>
        <w:jc w:val="both"/>
        <w:rPr>
          <w:color w:val="000000"/>
          <w:sz w:val="24"/>
          <w:szCs w:val="24"/>
        </w:rPr>
      </w:pPr>
      <w:r w:rsidRPr="001B3081">
        <w:rPr>
          <w:color w:val="000000"/>
          <w:sz w:val="24"/>
          <w:szCs w:val="24"/>
        </w:rPr>
        <w:t>Bibliotekos fondo apskaitai taikomi šie fondo apskaitos vienetai:</w:t>
      </w:r>
    </w:p>
    <w:p w14:paraId="00000019" w14:textId="77777777" w:rsidR="00D47770" w:rsidRPr="001B3081" w:rsidRDefault="00461ED1" w:rsidP="0006324A">
      <w:pPr>
        <w:numPr>
          <w:ilvl w:val="1"/>
          <w:numId w:val="10"/>
        </w:numPr>
        <w:pBdr>
          <w:top w:val="nil"/>
          <w:left w:val="nil"/>
          <w:bottom w:val="nil"/>
          <w:right w:val="nil"/>
          <w:between w:val="nil"/>
        </w:pBdr>
        <w:tabs>
          <w:tab w:val="left" w:pos="921"/>
          <w:tab w:val="left" w:pos="1276"/>
        </w:tabs>
        <w:spacing w:before="1" w:line="276" w:lineRule="auto"/>
        <w:ind w:left="0" w:right="3" w:firstLine="851"/>
        <w:jc w:val="both"/>
        <w:rPr>
          <w:color w:val="000000"/>
          <w:sz w:val="24"/>
          <w:szCs w:val="24"/>
        </w:rPr>
      </w:pPr>
      <w:r w:rsidRPr="001B3081">
        <w:rPr>
          <w:color w:val="000000"/>
          <w:sz w:val="24"/>
          <w:szCs w:val="24"/>
        </w:rPr>
        <w:t>pagrindiniai fondo apskaitos vienetai:</w:t>
      </w:r>
    </w:p>
    <w:p w14:paraId="0000001A" w14:textId="4B7CFF58" w:rsidR="00D47770" w:rsidRPr="001B3081" w:rsidRDefault="00461ED1" w:rsidP="0006324A">
      <w:pPr>
        <w:numPr>
          <w:ilvl w:val="2"/>
          <w:numId w:val="10"/>
        </w:numPr>
        <w:pBdr>
          <w:top w:val="nil"/>
          <w:left w:val="nil"/>
          <w:bottom w:val="nil"/>
          <w:right w:val="nil"/>
          <w:between w:val="nil"/>
        </w:pBdr>
        <w:tabs>
          <w:tab w:val="left" w:pos="1097"/>
          <w:tab w:val="left" w:pos="1276"/>
        </w:tabs>
        <w:spacing w:line="276" w:lineRule="auto"/>
        <w:ind w:left="0" w:right="3" w:firstLine="851"/>
        <w:jc w:val="both"/>
        <w:rPr>
          <w:color w:val="000000"/>
          <w:sz w:val="24"/>
          <w:szCs w:val="24"/>
        </w:rPr>
      </w:pPr>
      <w:r w:rsidRPr="001B3081">
        <w:rPr>
          <w:color w:val="000000"/>
          <w:sz w:val="24"/>
          <w:szCs w:val="24"/>
        </w:rPr>
        <w:t>fizinis vienetas – dokumento tiražo vienetas. Fiziniais vienetais apskaitomi visi dokumentai, išskyrus laikraščius, bibliotekos valdomus elektroninius dokumentus</w:t>
      </w:r>
      <w:r w:rsidR="001C0D63" w:rsidRPr="001B3081">
        <w:rPr>
          <w:color w:val="000000"/>
          <w:sz w:val="24"/>
          <w:szCs w:val="24"/>
        </w:rPr>
        <w:t xml:space="preserve">, </w:t>
      </w:r>
      <w:r w:rsidR="001C0D63" w:rsidRPr="001B3081">
        <w:rPr>
          <w:sz w:val="24"/>
          <w:szCs w:val="24"/>
        </w:rPr>
        <w:t>licencijuojamus elektroninius išteklius;</w:t>
      </w:r>
    </w:p>
    <w:p w14:paraId="641EC901" w14:textId="77777777" w:rsidR="004005F9" w:rsidRPr="001B3081" w:rsidRDefault="00461ED1" w:rsidP="0006324A">
      <w:pPr>
        <w:numPr>
          <w:ilvl w:val="2"/>
          <w:numId w:val="10"/>
        </w:numPr>
        <w:pBdr>
          <w:top w:val="nil"/>
          <w:left w:val="nil"/>
          <w:bottom w:val="nil"/>
          <w:right w:val="nil"/>
          <w:between w:val="nil"/>
        </w:pBdr>
        <w:tabs>
          <w:tab w:val="left" w:pos="1101"/>
          <w:tab w:val="left" w:pos="1276"/>
        </w:tabs>
        <w:spacing w:line="276" w:lineRule="auto"/>
        <w:ind w:left="0" w:right="3" w:firstLine="851"/>
        <w:jc w:val="both"/>
        <w:rPr>
          <w:color w:val="000000"/>
          <w:sz w:val="24"/>
          <w:szCs w:val="24"/>
        </w:rPr>
      </w:pPr>
      <w:r w:rsidRPr="001B3081">
        <w:rPr>
          <w:color w:val="000000"/>
          <w:sz w:val="24"/>
          <w:szCs w:val="24"/>
        </w:rPr>
        <w:t>pavadinimas – vieno, visumą sudarančio dokumento sąlyginis žymėjimas;</w:t>
      </w:r>
    </w:p>
    <w:p w14:paraId="33B2F6AE" w14:textId="00B00989" w:rsidR="004005F9" w:rsidRPr="005408F8" w:rsidRDefault="004005F9" w:rsidP="0006324A">
      <w:pPr>
        <w:numPr>
          <w:ilvl w:val="2"/>
          <w:numId w:val="10"/>
        </w:numPr>
        <w:pBdr>
          <w:top w:val="nil"/>
          <w:left w:val="nil"/>
          <w:bottom w:val="nil"/>
          <w:right w:val="nil"/>
          <w:between w:val="nil"/>
        </w:pBdr>
        <w:tabs>
          <w:tab w:val="left" w:pos="1101"/>
          <w:tab w:val="left" w:pos="1276"/>
        </w:tabs>
        <w:spacing w:line="276" w:lineRule="auto"/>
        <w:ind w:left="0" w:right="3" w:firstLine="851"/>
        <w:jc w:val="both"/>
        <w:rPr>
          <w:color w:val="000000"/>
          <w:sz w:val="24"/>
          <w:szCs w:val="24"/>
        </w:rPr>
      </w:pPr>
      <w:r w:rsidRPr="005408F8">
        <w:rPr>
          <w:sz w:val="24"/>
          <w:szCs w:val="24"/>
        </w:rPr>
        <w:t>sąlyginis vienetas – elektroninio dokumento pavadinimui įsigytos (nustatytos) vienu metu vartotojams suteikiamos prieigų teisės prie dokumento apskaitos vienetas. Sąlyginiais vienetais apskaitomi visi bibliotekos valdomi elektroniniai dokumentai (tarp jų įdiegti autonominėse kompiuterizuotose darbo vietose ir el. leidinių skaitytuvuose);</w:t>
      </w:r>
    </w:p>
    <w:p w14:paraId="0000001C" w14:textId="77777777" w:rsidR="00D47770" w:rsidRPr="005B07BA" w:rsidRDefault="00461ED1" w:rsidP="0006324A">
      <w:pPr>
        <w:numPr>
          <w:ilvl w:val="1"/>
          <w:numId w:val="10"/>
        </w:numPr>
        <w:pBdr>
          <w:top w:val="nil"/>
          <w:left w:val="nil"/>
          <w:bottom w:val="nil"/>
          <w:right w:val="nil"/>
          <w:between w:val="nil"/>
        </w:pBdr>
        <w:tabs>
          <w:tab w:val="left" w:pos="921"/>
          <w:tab w:val="left" w:pos="1276"/>
        </w:tabs>
        <w:spacing w:line="276" w:lineRule="auto"/>
        <w:ind w:left="0" w:right="3" w:firstLine="851"/>
        <w:jc w:val="both"/>
        <w:rPr>
          <w:color w:val="000000"/>
          <w:sz w:val="24"/>
          <w:szCs w:val="24"/>
        </w:rPr>
      </w:pPr>
      <w:r w:rsidRPr="005B07BA">
        <w:rPr>
          <w:color w:val="000000"/>
          <w:sz w:val="24"/>
          <w:szCs w:val="24"/>
        </w:rPr>
        <w:t>papildomi fondo apskaitos vienetai:</w:t>
      </w:r>
    </w:p>
    <w:p w14:paraId="0000001D" w14:textId="77777777" w:rsidR="00D47770" w:rsidRPr="005B07BA" w:rsidRDefault="00461ED1" w:rsidP="0006324A">
      <w:pPr>
        <w:numPr>
          <w:ilvl w:val="2"/>
          <w:numId w:val="10"/>
        </w:numPr>
        <w:pBdr>
          <w:top w:val="nil"/>
          <w:left w:val="nil"/>
          <w:bottom w:val="nil"/>
          <w:right w:val="nil"/>
          <w:between w:val="nil"/>
        </w:pBdr>
        <w:tabs>
          <w:tab w:val="left" w:pos="1121"/>
          <w:tab w:val="left" w:pos="1276"/>
        </w:tabs>
        <w:spacing w:line="276" w:lineRule="auto"/>
        <w:ind w:left="0" w:right="3" w:firstLine="851"/>
        <w:jc w:val="both"/>
        <w:rPr>
          <w:color w:val="000000"/>
          <w:sz w:val="24"/>
          <w:szCs w:val="24"/>
        </w:rPr>
      </w:pPr>
      <w:r w:rsidRPr="005B07BA">
        <w:rPr>
          <w:color w:val="000000"/>
          <w:sz w:val="24"/>
          <w:szCs w:val="24"/>
        </w:rPr>
        <w:t>metinis komplektas – to paties (paprastai vienos antraštės) periodinio leidinio (laikraščio) metų rinkinys;</w:t>
      </w:r>
    </w:p>
    <w:p w14:paraId="7A506404" w14:textId="77777777" w:rsidR="004C675B" w:rsidRDefault="00461ED1" w:rsidP="0006324A">
      <w:pPr>
        <w:numPr>
          <w:ilvl w:val="2"/>
          <w:numId w:val="10"/>
        </w:numPr>
        <w:pBdr>
          <w:top w:val="nil"/>
          <w:left w:val="nil"/>
          <w:bottom w:val="nil"/>
          <w:right w:val="nil"/>
          <w:between w:val="nil"/>
        </w:pBdr>
        <w:tabs>
          <w:tab w:val="left" w:pos="1147"/>
          <w:tab w:val="left" w:pos="1276"/>
        </w:tabs>
        <w:spacing w:line="276" w:lineRule="auto"/>
        <w:ind w:left="0" w:right="3" w:firstLine="851"/>
        <w:jc w:val="both"/>
        <w:rPr>
          <w:color w:val="000000"/>
          <w:sz w:val="24"/>
          <w:szCs w:val="24"/>
        </w:rPr>
      </w:pPr>
      <w:r w:rsidRPr="005B07BA">
        <w:rPr>
          <w:color w:val="000000"/>
          <w:sz w:val="24"/>
          <w:szCs w:val="24"/>
        </w:rPr>
        <w:t>lentynos metras – bibliotekos fondo apskaitos vienetas, kuriuo matuojamas dokumentų fizinių vienetų, telpančių viename lentynos metre, skaičius</w:t>
      </w:r>
      <w:r w:rsidR="007F5834">
        <w:rPr>
          <w:color w:val="000000"/>
          <w:sz w:val="24"/>
          <w:szCs w:val="24"/>
        </w:rPr>
        <w:t>;</w:t>
      </w:r>
    </w:p>
    <w:p w14:paraId="71E53D8F" w14:textId="1A6CA6CC" w:rsidR="007F5834" w:rsidRPr="00BC1E09" w:rsidRDefault="004C675B" w:rsidP="0006324A">
      <w:pPr>
        <w:numPr>
          <w:ilvl w:val="2"/>
          <w:numId w:val="10"/>
        </w:numPr>
        <w:pBdr>
          <w:top w:val="nil"/>
          <w:left w:val="nil"/>
          <w:bottom w:val="nil"/>
          <w:right w:val="nil"/>
          <w:between w:val="nil"/>
        </w:pBdr>
        <w:tabs>
          <w:tab w:val="left" w:pos="1147"/>
          <w:tab w:val="left" w:pos="1276"/>
        </w:tabs>
        <w:spacing w:line="276" w:lineRule="auto"/>
        <w:ind w:left="0" w:right="3" w:firstLine="851"/>
        <w:jc w:val="both"/>
        <w:rPr>
          <w:color w:val="000000"/>
          <w:sz w:val="24"/>
          <w:szCs w:val="24"/>
        </w:rPr>
      </w:pPr>
      <w:r w:rsidRPr="00BC1E09">
        <w:rPr>
          <w:sz w:val="24"/>
          <w:szCs w:val="24"/>
        </w:rPr>
        <w:t>įrištas (susegtas) komplektas – spausdintinių periodinių leidinių numerių (dokumentų) rinkinys, susietas juos įrišant, susegant ar įpakuojant</w:t>
      </w:r>
      <w:r w:rsidR="00CB1590" w:rsidRPr="00BC1E09">
        <w:rPr>
          <w:sz w:val="24"/>
          <w:szCs w:val="24"/>
        </w:rPr>
        <w:t>.</w:t>
      </w:r>
    </w:p>
    <w:p w14:paraId="0000001F" w14:textId="05B021AB" w:rsidR="00D47770" w:rsidRPr="00BC1E09" w:rsidRDefault="00461ED1" w:rsidP="0006324A">
      <w:pPr>
        <w:pStyle w:val="Sraopastraipa"/>
        <w:numPr>
          <w:ilvl w:val="1"/>
          <w:numId w:val="10"/>
        </w:numPr>
        <w:suppressAutoHyphens/>
        <w:spacing w:line="276" w:lineRule="auto"/>
        <w:ind w:left="0" w:firstLine="851"/>
        <w:jc w:val="both"/>
        <w:rPr>
          <w:sz w:val="24"/>
          <w:szCs w:val="24"/>
        </w:rPr>
      </w:pPr>
      <w:r w:rsidRPr="00BC1E09">
        <w:rPr>
          <w:color w:val="000000"/>
          <w:sz w:val="24"/>
          <w:szCs w:val="24"/>
        </w:rPr>
        <w:lastRenderedPageBreak/>
        <w:t>Rankiniu ir kompiuterizuotu būdu sudaryti bibliotekos fondo apskaitos registrai turi vienodą juridinę galią.</w:t>
      </w:r>
      <w:r w:rsidR="00CE43ED" w:rsidRPr="00BC1E09">
        <w:rPr>
          <w:color w:val="000000"/>
          <w:sz w:val="24"/>
          <w:szCs w:val="24"/>
        </w:rPr>
        <w:t xml:space="preserve"> </w:t>
      </w:r>
      <w:r w:rsidR="00CE43ED" w:rsidRPr="00BC1E09">
        <w:rPr>
          <w:sz w:val="24"/>
          <w:szCs w:val="24"/>
        </w:rPr>
        <w:t>Biblioteka, vykdydama kompiuterizuotą fondo apskaitą, privalo užtikrinti vienetinės ir bendrosios apskaitos duomenų saugumą ir atsarginių šių registrų kopijų kūrimą, saugojimą ir atkūrimą bibliotekos informacinėje sistemoje. Jei tokios galimybės nėra, periodiškai atspausdinti ir įrišti.</w:t>
      </w:r>
    </w:p>
    <w:p w14:paraId="00000020" w14:textId="77777777" w:rsidR="00D47770" w:rsidRPr="005B07BA" w:rsidRDefault="00461ED1" w:rsidP="0006324A">
      <w:pPr>
        <w:numPr>
          <w:ilvl w:val="0"/>
          <w:numId w:val="10"/>
        </w:numPr>
        <w:pBdr>
          <w:top w:val="nil"/>
          <w:left w:val="nil"/>
          <w:bottom w:val="nil"/>
          <w:right w:val="nil"/>
          <w:between w:val="nil"/>
        </w:pBdr>
        <w:tabs>
          <w:tab w:val="left" w:pos="741"/>
          <w:tab w:val="left" w:pos="1134"/>
          <w:tab w:val="left" w:pos="1276"/>
        </w:tabs>
        <w:spacing w:line="276" w:lineRule="auto"/>
        <w:ind w:left="0" w:right="3" w:firstLine="851"/>
        <w:jc w:val="both"/>
        <w:rPr>
          <w:color w:val="000000"/>
          <w:sz w:val="24"/>
          <w:szCs w:val="24"/>
        </w:rPr>
      </w:pPr>
      <w:r w:rsidRPr="005B07BA">
        <w:rPr>
          <w:color w:val="000000"/>
          <w:sz w:val="24"/>
          <w:szCs w:val="24"/>
        </w:rPr>
        <w:t>Tvarkydama fondo apskaitą, biblioteka privalo:</w:t>
      </w:r>
    </w:p>
    <w:p w14:paraId="00000021" w14:textId="77777777" w:rsidR="00D47770" w:rsidRPr="005B07BA" w:rsidRDefault="00461ED1" w:rsidP="0006324A">
      <w:pPr>
        <w:numPr>
          <w:ilvl w:val="1"/>
          <w:numId w:val="10"/>
        </w:numPr>
        <w:pBdr>
          <w:top w:val="nil"/>
          <w:left w:val="nil"/>
          <w:bottom w:val="nil"/>
          <w:right w:val="nil"/>
          <w:between w:val="nil"/>
        </w:pBdr>
        <w:tabs>
          <w:tab w:val="left" w:pos="974"/>
          <w:tab w:val="left" w:pos="1134"/>
          <w:tab w:val="left" w:pos="1276"/>
        </w:tabs>
        <w:spacing w:line="276" w:lineRule="auto"/>
        <w:ind w:left="0" w:right="3" w:firstLine="851"/>
        <w:jc w:val="both"/>
        <w:rPr>
          <w:color w:val="000000"/>
          <w:sz w:val="24"/>
          <w:szCs w:val="24"/>
        </w:rPr>
      </w:pPr>
      <w:r w:rsidRPr="005B07BA">
        <w:rPr>
          <w:color w:val="000000"/>
          <w:sz w:val="24"/>
          <w:szCs w:val="24"/>
        </w:rPr>
        <w:t>tvarkyti dokumentų vienetinę ir bendrąją gaunamų į bibliotekos fondą ir iš jo išimamų (nurašomų) dokumentų apskaitą;</w:t>
      </w:r>
    </w:p>
    <w:p w14:paraId="00000022" w14:textId="77777777" w:rsidR="00D47770" w:rsidRPr="005B07BA" w:rsidRDefault="00461ED1" w:rsidP="0006324A">
      <w:pPr>
        <w:numPr>
          <w:ilvl w:val="1"/>
          <w:numId w:val="10"/>
        </w:numPr>
        <w:pBdr>
          <w:top w:val="nil"/>
          <w:left w:val="nil"/>
          <w:bottom w:val="nil"/>
          <w:right w:val="nil"/>
          <w:between w:val="nil"/>
        </w:pBdr>
        <w:tabs>
          <w:tab w:val="left" w:pos="955"/>
          <w:tab w:val="left" w:pos="1134"/>
          <w:tab w:val="left" w:pos="1276"/>
        </w:tabs>
        <w:spacing w:line="276" w:lineRule="auto"/>
        <w:ind w:left="0" w:right="3" w:firstLine="851"/>
        <w:jc w:val="both"/>
        <w:rPr>
          <w:color w:val="000000"/>
          <w:sz w:val="24"/>
          <w:szCs w:val="24"/>
        </w:rPr>
      </w:pPr>
      <w:r w:rsidRPr="005B07BA">
        <w:rPr>
          <w:color w:val="000000"/>
          <w:sz w:val="24"/>
          <w:szCs w:val="24"/>
        </w:rPr>
        <w:t>garantuoti apskaitos procesų nuoseklumą ir tikslumą, naudojant 7.1 papunktyje nustatytus pagrindinius bibliotekos fondo apskaitos vienetus, užtikrinti ilgalaikį duomenų saugojimą ir jų atgaminimą;</w:t>
      </w:r>
    </w:p>
    <w:p w14:paraId="00000023" w14:textId="77777777" w:rsidR="00D47770" w:rsidRPr="005B07BA" w:rsidRDefault="00461ED1" w:rsidP="0006324A">
      <w:pPr>
        <w:numPr>
          <w:ilvl w:val="1"/>
          <w:numId w:val="10"/>
        </w:numPr>
        <w:pBdr>
          <w:top w:val="nil"/>
          <w:left w:val="nil"/>
          <w:bottom w:val="nil"/>
          <w:right w:val="nil"/>
          <w:between w:val="nil"/>
        </w:pBdr>
        <w:tabs>
          <w:tab w:val="left" w:pos="921"/>
          <w:tab w:val="left" w:pos="1134"/>
          <w:tab w:val="left" w:pos="1276"/>
        </w:tabs>
        <w:spacing w:before="1" w:line="276" w:lineRule="auto"/>
        <w:ind w:left="0" w:right="3" w:firstLine="851"/>
        <w:jc w:val="both"/>
        <w:rPr>
          <w:color w:val="000000"/>
          <w:sz w:val="24"/>
          <w:szCs w:val="24"/>
        </w:rPr>
      </w:pPr>
      <w:r w:rsidRPr="005B07BA">
        <w:rPr>
          <w:color w:val="000000"/>
          <w:sz w:val="24"/>
          <w:szCs w:val="24"/>
        </w:rPr>
        <w:t xml:space="preserve">užtikrinti bibliotekos fondo apskaitos, saugojimo ir </w:t>
      </w:r>
      <w:proofErr w:type="spellStart"/>
      <w:r w:rsidRPr="005B07BA">
        <w:rPr>
          <w:color w:val="000000"/>
          <w:sz w:val="24"/>
          <w:szCs w:val="24"/>
        </w:rPr>
        <w:t>išduoties</w:t>
      </w:r>
      <w:proofErr w:type="spellEnd"/>
      <w:r w:rsidRPr="005B07BA">
        <w:rPr>
          <w:color w:val="000000"/>
          <w:sz w:val="24"/>
          <w:szCs w:val="24"/>
        </w:rPr>
        <w:t xml:space="preserve"> fizinių vienetų identiškumą;</w:t>
      </w:r>
    </w:p>
    <w:p w14:paraId="00000024" w14:textId="77777777" w:rsidR="00D47770" w:rsidRPr="005B07BA" w:rsidRDefault="00461ED1" w:rsidP="0006324A">
      <w:pPr>
        <w:numPr>
          <w:ilvl w:val="1"/>
          <w:numId w:val="10"/>
        </w:numPr>
        <w:pBdr>
          <w:top w:val="nil"/>
          <w:left w:val="nil"/>
          <w:bottom w:val="nil"/>
          <w:right w:val="nil"/>
          <w:between w:val="nil"/>
        </w:pBdr>
        <w:tabs>
          <w:tab w:val="left" w:pos="921"/>
          <w:tab w:val="left" w:pos="1134"/>
          <w:tab w:val="left" w:pos="1276"/>
        </w:tabs>
        <w:spacing w:line="276" w:lineRule="auto"/>
        <w:ind w:left="0" w:right="3" w:firstLine="851"/>
        <w:jc w:val="both"/>
        <w:rPr>
          <w:color w:val="000000"/>
          <w:sz w:val="24"/>
          <w:szCs w:val="24"/>
        </w:rPr>
      </w:pPr>
      <w:r w:rsidRPr="005B07BA">
        <w:rPr>
          <w:color w:val="000000"/>
          <w:sz w:val="24"/>
          <w:szCs w:val="24"/>
        </w:rPr>
        <w:t>užtikrinti bibliotekos fondo apskaitos perimamumo ir tęstinumo principų laikymąsi;</w:t>
      </w:r>
    </w:p>
    <w:p w14:paraId="00000025" w14:textId="77777777" w:rsidR="00D47770" w:rsidRPr="005B07BA" w:rsidRDefault="00461ED1" w:rsidP="0006324A">
      <w:pPr>
        <w:numPr>
          <w:ilvl w:val="1"/>
          <w:numId w:val="10"/>
        </w:numPr>
        <w:pBdr>
          <w:top w:val="nil"/>
          <w:left w:val="nil"/>
          <w:bottom w:val="nil"/>
          <w:right w:val="nil"/>
          <w:between w:val="nil"/>
        </w:pBdr>
        <w:tabs>
          <w:tab w:val="left" w:pos="1008"/>
          <w:tab w:val="left" w:pos="1134"/>
          <w:tab w:val="left" w:pos="1276"/>
        </w:tabs>
        <w:spacing w:line="276" w:lineRule="auto"/>
        <w:ind w:left="0" w:right="3" w:firstLine="851"/>
        <w:jc w:val="both"/>
        <w:rPr>
          <w:color w:val="000000"/>
          <w:sz w:val="24"/>
          <w:szCs w:val="24"/>
        </w:rPr>
      </w:pPr>
      <w:r w:rsidRPr="005B07BA">
        <w:rPr>
          <w:color w:val="000000"/>
          <w:sz w:val="24"/>
          <w:szCs w:val="24"/>
        </w:rPr>
        <w:t>užtikrinti bibliotekos fondo apskaitos vienetų reikšmių atitiktį nacionalinei bibliotekų statistikai teikiamiems rodikliams;</w:t>
      </w:r>
    </w:p>
    <w:p w14:paraId="00000026" w14:textId="77777777" w:rsidR="00D47770" w:rsidRPr="005B07BA" w:rsidRDefault="00461ED1" w:rsidP="0006324A">
      <w:pPr>
        <w:numPr>
          <w:ilvl w:val="1"/>
          <w:numId w:val="10"/>
        </w:numPr>
        <w:pBdr>
          <w:top w:val="nil"/>
          <w:left w:val="nil"/>
          <w:bottom w:val="nil"/>
          <w:right w:val="nil"/>
          <w:between w:val="nil"/>
        </w:pBdr>
        <w:tabs>
          <w:tab w:val="left" w:pos="920"/>
          <w:tab w:val="left" w:pos="1134"/>
          <w:tab w:val="left" w:pos="1276"/>
        </w:tabs>
        <w:spacing w:line="276" w:lineRule="auto"/>
        <w:ind w:left="0" w:right="3" w:firstLine="851"/>
        <w:jc w:val="both"/>
        <w:rPr>
          <w:color w:val="000000"/>
          <w:sz w:val="24"/>
          <w:szCs w:val="24"/>
        </w:rPr>
      </w:pPr>
      <w:r w:rsidRPr="005B07BA">
        <w:rPr>
          <w:color w:val="000000"/>
          <w:sz w:val="24"/>
          <w:szCs w:val="24"/>
        </w:rPr>
        <w:t>įvertinti ir įkainoti bibliotekos nemokamai gaunamus arba neįkainotus dokumentus.</w:t>
      </w:r>
    </w:p>
    <w:p w14:paraId="00000027" w14:textId="77777777" w:rsidR="00D47770" w:rsidRPr="005B07BA" w:rsidRDefault="00461ED1" w:rsidP="0006324A">
      <w:pPr>
        <w:numPr>
          <w:ilvl w:val="0"/>
          <w:numId w:val="10"/>
        </w:numPr>
        <w:pBdr>
          <w:top w:val="nil"/>
          <w:left w:val="nil"/>
          <w:bottom w:val="nil"/>
          <w:right w:val="nil"/>
          <w:between w:val="nil"/>
        </w:pBdr>
        <w:tabs>
          <w:tab w:val="left" w:pos="861"/>
          <w:tab w:val="left" w:pos="1134"/>
          <w:tab w:val="left" w:pos="1276"/>
        </w:tabs>
        <w:spacing w:line="276" w:lineRule="auto"/>
        <w:ind w:left="0" w:right="3" w:firstLine="851"/>
        <w:jc w:val="both"/>
        <w:rPr>
          <w:color w:val="000000"/>
          <w:sz w:val="24"/>
          <w:szCs w:val="24"/>
        </w:rPr>
      </w:pPr>
      <w:r w:rsidRPr="005B07BA">
        <w:rPr>
          <w:color w:val="000000"/>
          <w:sz w:val="24"/>
          <w:szCs w:val="24"/>
        </w:rPr>
        <w:t>Tvarkydama fondo apskaitą, biblioteka turi teisę:</w:t>
      </w:r>
    </w:p>
    <w:p w14:paraId="157E37E5" w14:textId="77777777" w:rsidR="00897CE7" w:rsidRDefault="00461ED1" w:rsidP="00897CE7">
      <w:pPr>
        <w:numPr>
          <w:ilvl w:val="1"/>
          <w:numId w:val="10"/>
        </w:numPr>
        <w:pBdr>
          <w:top w:val="nil"/>
          <w:left w:val="nil"/>
          <w:bottom w:val="nil"/>
          <w:right w:val="nil"/>
          <w:between w:val="nil"/>
        </w:pBdr>
        <w:tabs>
          <w:tab w:val="left" w:pos="1114"/>
        </w:tabs>
        <w:spacing w:line="276" w:lineRule="auto"/>
        <w:ind w:left="0" w:right="3" w:firstLine="851"/>
        <w:jc w:val="both"/>
        <w:rPr>
          <w:color w:val="000000"/>
          <w:sz w:val="24"/>
          <w:szCs w:val="24"/>
        </w:rPr>
      </w:pPr>
      <w:r w:rsidRPr="005B07BA">
        <w:rPr>
          <w:color w:val="000000"/>
          <w:sz w:val="24"/>
          <w:szCs w:val="24"/>
        </w:rPr>
        <w:t>nustatyti laikinojo pobūdžio dokumentų, kuriuose yra trumpalaikė ir greitai senstanti informacija, saugojimo terminus;</w:t>
      </w:r>
    </w:p>
    <w:p w14:paraId="7C489171" w14:textId="263301C4" w:rsidR="00897CE7" w:rsidRPr="00897CE7" w:rsidRDefault="00897CE7" w:rsidP="00897CE7">
      <w:pPr>
        <w:numPr>
          <w:ilvl w:val="1"/>
          <w:numId w:val="10"/>
        </w:numPr>
        <w:pBdr>
          <w:top w:val="nil"/>
          <w:left w:val="nil"/>
          <w:bottom w:val="nil"/>
          <w:right w:val="nil"/>
          <w:between w:val="nil"/>
        </w:pBdr>
        <w:tabs>
          <w:tab w:val="left" w:pos="1114"/>
        </w:tabs>
        <w:spacing w:line="276" w:lineRule="auto"/>
        <w:ind w:left="0" w:right="3" w:firstLine="851"/>
        <w:jc w:val="both"/>
        <w:rPr>
          <w:color w:val="000000"/>
          <w:sz w:val="24"/>
          <w:szCs w:val="24"/>
        </w:rPr>
      </w:pPr>
      <w:r w:rsidRPr="00897CE7">
        <w:rPr>
          <w:color w:val="000000"/>
          <w:sz w:val="24"/>
          <w:szCs w:val="24"/>
        </w:rPr>
        <w:t>vadovaujantis teisės aktais ir Raseinių Viktoro Petkaus progimnazijos direktoriaus 2025-04-01 įsakymu Nr. V-24E-90 „Dėl Raseinių Viktoro Petkaus progimnazijos bendrojo ugdymo dalykų spausdintų ir įvairių interaktyvumo lygių virtualiųjų vadovėlių ir mokymo(-</w:t>
      </w:r>
      <w:proofErr w:type="spellStart"/>
      <w:r w:rsidRPr="00897CE7">
        <w:rPr>
          <w:color w:val="000000"/>
          <w:sz w:val="24"/>
          <w:szCs w:val="24"/>
        </w:rPr>
        <w:t>si</w:t>
      </w:r>
      <w:proofErr w:type="spellEnd"/>
      <w:r w:rsidRPr="00897CE7">
        <w:rPr>
          <w:color w:val="000000"/>
          <w:sz w:val="24"/>
          <w:szCs w:val="24"/>
        </w:rPr>
        <w:t>) priemonių atitikties teisės aktams įvertinimo ir aprūpinimo jais tvarkos aprašo patvirtinimo“.</w:t>
      </w:r>
    </w:p>
    <w:p w14:paraId="522D660D" w14:textId="42C874B7" w:rsidR="004A61F7" w:rsidRPr="00F2474A" w:rsidRDefault="004A61F7" w:rsidP="0006324A">
      <w:pPr>
        <w:suppressAutoHyphens/>
        <w:spacing w:line="276" w:lineRule="auto"/>
        <w:ind w:firstLine="993"/>
        <w:jc w:val="both"/>
        <w:rPr>
          <w:bCs/>
          <w:sz w:val="24"/>
          <w:szCs w:val="24"/>
        </w:rPr>
      </w:pPr>
      <w:r w:rsidRPr="00F2474A">
        <w:rPr>
          <w:color w:val="000000"/>
          <w:sz w:val="24"/>
          <w:szCs w:val="24"/>
        </w:rPr>
        <w:t>10.</w:t>
      </w:r>
      <w:r w:rsidRPr="00F2474A">
        <w:rPr>
          <w:bCs/>
          <w:sz w:val="24"/>
          <w:szCs w:val="24"/>
        </w:rPr>
        <w:t xml:space="preserve">  Dokumentų apskaita pagal rūšis ir formą:</w:t>
      </w:r>
    </w:p>
    <w:p w14:paraId="32B0F191" w14:textId="436FB0FC"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E63603" w:rsidRPr="00F2474A">
        <w:rPr>
          <w:bCs/>
          <w:sz w:val="24"/>
          <w:szCs w:val="24"/>
        </w:rPr>
        <w:t>0</w:t>
      </w:r>
      <w:r w:rsidRPr="00F2474A">
        <w:rPr>
          <w:bCs/>
          <w:sz w:val="24"/>
          <w:szCs w:val="24"/>
        </w:rPr>
        <w:t>.1. fiziniais vienetais ir pavadinimais apskaitomi šie spausdintinės ir nespausdintinės</w:t>
      </w:r>
      <w:r w:rsidRPr="00F2474A">
        <w:rPr>
          <w:b/>
          <w:sz w:val="24"/>
          <w:szCs w:val="24"/>
        </w:rPr>
        <w:t xml:space="preserve"> </w:t>
      </w:r>
      <w:r w:rsidRPr="00F2474A">
        <w:rPr>
          <w:bCs/>
          <w:sz w:val="24"/>
          <w:szCs w:val="24"/>
        </w:rPr>
        <w:t>formos dokumentai:</w:t>
      </w:r>
      <w:r w:rsidRPr="00F2474A">
        <w:rPr>
          <w:sz w:val="24"/>
          <w:szCs w:val="24"/>
        </w:rPr>
        <w:t xml:space="preserve"> </w:t>
      </w:r>
    </w:p>
    <w:p w14:paraId="57962EA9" w14:textId="21AB53EC"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E63603" w:rsidRPr="00F2474A">
        <w:rPr>
          <w:bCs/>
          <w:sz w:val="24"/>
          <w:szCs w:val="24"/>
        </w:rPr>
        <w:t>0</w:t>
      </w:r>
      <w:r w:rsidRPr="00F2474A">
        <w:rPr>
          <w:bCs/>
          <w:sz w:val="24"/>
          <w:szCs w:val="24"/>
        </w:rPr>
        <w:t>.1.1. knygos, atskirai išleisti knygų priedai, turintys atskirą tarptautinį standartinį knygos numerį (ISBN), brošiūros;</w:t>
      </w:r>
    </w:p>
    <w:p w14:paraId="3788F48B" w14:textId="67B368EE"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CD2A80" w:rsidRPr="00F2474A">
        <w:rPr>
          <w:bCs/>
          <w:sz w:val="24"/>
          <w:szCs w:val="24"/>
        </w:rPr>
        <w:t>0</w:t>
      </w:r>
      <w:r w:rsidRPr="00F2474A">
        <w:rPr>
          <w:bCs/>
          <w:sz w:val="24"/>
          <w:szCs w:val="24"/>
        </w:rPr>
        <w:t>.1.2. rankraščiai;</w:t>
      </w:r>
    </w:p>
    <w:p w14:paraId="1C1A4899" w14:textId="2A956DE0"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CD2A80" w:rsidRPr="00F2474A">
        <w:rPr>
          <w:bCs/>
          <w:sz w:val="24"/>
          <w:szCs w:val="24"/>
        </w:rPr>
        <w:t>0</w:t>
      </w:r>
      <w:r w:rsidRPr="00F2474A">
        <w:rPr>
          <w:bCs/>
          <w:sz w:val="24"/>
          <w:szCs w:val="24"/>
        </w:rPr>
        <w:t xml:space="preserve">.1.3. </w:t>
      </w:r>
      <w:proofErr w:type="spellStart"/>
      <w:r w:rsidRPr="00F2474A">
        <w:rPr>
          <w:bCs/>
          <w:sz w:val="24"/>
          <w:szCs w:val="24"/>
        </w:rPr>
        <w:t>serialiniai</w:t>
      </w:r>
      <w:proofErr w:type="spellEnd"/>
      <w:r w:rsidRPr="00F2474A">
        <w:rPr>
          <w:bCs/>
          <w:sz w:val="24"/>
          <w:szCs w:val="24"/>
        </w:rPr>
        <w:t xml:space="preserve"> leidiniai (žurnalai, tęstiniai leidiniai, periodiniai žurnalų priedai). Neperiodiniai žurnalų priedai (monografijos, rinkiniai, albumai ir pan.), turintys savarankiško leidinio vertę, apskaitomi kaip atitinkamos dokumentų rūšys;</w:t>
      </w:r>
    </w:p>
    <w:p w14:paraId="375FCFBA" w14:textId="6E8C1298" w:rsidR="004A61F7" w:rsidRPr="00F2474A" w:rsidRDefault="004A61F7" w:rsidP="0006324A">
      <w:pPr>
        <w:spacing w:line="276" w:lineRule="auto"/>
        <w:ind w:firstLine="993"/>
        <w:jc w:val="both"/>
        <w:rPr>
          <w:bCs/>
          <w:sz w:val="24"/>
          <w:szCs w:val="24"/>
        </w:rPr>
      </w:pPr>
      <w:r w:rsidRPr="00F2474A">
        <w:rPr>
          <w:bCs/>
          <w:sz w:val="24"/>
          <w:szCs w:val="24"/>
        </w:rPr>
        <w:t>1</w:t>
      </w:r>
      <w:r w:rsidR="00CD2A80" w:rsidRPr="00F2474A">
        <w:rPr>
          <w:bCs/>
          <w:sz w:val="24"/>
          <w:szCs w:val="24"/>
        </w:rPr>
        <w:t>0</w:t>
      </w:r>
      <w:r w:rsidRPr="00F2474A">
        <w:rPr>
          <w:bCs/>
          <w:sz w:val="24"/>
          <w:szCs w:val="24"/>
        </w:rPr>
        <w:t>.1.4 vaizdiniai dokumentai (meno originalai, reprodukcijos, fotografijos, eskizai, plakatai, atvirukai, škicai, parengiamieji atspaudai, techniniai brėžiniai ir vaizdiniai leidiniai, išleisti lapais);</w:t>
      </w:r>
      <w:r w:rsidRPr="00F2474A">
        <w:rPr>
          <w:sz w:val="24"/>
          <w:szCs w:val="24"/>
        </w:rPr>
        <w:t xml:space="preserve"> </w:t>
      </w:r>
    </w:p>
    <w:p w14:paraId="080C1989" w14:textId="7A5896B3" w:rsidR="004A61F7" w:rsidRPr="00F2474A" w:rsidRDefault="004A61F7" w:rsidP="0006324A">
      <w:pPr>
        <w:spacing w:line="276" w:lineRule="auto"/>
        <w:ind w:firstLine="993"/>
        <w:jc w:val="both"/>
        <w:rPr>
          <w:bCs/>
          <w:sz w:val="24"/>
          <w:szCs w:val="24"/>
        </w:rPr>
      </w:pPr>
      <w:r w:rsidRPr="00F2474A">
        <w:rPr>
          <w:bCs/>
          <w:sz w:val="24"/>
          <w:szCs w:val="24"/>
        </w:rPr>
        <w:t>1</w:t>
      </w:r>
      <w:r w:rsidR="00CD2A80" w:rsidRPr="00F2474A">
        <w:rPr>
          <w:bCs/>
          <w:sz w:val="24"/>
          <w:szCs w:val="24"/>
        </w:rPr>
        <w:t>0</w:t>
      </w:r>
      <w:r w:rsidRPr="00F2474A">
        <w:rPr>
          <w:bCs/>
          <w:sz w:val="24"/>
          <w:szCs w:val="24"/>
        </w:rPr>
        <w:t>.1.5. natų dokumentai;</w:t>
      </w:r>
      <w:r w:rsidRPr="00F2474A">
        <w:rPr>
          <w:sz w:val="24"/>
          <w:szCs w:val="24"/>
        </w:rPr>
        <w:t xml:space="preserve"> </w:t>
      </w:r>
    </w:p>
    <w:p w14:paraId="533C48AD" w14:textId="42E30DE7"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CD2A80" w:rsidRPr="00F2474A">
        <w:rPr>
          <w:bCs/>
          <w:sz w:val="24"/>
          <w:szCs w:val="24"/>
        </w:rPr>
        <w:t>0</w:t>
      </w:r>
      <w:r w:rsidRPr="00F2474A">
        <w:rPr>
          <w:bCs/>
          <w:sz w:val="24"/>
          <w:szCs w:val="24"/>
        </w:rPr>
        <w:t>.1.6. kartografiniai dokumentai (dvimačiai ir trimačiai žemėlapiai, gaubliai, planai, topografiniai maketai, liečiamieji žemėlapiai, aeronuotraukos, išskyrus atlasus, išleistus kaip knyga);</w:t>
      </w:r>
    </w:p>
    <w:p w14:paraId="4ABCFF9F" w14:textId="79DAF62A"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332152" w:rsidRPr="00F2474A">
        <w:rPr>
          <w:bCs/>
          <w:sz w:val="24"/>
          <w:szCs w:val="24"/>
        </w:rPr>
        <w:t>0</w:t>
      </w:r>
      <w:r w:rsidRPr="00F2474A">
        <w:rPr>
          <w:bCs/>
          <w:sz w:val="24"/>
          <w:szCs w:val="24"/>
        </w:rPr>
        <w:t>.1.7. garsiniai dokumentai (garso įrašai, plokštelės, magnetofono juostos, garsajuostės, kasetės, kompaktiniai garso diskai, skaitmeninių garso įrašų failai ir laikmenos);</w:t>
      </w:r>
    </w:p>
    <w:p w14:paraId="4FA74A62" w14:textId="2DB1DB45"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332152" w:rsidRPr="00F2474A">
        <w:rPr>
          <w:bCs/>
          <w:sz w:val="24"/>
          <w:szCs w:val="24"/>
        </w:rPr>
        <w:t>0</w:t>
      </w:r>
      <w:r w:rsidRPr="00F2474A">
        <w:rPr>
          <w:bCs/>
          <w:sz w:val="24"/>
          <w:szCs w:val="24"/>
        </w:rPr>
        <w:t>.1.8. regimieji dokumentai (skaidrės ant plastmasės pagrindu pagamintos medžiagos, diapozityvai);</w:t>
      </w:r>
    </w:p>
    <w:p w14:paraId="5FDD6059" w14:textId="75A03504"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332152" w:rsidRPr="00F2474A">
        <w:rPr>
          <w:bCs/>
          <w:sz w:val="24"/>
          <w:szCs w:val="24"/>
        </w:rPr>
        <w:t>0</w:t>
      </w:r>
      <w:r w:rsidRPr="00F2474A">
        <w:rPr>
          <w:bCs/>
          <w:sz w:val="24"/>
          <w:szCs w:val="24"/>
        </w:rPr>
        <w:t xml:space="preserve">.1.9. garsiniai regimieji dokumentai (vaizdo ir garso įrašai, skaitmeniniai universalieji </w:t>
      </w:r>
      <w:r w:rsidRPr="00F2474A">
        <w:rPr>
          <w:bCs/>
          <w:sz w:val="24"/>
          <w:szCs w:val="24"/>
        </w:rPr>
        <w:lastRenderedPageBreak/>
        <w:t>diskai (DVD), kompiuteriniai žaidimai);</w:t>
      </w:r>
    </w:p>
    <w:p w14:paraId="4AC632DD" w14:textId="1CAF3F22"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332152" w:rsidRPr="00F2474A">
        <w:rPr>
          <w:bCs/>
          <w:sz w:val="24"/>
          <w:szCs w:val="24"/>
        </w:rPr>
        <w:t>0</w:t>
      </w:r>
      <w:r w:rsidRPr="00F2474A">
        <w:rPr>
          <w:bCs/>
          <w:sz w:val="24"/>
          <w:szCs w:val="24"/>
        </w:rPr>
        <w:t xml:space="preserve">.1.10. mikroformos, </w:t>
      </w:r>
      <w:proofErr w:type="spellStart"/>
      <w:r w:rsidRPr="00F2474A">
        <w:rPr>
          <w:bCs/>
          <w:sz w:val="24"/>
          <w:szCs w:val="24"/>
        </w:rPr>
        <w:t>mikrokopijos</w:t>
      </w:r>
      <w:proofErr w:type="spellEnd"/>
      <w:r w:rsidRPr="00F2474A">
        <w:rPr>
          <w:bCs/>
          <w:sz w:val="24"/>
          <w:szCs w:val="24"/>
        </w:rPr>
        <w:t>;</w:t>
      </w:r>
    </w:p>
    <w:p w14:paraId="309A1DC8" w14:textId="53019E41"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332152" w:rsidRPr="00F2474A">
        <w:rPr>
          <w:bCs/>
          <w:sz w:val="24"/>
          <w:szCs w:val="24"/>
        </w:rPr>
        <w:t>0.</w:t>
      </w:r>
      <w:r w:rsidRPr="00F2474A">
        <w:rPr>
          <w:bCs/>
          <w:sz w:val="24"/>
          <w:szCs w:val="24"/>
        </w:rPr>
        <w:t xml:space="preserve">1.11. trimačiai dokumentai (maketai, </w:t>
      </w:r>
      <w:proofErr w:type="spellStart"/>
      <w:r w:rsidRPr="00F2474A">
        <w:rPr>
          <w:bCs/>
          <w:sz w:val="24"/>
          <w:szCs w:val="24"/>
        </w:rPr>
        <w:t>dioramos</w:t>
      </w:r>
      <w:proofErr w:type="spellEnd"/>
      <w:r w:rsidRPr="00F2474A">
        <w:rPr>
          <w:bCs/>
          <w:sz w:val="24"/>
          <w:szCs w:val="24"/>
        </w:rPr>
        <w:t xml:space="preserve">, stalo žaidimai, žaislai, </w:t>
      </w:r>
      <w:proofErr w:type="spellStart"/>
      <w:r w:rsidRPr="00F2474A">
        <w:rPr>
          <w:bCs/>
          <w:sz w:val="24"/>
          <w:szCs w:val="24"/>
        </w:rPr>
        <w:t>taktilinės</w:t>
      </w:r>
      <w:proofErr w:type="spellEnd"/>
      <w:r w:rsidRPr="00F2474A">
        <w:rPr>
          <w:bCs/>
          <w:sz w:val="24"/>
          <w:szCs w:val="24"/>
        </w:rPr>
        <w:t xml:space="preserve"> knygos ir pan.);</w:t>
      </w:r>
    </w:p>
    <w:p w14:paraId="23753ECD" w14:textId="0F401EF1"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332152" w:rsidRPr="00F2474A">
        <w:rPr>
          <w:bCs/>
          <w:sz w:val="24"/>
          <w:szCs w:val="24"/>
        </w:rPr>
        <w:t>0</w:t>
      </w:r>
      <w:r w:rsidRPr="00F2474A">
        <w:rPr>
          <w:bCs/>
          <w:sz w:val="24"/>
          <w:szCs w:val="24"/>
        </w:rPr>
        <w:t>.1.12. elektroniniai dokumentai fizinėse laikmenose (kompaktiniuose diskuose, skaitmeniniuose vaizdo diskuose DVD-ROM, optiniuose diskuose ar kitose kompiuterinėse laikmenose);</w:t>
      </w:r>
    </w:p>
    <w:p w14:paraId="63F6FA57" w14:textId="6C63F5D3" w:rsidR="004A61F7" w:rsidRPr="00F2474A" w:rsidRDefault="004A61F7" w:rsidP="0006324A">
      <w:pPr>
        <w:suppressAutoHyphens/>
        <w:spacing w:line="276" w:lineRule="auto"/>
        <w:ind w:firstLine="993"/>
        <w:jc w:val="both"/>
        <w:rPr>
          <w:bCs/>
          <w:sz w:val="24"/>
          <w:szCs w:val="24"/>
        </w:rPr>
      </w:pPr>
      <w:r w:rsidRPr="00F2474A">
        <w:rPr>
          <w:bCs/>
          <w:sz w:val="24"/>
          <w:szCs w:val="24"/>
        </w:rPr>
        <w:t>1</w:t>
      </w:r>
      <w:r w:rsidR="007D58D0" w:rsidRPr="00F2474A">
        <w:rPr>
          <w:bCs/>
          <w:sz w:val="24"/>
          <w:szCs w:val="24"/>
        </w:rPr>
        <w:t>0</w:t>
      </w:r>
      <w:r w:rsidRPr="00F2474A">
        <w:rPr>
          <w:bCs/>
          <w:sz w:val="24"/>
          <w:szCs w:val="24"/>
        </w:rPr>
        <w:t>.2. fiziniais vienetais apskaitomi grupuojamieji dokumentai;</w:t>
      </w:r>
    </w:p>
    <w:p w14:paraId="7E86D469" w14:textId="2DCE3C0D" w:rsidR="004A61F7" w:rsidRPr="00F2474A" w:rsidRDefault="004A61F7" w:rsidP="0006324A">
      <w:pPr>
        <w:spacing w:line="276" w:lineRule="auto"/>
        <w:ind w:firstLine="993"/>
        <w:jc w:val="both"/>
        <w:rPr>
          <w:bCs/>
          <w:sz w:val="24"/>
          <w:szCs w:val="24"/>
        </w:rPr>
      </w:pPr>
      <w:r w:rsidRPr="00F2474A">
        <w:rPr>
          <w:bCs/>
          <w:sz w:val="24"/>
          <w:szCs w:val="24"/>
        </w:rPr>
        <w:t>1</w:t>
      </w:r>
      <w:r w:rsidR="007D58D0" w:rsidRPr="00F2474A">
        <w:rPr>
          <w:bCs/>
          <w:sz w:val="24"/>
          <w:szCs w:val="24"/>
        </w:rPr>
        <w:t>0.</w:t>
      </w:r>
      <w:r w:rsidRPr="00F2474A">
        <w:rPr>
          <w:bCs/>
          <w:sz w:val="24"/>
          <w:szCs w:val="24"/>
        </w:rPr>
        <w:t>3. komplektais ir pavadinimais apskaitomi spausdintiniai laikraščiai. Atskirai išleisti periodiniai laikraščių priedai, turintys antraštę ir numeraciją, apskaitomi kaip atskiri fiziniai vienetai;</w:t>
      </w:r>
      <w:r w:rsidRPr="00F2474A">
        <w:rPr>
          <w:sz w:val="24"/>
          <w:szCs w:val="24"/>
        </w:rPr>
        <w:t xml:space="preserve"> </w:t>
      </w:r>
    </w:p>
    <w:p w14:paraId="158FAC92" w14:textId="5E5619C7" w:rsidR="004A61F7" w:rsidRPr="006B27AF" w:rsidRDefault="004A61F7" w:rsidP="0006324A">
      <w:pPr>
        <w:tabs>
          <w:tab w:val="left" w:pos="2127"/>
          <w:tab w:val="left" w:pos="2552"/>
        </w:tabs>
        <w:spacing w:line="276" w:lineRule="auto"/>
        <w:ind w:firstLine="993"/>
        <w:jc w:val="both"/>
        <w:rPr>
          <w:bCs/>
          <w:sz w:val="24"/>
          <w:szCs w:val="24"/>
        </w:rPr>
      </w:pPr>
      <w:r w:rsidRPr="006B27AF">
        <w:rPr>
          <w:bCs/>
          <w:sz w:val="24"/>
          <w:szCs w:val="24"/>
        </w:rPr>
        <w:t>1</w:t>
      </w:r>
      <w:r w:rsidR="00573A15" w:rsidRPr="006B27AF">
        <w:rPr>
          <w:bCs/>
          <w:sz w:val="24"/>
          <w:szCs w:val="24"/>
        </w:rPr>
        <w:t>0.</w:t>
      </w:r>
      <w:r w:rsidRPr="006B27AF">
        <w:rPr>
          <w:bCs/>
          <w:sz w:val="24"/>
          <w:szCs w:val="24"/>
        </w:rPr>
        <w:t>4. pavadinimais ir sąlyginiais vienetais apskaitomi:</w:t>
      </w:r>
    </w:p>
    <w:p w14:paraId="43DC0A39" w14:textId="19009D54" w:rsidR="004A61F7" w:rsidRPr="006B27AF" w:rsidRDefault="004A61F7" w:rsidP="0006324A">
      <w:pPr>
        <w:tabs>
          <w:tab w:val="left" w:pos="2127"/>
          <w:tab w:val="left" w:pos="2552"/>
        </w:tabs>
        <w:spacing w:line="276" w:lineRule="auto"/>
        <w:ind w:firstLine="993"/>
        <w:jc w:val="both"/>
        <w:rPr>
          <w:bCs/>
          <w:sz w:val="24"/>
          <w:szCs w:val="24"/>
        </w:rPr>
      </w:pPr>
      <w:r w:rsidRPr="006B27AF">
        <w:rPr>
          <w:bCs/>
          <w:sz w:val="24"/>
          <w:szCs w:val="24"/>
        </w:rPr>
        <w:t>1</w:t>
      </w:r>
      <w:r w:rsidR="00573A15" w:rsidRPr="006B27AF">
        <w:rPr>
          <w:bCs/>
          <w:sz w:val="24"/>
          <w:szCs w:val="24"/>
        </w:rPr>
        <w:t>0</w:t>
      </w:r>
      <w:r w:rsidRPr="006B27AF">
        <w:rPr>
          <w:bCs/>
          <w:sz w:val="24"/>
          <w:szCs w:val="24"/>
        </w:rPr>
        <w:t>.4.1. bibliotekos valdomi elektroniniai dokumentai (tarp jų įdiegti autonominėse kompiuterizuotose darbo vietose ir el. leidinių skaitytuvuose);</w:t>
      </w:r>
    </w:p>
    <w:p w14:paraId="6B80F47C" w14:textId="6C381078" w:rsidR="004A61F7" w:rsidRPr="006B27AF" w:rsidRDefault="004A61F7" w:rsidP="0006324A">
      <w:pPr>
        <w:tabs>
          <w:tab w:val="left" w:pos="2127"/>
          <w:tab w:val="left" w:pos="2552"/>
        </w:tabs>
        <w:spacing w:line="276" w:lineRule="auto"/>
        <w:ind w:firstLine="993"/>
        <w:jc w:val="both"/>
        <w:rPr>
          <w:bCs/>
          <w:sz w:val="24"/>
          <w:szCs w:val="24"/>
        </w:rPr>
      </w:pPr>
      <w:r w:rsidRPr="006B27AF">
        <w:rPr>
          <w:bCs/>
          <w:sz w:val="24"/>
          <w:szCs w:val="24"/>
        </w:rPr>
        <w:t>1</w:t>
      </w:r>
      <w:r w:rsidR="00573A15" w:rsidRPr="006B27AF">
        <w:rPr>
          <w:bCs/>
          <w:sz w:val="24"/>
          <w:szCs w:val="24"/>
        </w:rPr>
        <w:t>0</w:t>
      </w:r>
      <w:r w:rsidRPr="006B27AF">
        <w:rPr>
          <w:bCs/>
          <w:sz w:val="24"/>
          <w:szCs w:val="24"/>
        </w:rPr>
        <w:t>.4.2. vientisi (baigtiniai) elektroniniai dokumentai, turintys savarankišką antraštę, susidedantys iš vieno ar kelių failų, apskaitomi vienu pavadinimu ir vienu sąlyginiu vienetu;</w:t>
      </w:r>
    </w:p>
    <w:p w14:paraId="4D3039B3" w14:textId="2B9837F6" w:rsidR="004A61F7" w:rsidRPr="006B27AF" w:rsidRDefault="004A61F7" w:rsidP="0006324A">
      <w:pPr>
        <w:tabs>
          <w:tab w:val="left" w:pos="2127"/>
          <w:tab w:val="left" w:pos="2552"/>
        </w:tabs>
        <w:spacing w:line="276" w:lineRule="auto"/>
        <w:ind w:firstLine="993"/>
        <w:jc w:val="both"/>
        <w:rPr>
          <w:bCs/>
          <w:sz w:val="24"/>
          <w:szCs w:val="24"/>
        </w:rPr>
      </w:pPr>
      <w:r w:rsidRPr="006B27AF">
        <w:rPr>
          <w:bCs/>
          <w:sz w:val="24"/>
          <w:szCs w:val="24"/>
        </w:rPr>
        <w:t>1</w:t>
      </w:r>
      <w:r w:rsidR="0043160C" w:rsidRPr="006B27AF">
        <w:rPr>
          <w:bCs/>
          <w:sz w:val="24"/>
          <w:szCs w:val="24"/>
        </w:rPr>
        <w:t>0</w:t>
      </w:r>
      <w:r w:rsidRPr="006B27AF">
        <w:rPr>
          <w:bCs/>
          <w:sz w:val="24"/>
          <w:szCs w:val="24"/>
        </w:rPr>
        <w:t>.4.3. papildytas ir atnaujintas elektroninis dokumentas apskaitomas kaip naujas pavadinimas ir naujas sąlyginis vienetas. Elektroninis dokumentas, tuo pačiu pavadinimu jau esantis bibliotekos fonde, bet išleistas kitu formatu, apskaitomas kaip naujas pavadinimas ir naujas sąlyginis vienetas;</w:t>
      </w:r>
    </w:p>
    <w:p w14:paraId="4E225D38" w14:textId="7F7E032B" w:rsidR="004A61F7" w:rsidRPr="006B27AF" w:rsidRDefault="004A61F7" w:rsidP="0006324A">
      <w:pPr>
        <w:tabs>
          <w:tab w:val="left" w:pos="2127"/>
          <w:tab w:val="left" w:pos="2552"/>
        </w:tabs>
        <w:spacing w:line="276" w:lineRule="auto"/>
        <w:ind w:firstLine="993"/>
        <w:jc w:val="both"/>
        <w:rPr>
          <w:bCs/>
          <w:sz w:val="24"/>
          <w:szCs w:val="24"/>
        </w:rPr>
      </w:pPr>
      <w:r w:rsidRPr="006B27AF">
        <w:rPr>
          <w:bCs/>
          <w:sz w:val="24"/>
          <w:szCs w:val="24"/>
        </w:rPr>
        <w:t>1</w:t>
      </w:r>
      <w:r w:rsidR="0043160C" w:rsidRPr="006B27AF">
        <w:rPr>
          <w:bCs/>
          <w:sz w:val="24"/>
          <w:szCs w:val="24"/>
        </w:rPr>
        <w:t>0</w:t>
      </w:r>
      <w:r w:rsidRPr="006B27AF">
        <w:rPr>
          <w:bCs/>
          <w:sz w:val="24"/>
          <w:szCs w:val="24"/>
        </w:rPr>
        <w:t xml:space="preserve">.4.4. bibliotekos valdomi elektroniniai dokumentai, kurie įsigyti </w:t>
      </w:r>
      <w:r w:rsidRPr="006B27AF">
        <w:rPr>
          <w:sz w:val="24"/>
          <w:szCs w:val="24"/>
        </w:rPr>
        <w:t xml:space="preserve">nuolatiniam saugojimui ir (ar) prieigai, </w:t>
      </w:r>
      <w:r w:rsidRPr="006B27AF">
        <w:rPr>
          <w:bCs/>
          <w:sz w:val="24"/>
          <w:szCs w:val="24"/>
        </w:rPr>
        <w:t>yra ilgalaikio saugojimo dokumentai ir jų bendroji apskaita vedama bendrosios bibliotekos fondo apskaitos registre pagal Nuostatų 9 priedą;</w:t>
      </w:r>
    </w:p>
    <w:p w14:paraId="175F1B57" w14:textId="30163BD6" w:rsidR="004A61F7" w:rsidRPr="006B27AF" w:rsidRDefault="004A61F7" w:rsidP="0006324A">
      <w:pPr>
        <w:tabs>
          <w:tab w:val="left" w:pos="2127"/>
          <w:tab w:val="left" w:pos="2552"/>
        </w:tabs>
        <w:spacing w:line="276" w:lineRule="auto"/>
        <w:ind w:firstLine="993"/>
        <w:jc w:val="both"/>
        <w:rPr>
          <w:sz w:val="24"/>
          <w:szCs w:val="24"/>
        </w:rPr>
      </w:pPr>
      <w:r w:rsidRPr="006B27AF">
        <w:rPr>
          <w:sz w:val="24"/>
          <w:szCs w:val="24"/>
        </w:rPr>
        <w:t>1</w:t>
      </w:r>
      <w:r w:rsidR="0043160C" w:rsidRPr="006B27AF">
        <w:rPr>
          <w:sz w:val="24"/>
          <w:szCs w:val="24"/>
        </w:rPr>
        <w:t>0</w:t>
      </w:r>
      <w:r w:rsidRPr="006B27AF">
        <w:rPr>
          <w:sz w:val="24"/>
          <w:szCs w:val="24"/>
        </w:rPr>
        <w:t>.4.5. licencijuoti elektroniniai ištekliai:</w:t>
      </w:r>
    </w:p>
    <w:p w14:paraId="36A8A4F5" w14:textId="5312520E" w:rsidR="004A61F7" w:rsidRPr="006B27AF" w:rsidRDefault="004A61F7" w:rsidP="0006324A">
      <w:pPr>
        <w:tabs>
          <w:tab w:val="left" w:pos="2127"/>
          <w:tab w:val="left" w:pos="2552"/>
        </w:tabs>
        <w:spacing w:line="276" w:lineRule="auto"/>
        <w:ind w:firstLine="993"/>
        <w:jc w:val="both"/>
        <w:rPr>
          <w:bCs/>
          <w:sz w:val="24"/>
          <w:szCs w:val="24"/>
        </w:rPr>
      </w:pPr>
      <w:r w:rsidRPr="006B27AF">
        <w:rPr>
          <w:bCs/>
          <w:sz w:val="24"/>
          <w:szCs w:val="24"/>
        </w:rPr>
        <w:t>1</w:t>
      </w:r>
      <w:r w:rsidR="0043160C" w:rsidRPr="006B27AF">
        <w:rPr>
          <w:bCs/>
          <w:sz w:val="24"/>
          <w:szCs w:val="24"/>
        </w:rPr>
        <w:t>0</w:t>
      </w:r>
      <w:r w:rsidRPr="006B27AF">
        <w:rPr>
          <w:bCs/>
          <w:sz w:val="24"/>
          <w:szCs w:val="24"/>
        </w:rPr>
        <w:t>.4.5.1. duomenų bazės, atskirai gauti viso teksto elektroniniai dokumentai (knyga, žurnalas, laikraštis, patentas, standartas ir kt.) apskaitomi vienu pavadinimu ir sąlyginiais vienetais;</w:t>
      </w:r>
    </w:p>
    <w:p w14:paraId="7ECD285C" w14:textId="1448CF5A" w:rsidR="004A61F7" w:rsidRPr="00461ED1" w:rsidRDefault="004A61F7" w:rsidP="0006324A">
      <w:pPr>
        <w:tabs>
          <w:tab w:val="left" w:pos="2127"/>
          <w:tab w:val="left" w:pos="2552"/>
        </w:tabs>
        <w:spacing w:line="276" w:lineRule="auto"/>
        <w:ind w:firstLine="993"/>
        <w:jc w:val="both"/>
        <w:rPr>
          <w:sz w:val="24"/>
          <w:szCs w:val="24"/>
        </w:rPr>
      </w:pPr>
      <w:r w:rsidRPr="006B27AF">
        <w:rPr>
          <w:sz w:val="24"/>
          <w:szCs w:val="24"/>
        </w:rPr>
        <w:t>1</w:t>
      </w:r>
      <w:r w:rsidR="0043160C" w:rsidRPr="006B27AF">
        <w:rPr>
          <w:sz w:val="24"/>
          <w:szCs w:val="24"/>
        </w:rPr>
        <w:t>0</w:t>
      </w:r>
      <w:r w:rsidRPr="006B27AF">
        <w:rPr>
          <w:sz w:val="24"/>
          <w:szCs w:val="24"/>
        </w:rPr>
        <w:t>.4.5.2. bibliografinių duomenų ir kitos duomenų bazės, kuriose pateikiama aprašomojo pobūdžio informacija ir (ar) kiekybiniai duomenys (pvz., žinynai, enciklopedijos, žodynai, statistinės lentelės, duomenys, teisės aktai, teismų praktika, mokslinių formulių rinkiniai) apskaitomi vienu bendru pavadinimu ir sąlyginiais vienetais pagal 8 priedą.</w:t>
      </w:r>
    </w:p>
    <w:p w14:paraId="0000002B" w14:textId="77777777" w:rsidR="00D47770" w:rsidRPr="002416E6" w:rsidRDefault="00D47770" w:rsidP="0006324A">
      <w:pPr>
        <w:pBdr>
          <w:top w:val="nil"/>
          <w:left w:val="nil"/>
          <w:bottom w:val="nil"/>
          <w:right w:val="nil"/>
          <w:between w:val="nil"/>
        </w:pBdr>
        <w:spacing w:line="276" w:lineRule="auto"/>
        <w:ind w:right="6" w:firstLine="993"/>
        <w:jc w:val="both"/>
        <w:rPr>
          <w:color w:val="000000"/>
          <w:sz w:val="24"/>
          <w:szCs w:val="24"/>
        </w:rPr>
      </w:pPr>
    </w:p>
    <w:p w14:paraId="0000002C" w14:textId="6E9846F4" w:rsidR="00D47770" w:rsidRPr="002416E6" w:rsidRDefault="002416E6" w:rsidP="0006324A">
      <w:pPr>
        <w:pStyle w:val="Antrat1"/>
        <w:tabs>
          <w:tab w:val="left" w:pos="700"/>
          <w:tab w:val="left" w:pos="1134"/>
        </w:tabs>
        <w:spacing w:line="276" w:lineRule="auto"/>
        <w:ind w:right="6" w:firstLine="993"/>
      </w:pPr>
      <w:r w:rsidRPr="002416E6">
        <w:t>II</w:t>
      </w:r>
      <w:r>
        <w:t>I</w:t>
      </w:r>
      <w:r w:rsidRPr="002416E6">
        <w:t xml:space="preserve"> SKYRIUS</w:t>
      </w:r>
    </w:p>
    <w:p w14:paraId="0000002D" w14:textId="77777777" w:rsidR="00D47770" w:rsidRPr="002416E6" w:rsidRDefault="00461ED1" w:rsidP="0006324A">
      <w:pPr>
        <w:tabs>
          <w:tab w:val="left" w:pos="1134"/>
        </w:tabs>
        <w:spacing w:line="276" w:lineRule="auto"/>
        <w:ind w:right="6" w:firstLine="993"/>
        <w:jc w:val="center"/>
        <w:rPr>
          <w:b/>
          <w:bCs/>
          <w:sz w:val="24"/>
          <w:szCs w:val="24"/>
        </w:rPr>
      </w:pPr>
      <w:r w:rsidRPr="002416E6">
        <w:rPr>
          <w:b/>
          <w:bCs/>
          <w:sz w:val="24"/>
          <w:szCs w:val="24"/>
        </w:rPr>
        <w:t>GAUNAMŲ DOKUMENTŲ PRIĖMIMAS</w:t>
      </w:r>
    </w:p>
    <w:p w14:paraId="0000002E" w14:textId="77777777" w:rsidR="00D47770" w:rsidRPr="002416E6" w:rsidRDefault="00D47770" w:rsidP="0006324A">
      <w:pPr>
        <w:tabs>
          <w:tab w:val="left" w:pos="1134"/>
        </w:tabs>
        <w:spacing w:line="276" w:lineRule="auto"/>
        <w:ind w:right="6" w:firstLine="993"/>
        <w:jc w:val="center"/>
        <w:rPr>
          <w:b/>
          <w:bCs/>
          <w:sz w:val="24"/>
          <w:szCs w:val="24"/>
        </w:rPr>
      </w:pPr>
    </w:p>
    <w:p w14:paraId="1649EA7A" w14:textId="0DF3AC31" w:rsidR="006B3473" w:rsidRPr="00933636" w:rsidRDefault="00461ED1" w:rsidP="0006324A">
      <w:pPr>
        <w:pStyle w:val="Sraopastraipa"/>
        <w:numPr>
          <w:ilvl w:val="0"/>
          <w:numId w:val="33"/>
        </w:numPr>
        <w:suppressAutoHyphens/>
        <w:spacing w:line="276" w:lineRule="auto"/>
        <w:ind w:left="0" w:firstLine="993"/>
        <w:jc w:val="both"/>
        <w:rPr>
          <w:sz w:val="24"/>
          <w:szCs w:val="24"/>
        </w:rPr>
      </w:pPr>
      <w:r w:rsidRPr="00461ED1">
        <w:rPr>
          <w:color w:val="000000"/>
          <w:sz w:val="24"/>
          <w:szCs w:val="24"/>
        </w:rPr>
        <w:t xml:space="preserve">Gaunami dokumentai priimami į biblioteką su lydimuoju dokumentu (sąskaita-faktūra, perdavimo-priėmimo aktu, dovanojimo aktu ir kitais dokumentais (toliau – lydimasis dokumentas). Jei dokumentai bibliotekai perduoti be lydimųjų dokumentų (pvz., dovanoti skaitytojų, gyventojų, renginio dalyvių ar anonimo, gauti paštu ir pan.), parengiamas gautų dokumentų priėmimo aktas, kuriame pateikiamas įkainotų dokumentų sąrašas su įvardintu finansavimo šaltiniu (nurodoma </w:t>
      </w:r>
      <w:r w:rsidRPr="00933636">
        <w:rPr>
          <w:color w:val="000000"/>
          <w:sz w:val="24"/>
          <w:szCs w:val="24"/>
        </w:rPr>
        <w:t>„</w:t>
      </w:r>
      <w:r w:rsidR="002E7210" w:rsidRPr="00933636">
        <w:rPr>
          <w:sz w:val="24"/>
          <w:szCs w:val="24"/>
        </w:rPr>
        <w:t xml:space="preserve">Fizinių ir privačių juridinių asmenų lėšos“). </w:t>
      </w:r>
    </w:p>
    <w:p w14:paraId="44B24E18" w14:textId="325587DD" w:rsidR="001638DD" w:rsidRPr="00933636" w:rsidRDefault="001638DD" w:rsidP="0006324A">
      <w:pPr>
        <w:pStyle w:val="Sraopastraipa"/>
        <w:numPr>
          <w:ilvl w:val="0"/>
          <w:numId w:val="33"/>
        </w:numPr>
        <w:suppressAutoHyphens/>
        <w:spacing w:line="276" w:lineRule="auto"/>
        <w:ind w:left="0" w:firstLine="850"/>
        <w:jc w:val="both"/>
        <w:rPr>
          <w:sz w:val="24"/>
          <w:szCs w:val="24"/>
        </w:rPr>
      </w:pPr>
      <w:r w:rsidRPr="00933636">
        <w:rPr>
          <w:sz w:val="24"/>
          <w:szCs w:val="24"/>
        </w:rPr>
        <w:t xml:space="preserve">Visiems gautiems dokumentams (išskyrus prenumeratos būdu įsigytiems periodiniams leidiniams, </w:t>
      </w:r>
      <w:r w:rsidRPr="00933636">
        <w:rPr>
          <w:bCs/>
          <w:sz w:val="24"/>
          <w:szCs w:val="24"/>
        </w:rPr>
        <w:t>bibliotekos valdomiems elektroniniams dokumentams ir licencijuojamiems elektroniniams ištekliams) yra</w:t>
      </w:r>
      <w:r w:rsidRPr="00933636">
        <w:rPr>
          <w:sz w:val="24"/>
          <w:szCs w:val="24"/>
        </w:rPr>
        <w:t xml:space="preserve"> būtinas priėmimo-paskirstymo aktas, sudarytas naudojant šių Nuostatų 1 priede nustatytus priėmimo-paskirstymo akto pagrindinius elementus. Priėmimo-paskirstymo aktas turi atitikti Dokumentų rengimo taisykles, patvirtintas Lietuvos </w:t>
      </w:r>
      <w:r w:rsidRPr="00933636">
        <w:rPr>
          <w:sz w:val="24"/>
          <w:szCs w:val="24"/>
        </w:rPr>
        <w:lastRenderedPageBreak/>
        <w:t>vyriausiojo archyvaro 2011 m. liepos 4 d. įsakymu Nr. V-117 „Dėl dokumentų rengimo taisyklių patvirtinimo“.</w:t>
      </w:r>
    </w:p>
    <w:p w14:paraId="00000030" w14:textId="535B7376" w:rsidR="00D47770" w:rsidRPr="00120767" w:rsidRDefault="00461ED1" w:rsidP="0006324A">
      <w:pPr>
        <w:numPr>
          <w:ilvl w:val="0"/>
          <w:numId w:val="33"/>
        </w:numPr>
        <w:pBdr>
          <w:top w:val="nil"/>
          <w:left w:val="nil"/>
          <w:bottom w:val="nil"/>
          <w:right w:val="nil"/>
          <w:between w:val="nil"/>
        </w:pBdr>
        <w:tabs>
          <w:tab w:val="left" w:pos="855"/>
          <w:tab w:val="left" w:pos="1134"/>
          <w:tab w:val="left" w:pos="1276"/>
        </w:tabs>
        <w:spacing w:line="276" w:lineRule="auto"/>
        <w:ind w:left="0" w:right="6" w:firstLine="851"/>
        <w:jc w:val="both"/>
        <w:rPr>
          <w:color w:val="000000"/>
          <w:sz w:val="24"/>
          <w:szCs w:val="24"/>
        </w:rPr>
      </w:pPr>
      <w:r w:rsidRPr="002416E6">
        <w:rPr>
          <w:color w:val="000000"/>
          <w:sz w:val="24"/>
          <w:szCs w:val="24"/>
        </w:rPr>
        <w:t xml:space="preserve">Dokumentams, gautiems iš skaitytojų vietoje jų prarastų ar nepataisomai sugadintų, sudaromas Skaitytojo grąžintų vietoje pamestųjų ar nepataisomai sugadintų dokumentų perdavimo-priėmimo aktas pagal Nuostatų 2 </w:t>
      </w:r>
      <w:sdt>
        <w:sdtPr>
          <w:rPr>
            <w:sz w:val="24"/>
            <w:szCs w:val="24"/>
          </w:rPr>
          <w:tag w:val="goog_rdk_3"/>
          <w:id w:val="-2051061816"/>
        </w:sdtPr>
        <w:sdtContent/>
      </w:sdt>
      <w:r w:rsidRPr="002416E6">
        <w:rPr>
          <w:color w:val="000000"/>
          <w:sz w:val="24"/>
          <w:szCs w:val="24"/>
        </w:rPr>
        <w:t xml:space="preserve">priedą  arba Lietuvos Respublikos kultūros ministro 1997 m. lapkričio 7 d. įsakymu Nr. 757 ,,Dėl bibliotekos dokumentų formų patvirtinimo“ patvirtintos formos Skaitytojų pamestų ir vietoje jų priimtų spaudinių apskaitos knyga. Gautos informacijos pagrindu </w:t>
      </w:r>
      <w:r w:rsidRPr="00461ED1">
        <w:rPr>
          <w:color w:val="000000"/>
          <w:sz w:val="24"/>
          <w:szCs w:val="24"/>
        </w:rPr>
        <w:t xml:space="preserve">biblioteka </w:t>
      </w:r>
      <w:r w:rsidR="00545621" w:rsidRPr="00120767">
        <w:rPr>
          <w:sz w:val="24"/>
          <w:szCs w:val="24"/>
        </w:rPr>
        <w:t xml:space="preserve">ne dažniau nei kartą per </w:t>
      </w:r>
      <w:r w:rsidR="00D74F3C" w:rsidRPr="00120767">
        <w:rPr>
          <w:sz w:val="24"/>
          <w:szCs w:val="24"/>
        </w:rPr>
        <w:t>pusmetį</w:t>
      </w:r>
      <w:r w:rsidR="00545621" w:rsidRPr="00120767">
        <w:rPr>
          <w:szCs w:val="24"/>
        </w:rPr>
        <w:t xml:space="preserve"> </w:t>
      </w:r>
      <w:r w:rsidRPr="00120767">
        <w:rPr>
          <w:color w:val="000000"/>
          <w:sz w:val="24"/>
          <w:szCs w:val="24"/>
        </w:rPr>
        <w:t>formuoja dokumentų nurašymo ir gautų dokumentų priėmimo aktus.</w:t>
      </w:r>
    </w:p>
    <w:p w14:paraId="00000031" w14:textId="77777777" w:rsidR="00D47770" w:rsidRPr="002416E6" w:rsidRDefault="00461ED1" w:rsidP="0006324A">
      <w:pPr>
        <w:numPr>
          <w:ilvl w:val="0"/>
          <w:numId w:val="33"/>
        </w:numPr>
        <w:pBdr>
          <w:top w:val="nil"/>
          <w:left w:val="nil"/>
          <w:bottom w:val="nil"/>
          <w:right w:val="nil"/>
          <w:between w:val="nil"/>
        </w:pBdr>
        <w:tabs>
          <w:tab w:val="left" w:pos="850"/>
          <w:tab w:val="left" w:pos="1134"/>
          <w:tab w:val="left" w:pos="1276"/>
        </w:tabs>
        <w:spacing w:line="276" w:lineRule="auto"/>
        <w:ind w:left="0" w:right="3" w:firstLine="851"/>
        <w:jc w:val="both"/>
        <w:rPr>
          <w:color w:val="000000"/>
          <w:sz w:val="24"/>
          <w:szCs w:val="24"/>
        </w:rPr>
      </w:pPr>
      <w:r w:rsidRPr="002416E6">
        <w:rPr>
          <w:color w:val="000000"/>
          <w:sz w:val="24"/>
          <w:szCs w:val="24"/>
        </w:rPr>
        <w:t>Jeigu dokumentų siunta nesutampa su įrašu lydimajame dokumente ar joje randama dokumentų su defektais, apie tai per 5 darbo dienas nuo dokumentų siuntos gavimo informuojamas dokumentų tiekėjas, kuris privalo ištaisyti trūkumus.</w:t>
      </w:r>
    </w:p>
    <w:p w14:paraId="00000032" w14:textId="77777777" w:rsidR="00D47770" w:rsidRPr="002416E6" w:rsidRDefault="00D47770" w:rsidP="000820FC">
      <w:pPr>
        <w:pBdr>
          <w:top w:val="nil"/>
          <w:left w:val="nil"/>
          <w:bottom w:val="nil"/>
          <w:right w:val="nil"/>
          <w:between w:val="nil"/>
        </w:pBdr>
        <w:tabs>
          <w:tab w:val="left" w:pos="850"/>
          <w:tab w:val="left" w:pos="1134"/>
          <w:tab w:val="left" w:pos="1276"/>
        </w:tabs>
        <w:spacing w:line="276" w:lineRule="auto"/>
        <w:ind w:right="3" w:firstLine="851"/>
        <w:jc w:val="both"/>
        <w:rPr>
          <w:color w:val="000000"/>
          <w:sz w:val="24"/>
          <w:szCs w:val="24"/>
        </w:rPr>
      </w:pPr>
    </w:p>
    <w:p w14:paraId="00000033" w14:textId="1BDADE1E" w:rsidR="00D47770" w:rsidRPr="002416E6" w:rsidRDefault="002416E6" w:rsidP="000820FC">
      <w:pPr>
        <w:pStyle w:val="Antrat1"/>
        <w:tabs>
          <w:tab w:val="left" w:pos="681"/>
          <w:tab w:val="left" w:pos="1134"/>
        </w:tabs>
        <w:spacing w:line="276" w:lineRule="auto"/>
        <w:ind w:right="3" w:firstLine="851"/>
      </w:pPr>
      <w:r>
        <w:t xml:space="preserve">IV </w:t>
      </w:r>
      <w:r w:rsidRPr="002416E6">
        <w:t>SKYRIUS</w:t>
      </w:r>
    </w:p>
    <w:p w14:paraId="00000034" w14:textId="77777777" w:rsidR="00D47770" w:rsidRPr="002416E6" w:rsidRDefault="00461ED1" w:rsidP="000820FC">
      <w:pPr>
        <w:tabs>
          <w:tab w:val="left" w:pos="1134"/>
        </w:tabs>
        <w:spacing w:line="276" w:lineRule="auto"/>
        <w:ind w:right="3" w:firstLine="851"/>
        <w:jc w:val="center"/>
        <w:rPr>
          <w:b/>
          <w:bCs/>
          <w:sz w:val="24"/>
          <w:szCs w:val="24"/>
        </w:rPr>
      </w:pPr>
      <w:r w:rsidRPr="002416E6">
        <w:rPr>
          <w:b/>
          <w:bCs/>
          <w:sz w:val="24"/>
          <w:szCs w:val="24"/>
        </w:rPr>
        <w:t>DOKUMENTŲ ŽENKLINIMAS</w:t>
      </w:r>
    </w:p>
    <w:p w14:paraId="00000035" w14:textId="77777777" w:rsidR="00D47770" w:rsidRPr="002416E6" w:rsidRDefault="00D47770" w:rsidP="000820FC">
      <w:pPr>
        <w:spacing w:line="276" w:lineRule="auto"/>
        <w:ind w:right="3" w:firstLine="851"/>
        <w:jc w:val="center"/>
        <w:rPr>
          <w:b/>
          <w:bCs/>
          <w:sz w:val="24"/>
          <w:szCs w:val="24"/>
        </w:rPr>
      </w:pPr>
    </w:p>
    <w:p w14:paraId="00000037" w14:textId="3F6F0DFB" w:rsidR="00D47770" w:rsidRPr="002416E6" w:rsidRDefault="00461ED1" w:rsidP="0006324A">
      <w:pPr>
        <w:numPr>
          <w:ilvl w:val="0"/>
          <w:numId w:val="33"/>
        </w:numPr>
        <w:pBdr>
          <w:top w:val="nil"/>
          <w:left w:val="nil"/>
          <w:bottom w:val="nil"/>
          <w:right w:val="nil"/>
          <w:between w:val="nil"/>
        </w:pBdr>
        <w:tabs>
          <w:tab w:val="left" w:pos="874"/>
          <w:tab w:val="left" w:pos="1276"/>
        </w:tabs>
        <w:spacing w:line="276" w:lineRule="auto"/>
        <w:ind w:left="0" w:right="3" w:firstLine="851"/>
        <w:jc w:val="both"/>
        <w:rPr>
          <w:color w:val="000000"/>
          <w:sz w:val="24"/>
          <w:szCs w:val="24"/>
        </w:rPr>
      </w:pPr>
      <w:r w:rsidRPr="002416E6">
        <w:rPr>
          <w:color w:val="000000"/>
          <w:sz w:val="24"/>
          <w:szCs w:val="24"/>
        </w:rPr>
        <w:t>Visi naujai priimti dokumentai fizinėse laikmenose yra ženklinami. Ženklinimui naudojamas priklausomybę žymintis bibliotekos spaudas ar papildomas ženklinimas (lipdukai i</w:t>
      </w:r>
      <w:r w:rsidR="002416E6" w:rsidRPr="002416E6">
        <w:rPr>
          <w:color w:val="000000"/>
          <w:sz w:val="24"/>
          <w:szCs w:val="24"/>
        </w:rPr>
        <w:t>r</w:t>
      </w:r>
      <w:r w:rsidR="002416E6">
        <w:rPr>
          <w:color w:val="000000"/>
          <w:sz w:val="24"/>
          <w:szCs w:val="24"/>
        </w:rPr>
        <w:t xml:space="preserve"> </w:t>
      </w:r>
      <w:r w:rsidRPr="002416E6">
        <w:rPr>
          <w:color w:val="000000"/>
          <w:sz w:val="24"/>
          <w:szCs w:val="24"/>
        </w:rPr>
        <w:t>pan.) Spaudas, kuriame nurodytas Progimnazijos pavadinimas, negadinant dokumento teksto ir iliustracijų, dedamas:</w:t>
      </w:r>
    </w:p>
    <w:p w14:paraId="00000038" w14:textId="73269E81" w:rsidR="00D47770" w:rsidRPr="00461ED1" w:rsidRDefault="00461ED1" w:rsidP="0006324A">
      <w:pPr>
        <w:pStyle w:val="Sraopastraipa"/>
        <w:numPr>
          <w:ilvl w:val="1"/>
          <w:numId w:val="34"/>
        </w:numPr>
        <w:pBdr>
          <w:top w:val="nil"/>
          <w:left w:val="nil"/>
          <w:bottom w:val="nil"/>
          <w:right w:val="nil"/>
          <w:between w:val="nil"/>
        </w:pBdr>
        <w:tabs>
          <w:tab w:val="left" w:pos="1042"/>
        </w:tabs>
        <w:spacing w:line="276" w:lineRule="auto"/>
        <w:ind w:left="0" w:right="3" w:firstLine="851"/>
        <w:jc w:val="both"/>
        <w:rPr>
          <w:color w:val="000000"/>
          <w:sz w:val="24"/>
          <w:szCs w:val="24"/>
        </w:rPr>
      </w:pPr>
      <w:r w:rsidRPr="00461ED1">
        <w:rPr>
          <w:color w:val="000000"/>
          <w:sz w:val="24"/>
          <w:szCs w:val="24"/>
        </w:rPr>
        <w:t>knygų – antraštinio lapo kitoje pusėje ir 17 puslapio kairiajame kampe po tekstu. Jei nėra</w:t>
      </w:r>
      <w:r>
        <w:rPr>
          <w:color w:val="000000"/>
          <w:sz w:val="24"/>
          <w:szCs w:val="24"/>
        </w:rPr>
        <w:t xml:space="preserve"> </w:t>
      </w:r>
      <w:r w:rsidRPr="00461ED1">
        <w:rPr>
          <w:color w:val="000000"/>
          <w:sz w:val="24"/>
          <w:szCs w:val="24"/>
        </w:rPr>
        <w:t>17 puslapio spaudas dedamas 9, jei nėra 9 puslapio – 5 puslapyje;</w:t>
      </w:r>
    </w:p>
    <w:p w14:paraId="00000039" w14:textId="3D032E6D" w:rsidR="00D47770" w:rsidRPr="00461ED1" w:rsidRDefault="00461ED1" w:rsidP="0006324A">
      <w:pPr>
        <w:pStyle w:val="Sraopastraipa"/>
        <w:numPr>
          <w:ilvl w:val="1"/>
          <w:numId w:val="34"/>
        </w:numPr>
        <w:pBdr>
          <w:top w:val="nil"/>
          <w:left w:val="nil"/>
          <w:bottom w:val="nil"/>
          <w:right w:val="nil"/>
          <w:between w:val="nil"/>
        </w:pBdr>
        <w:tabs>
          <w:tab w:val="left" w:pos="1041"/>
        </w:tabs>
        <w:spacing w:line="276" w:lineRule="auto"/>
        <w:ind w:left="1418" w:right="3" w:hanging="567"/>
        <w:jc w:val="both"/>
        <w:rPr>
          <w:color w:val="000000"/>
          <w:sz w:val="24"/>
          <w:szCs w:val="24"/>
        </w:rPr>
      </w:pPr>
      <w:r>
        <w:rPr>
          <w:color w:val="000000"/>
          <w:sz w:val="24"/>
          <w:szCs w:val="24"/>
        </w:rPr>
        <w:t xml:space="preserve"> </w:t>
      </w:r>
      <w:r w:rsidRPr="00461ED1">
        <w:rPr>
          <w:color w:val="000000"/>
          <w:sz w:val="24"/>
          <w:szCs w:val="24"/>
        </w:rPr>
        <w:t>žurnalų, laikraščių, vaizdinių leidinių – viršelyje arba pirmajame puslapyje;</w:t>
      </w:r>
    </w:p>
    <w:p w14:paraId="0000003A" w14:textId="77777777" w:rsidR="00D47770" w:rsidRPr="000820FC" w:rsidRDefault="00461ED1" w:rsidP="0006324A">
      <w:pPr>
        <w:numPr>
          <w:ilvl w:val="1"/>
          <w:numId w:val="34"/>
        </w:numPr>
        <w:pBdr>
          <w:top w:val="nil"/>
          <w:left w:val="nil"/>
          <w:bottom w:val="nil"/>
          <w:right w:val="nil"/>
          <w:between w:val="nil"/>
        </w:pBdr>
        <w:tabs>
          <w:tab w:val="left" w:pos="1040"/>
        </w:tabs>
        <w:spacing w:line="276" w:lineRule="auto"/>
        <w:ind w:left="0" w:right="3" w:firstLine="851"/>
        <w:jc w:val="both"/>
        <w:rPr>
          <w:color w:val="000000"/>
          <w:sz w:val="24"/>
          <w:szCs w:val="24"/>
        </w:rPr>
      </w:pPr>
      <w:r w:rsidRPr="000820FC">
        <w:rPr>
          <w:color w:val="000000"/>
          <w:sz w:val="24"/>
          <w:szCs w:val="24"/>
        </w:rPr>
        <w:t>žemėlapių, atskirų lapų – kitoje lapo pusėje kairiajame apatiniame kampe;</w:t>
      </w:r>
    </w:p>
    <w:p w14:paraId="0000003B" w14:textId="77777777" w:rsidR="00D47770" w:rsidRPr="000820FC" w:rsidRDefault="00461ED1" w:rsidP="0006324A">
      <w:pPr>
        <w:numPr>
          <w:ilvl w:val="1"/>
          <w:numId w:val="34"/>
        </w:numPr>
        <w:pBdr>
          <w:top w:val="nil"/>
          <w:left w:val="nil"/>
          <w:bottom w:val="nil"/>
          <w:right w:val="nil"/>
          <w:between w:val="nil"/>
        </w:pBdr>
        <w:tabs>
          <w:tab w:val="left" w:pos="1041"/>
        </w:tabs>
        <w:spacing w:line="276" w:lineRule="auto"/>
        <w:ind w:left="0" w:right="3" w:firstLine="851"/>
        <w:jc w:val="both"/>
        <w:rPr>
          <w:color w:val="000000"/>
          <w:sz w:val="24"/>
          <w:szCs w:val="24"/>
        </w:rPr>
      </w:pPr>
      <w:r w:rsidRPr="000820FC">
        <w:rPr>
          <w:color w:val="000000"/>
          <w:sz w:val="24"/>
          <w:szCs w:val="24"/>
        </w:rPr>
        <w:t>plokštelių – ant voko ir etiketės;</w:t>
      </w:r>
    </w:p>
    <w:p w14:paraId="09674DFD" w14:textId="77777777" w:rsidR="00243EFD" w:rsidRDefault="00461ED1" w:rsidP="0006324A">
      <w:pPr>
        <w:numPr>
          <w:ilvl w:val="1"/>
          <w:numId w:val="34"/>
        </w:numPr>
        <w:pBdr>
          <w:top w:val="nil"/>
          <w:left w:val="nil"/>
          <w:bottom w:val="nil"/>
          <w:right w:val="nil"/>
          <w:between w:val="nil"/>
        </w:pBdr>
        <w:tabs>
          <w:tab w:val="left" w:pos="1097"/>
        </w:tabs>
        <w:spacing w:line="276" w:lineRule="auto"/>
        <w:ind w:left="0" w:right="3" w:firstLine="851"/>
        <w:jc w:val="both"/>
        <w:rPr>
          <w:color w:val="000000"/>
          <w:sz w:val="24"/>
          <w:szCs w:val="24"/>
        </w:rPr>
      </w:pPr>
      <w:r w:rsidRPr="000820FC">
        <w:rPr>
          <w:color w:val="000000"/>
          <w:sz w:val="24"/>
          <w:szCs w:val="24"/>
        </w:rPr>
        <w:t>garsinių, regimųjų, elektroninių dokumentų fizinėse laikmenose – ant įdėklo (voko) ir etiketės</w:t>
      </w:r>
      <w:r w:rsidR="00243EFD">
        <w:rPr>
          <w:color w:val="000000"/>
          <w:sz w:val="24"/>
          <w:szCs w:val="24"/>
        </w:rPr>
        <w:t>;</w:t>
      </w:r>
    </w:p>
    <w:p w14:paraId="0C37C438" w14:textId="77777777" w:rsidR="00243EFD" w:rsidRPr="00677D94" w:rsidRDefault="00243EFD" w:rsidP="0006324A">
      <w:pPr>
        <w:numPr>
          <w:ilvl w:val="1"/>
          <w:numId w:val="34"/>
        </w:numPr>
        <w:pBdr>
          <w:top w:val="nil"/>
          <w:left w:val="nil"/>
          <w:bottom w:val="nil"/>
          <w:right w:val="nil"/>
          <w:between w:val="nil"/>
        </w:pBdr>
        <w:tabs>
          <w:tab w:val="left" w:pos="1097"/>
        </w:tabs>
        <w:spacing w:line="276" w:lineRule="auto"/>
        <w:ind w:left="0" w:right="3" w:firstLine="851"/>
        <w:jc w:val="both"/>
        <w:rPr>
          <w:color w:val="000000"/>
          <w:sz w:val="24"/>
          <w:szCs w:val="24"/>
        </w:rPr>
      </w:pPr>
      <w:r w:rsidRPr="00461ED1">
        <w:rPr>
          <w:sz w:val="24"/>
          <w:szCs w:val="24"/>
        </w:rPr>
        <w:t xml:space="preserve"> </w:t>
      </w:r>
      <w:r w:rsidRPr="00677D94">
        <w:rPr>
          <w:sz w:val="24"/>
          <w:szCs w:val="24"/>
        </w:rPr>
        <w:t>mikroformų – ant aplanko arba įdėklo;</w:t>
      </w:r>
    </w:p>
    <w:p w14:paraId="6F0E81DD" w14:textId="2852D164" w:rsidR="00243EFD" w:rsidRPr="00677D94" w:rsidRDefault="00243EFD" w:rsidP="0006324A">
      <w:pPr>
        <w:numPr>
          <w:ilvl w:val="1"/>
          <w:numId w:val="34"/>
        </w:numPr>
        <w:pBdr>
          <w:top w:val="nil"/>
          <w:left w:val="nil"/>
          <w:bottom w:val="nil"/>
          <w:right w:val="nil"/>
          <w:between w:val="nil"/>
        </w:pBdr>
        <w:tabs>
          <w:tab w:val="left" w:pos="1097"/>
        </w:tabs>
        <w:spacing w:line="276" w:lineRule="auto"/>
        <w:ind w:left="0" w:right="3" w:firstLine="851"/>
        <w:jc w:val="both"/>
        <w:rPr>
          <w:color w:val="000000"/>
          <w:sz w:val="24"/>
          <w:szCs w:val="24"/>
        </w:rPr>
      </w:pPr>
      <w:r w:rsidRPr="00677D94">
        <w:rPr>
          <w:sz w:val="24"/>
          <w:szCs w:val="24"/>
        </w:rPr>
        <w:t>specialių rinkinių rankraštiniai dokumentai – ant aplanko, dėžutės, dėklo, kuriuose jie saugomi.</w:t>
      </w:r>
    </w:p>
    <w:p w14:paraId="1A98E4C9" w14:textId="0F49DFB0" w:rsidR="00243EFD" w:rsidRPr="00677D94" w:rsidRDefault="00243EFD" w:rsidP="0006324A">
      <w:pPr>
        <w:pStyle w:val="Sraopastraipa"/>
        <w:numPr>
          <w:ilvl w:val="0"/>
          <w:numId w:val="34"/>
        </w:numPr>
        <w:suppressAutoHyphens/>
        <w:spacing w:line="276" w:lineRule="auto"/>
        <w:ind w:left="0" w:firstLine="851"/>
        <w:jc w:val="both"/>
        <w:rPr>
          <w:sz w:val="24"/>
          <w:szCs w:val="24"/>
        </w:rPr>
      </w:pPr>
      <w:r w:rsidRPr="00677D94">
        <w:rPr>
          <w:sz w:val="24"/>
          <w:szCs w:val="24"/>
        </w:rPr>
        <w:t>Bibliotekos valdomų elektroninių dokumentų ženklinimas vykdomas įrašant dokumento sąlyginį vienetą bibliotekos informacinėje sistemoje.</w:t>
      </w:r>
    </w:p>
    <w:p w14:paraId="0000003D" w14:textId="77777777" w:rsidR="00D47770" w:rsidRPr="000820FC" w:rsidRDefault="00D47770" w:rsidP="0006324A">
      <w:pPr>
        <w:pBdr>
          <w:top w:val="nil"/>
          <w:left w:val="nil"/>
          <w:bottom w:val="nil"/>
          <w:right w:val="nil"/>
          <w:between w:val="nil"/>
        </w:pBdr>
        <w:tabs>
          <w:tab w:val="left" w:pos="1097"/>
        </w:tabs>
        <w:spacing w:line="276" w:lineRule="auto"/>
        <w:ind w:right="3" w:firstLine="851"/>
        <w:jc w:val="both"/>
        <w:rPr>
          <w:color w:val="000000"/>
          <w:sz w:val="24"/>
          <w:szCs w:val="24"/>
        </w:rPr>
      </w:pPr>
    </w:p>
    <w:p w14:paraId="0000003E" w14:textId="552363EE" w:rsidR="00D47770" w:rsidRPr="000820FC" w:rsidRDefault="002416E6" w:rsidP="000820FC">
      <w:pPr>
        <w:pStyle w:val="Antrat1"/>
        <w:tabs>
          <w:tab w:val="left" w:pos="591"/>
        </w:tabs>
        <w:spacing w:line="276" w:lineRule="auto"/>
        <w:ind w:right="3"/>
      </w:pPr>
      <w:r w:rsidRPr="000820FC">
        <w:t>V SKYRIUS</w:t>
      </w:r>
    </w:p>
    <w:p w14:paraId="0000003F" w14:textId="77777777" w:rsidR="00D47770" w:rsidRPr="000820FC" w:rsidRDefault="00461ED1" w:rsidP="000820FC">
      <w:pPr>
        <w:spacing w:line="276" w:lineRule="auto"/>
        <w:ind w:right="3" w:firstLine="851"/>
        <w:jc w:val="center"/>
        <w:rPr>
          <w:b/>
          <w:bCs/>
          <w:sz w:val="24"/>
          <w:szCs w:val="24"/>
        </w:rPr>
      </w:pPr>
      <w:r w:rsidRPr="000820FC">
        <w:rPr>
          <w:b/>
          <w:bCs/>
          <w:sz w:val="24"/>
          <w:szCs w:val="24"/>
        </w:rPr>
        <w:t>DOKUMENTŲ ĮTRAUKIMAS Į APSKAITĄ</w:t>
      </w:r>
    </w:p>
    <w:p w14:paraId="00000040" w14:textId="77777777" w:rsidR="00D47770" w:rsidRPr="000820FC" w:rsidRDefault="00D47770" w:rsidP="000820FC">
      <w:pPr>
        <w:spacing w:line="276" w:lineRule="auto"/>
        <w:ind w:right="3" w:firstLine="851"/>
        <w:jc w:val="center"/>
        <w:rPr>
          <w:b/>
          <w:bCs/>
          <w:sz w:val="24"/>
          <w:szCs w:val="24"/>
        </w:rPr>
      </w:pPr>
    </w:p>
    <w:p w14:paraId="36F9C3FA" w14:textId="77777777" w:rsidR="00275649" w:rsidRPr="007C413E" w:rsidRDefault="00461ED1" w:rsidP="0006324A">
      <w:pPr>
        <w:pStyle w:val="Sraopastraipa"/>
        <w:numPr>
          <w:ilvl w:val="0"/>
          <w:numId w:val="34"/>
        </w:numPr>
        <w:suppressAutoHyphens/>
        <w:spacing w:line="276" w:lineRule="auto"/>
        <w:ind w:left="0" w:firstLine="851"/>
        <w:jc w:val="both"/>
        <w:rPr>
          <w:sz w:val="24"/>
          <w:szCs w:val="24"/>
        </w:rPr>
      </w:pPr>
      <w:r w:rsidRPr="00461ED1">
        <w:rPr>
          <w:color w:val="000000"/>
          <w:sz w:val="24"/>
          <w:szCs w:val="24"/>
        </w:rPr>
        <w:t>Duomenys apie gautus dokumentus įtraukiami į vienetinę ir bendrąją bibliotekos fondo apskaitą</w:t>
      </w:r>
      <w:r w:rsidR="00A6336B" w:rsidRPr="00461ED1">
        <w:rPr>
          <w:color w:val="000000"/>
          <w:sz w:val="24"/>
          <w:szCs w:val="24"/>
        </w:rPr>
        <w:t xml:space="preserve"> </w:t>
      </w:r>
      <w:r w:rsidR="00A6336B" w:rsidRPr="007C413E">
        <w:rPr>
          <w:sz w:val="24"/>
          <w:szCs w:val="24"/>
        </w:rPr>
        <w:t>naudojant Nuostatų 3–9 prieduose nustatytus privalomus atitinkamų dokumentų registravimo ir bendrosios fondo apskaitos elementus.</w:t>
      </w:r>
    </w:p>
    <w:p w14:paraId="4D609892" w14:textId="26E01348" w:rsidR="00275649" w:rsidRPr="007C413E" w:rsidRDefault="00461ED1" w:rsidP="0006324A">
      <w:pPr>
        <w:pStyle w:val="Sraopastraipa"/>
        <w:numPr>
          <w:ilvl w:val="0"/>
          <w:numId w:val="34"/>
        </w:numPr>
        <w:suppressAutoHyphens/>
        <w:spacing w:line="276" w:lineRule="auto"/>
        <w:ind w:left="0" w:firstLine="851"/>
        <w:jc w:val="both"/>
        <w:rPr>
          <w:sz w:val="24"/>
          <w:szCs w:val="24"/>
        </w:rPr>
      </w:pPr>
      <w:r w:rsidRPr="007C413E">
        <w:rPr>
          <w:color w:val="000000"/>
          <w:sz w:val="24"/>
          <w:szCs w:val="24"/>
        </w:rPr>
        <w:t>Vienetinei bibliotekos fondo apskaitai yra naudojamos Bibliotekos fondo inventoriaus knygų formos (toliau – inventoriaus knyga), patvirtintos Lietuvos Respublikos kultūros ministro 2005 m. gruodžio 23 d. įsakymu Nr. ĮV-757 „Dėl Bibliotekos fondo bendrosios apskaitos knygos, Bibliotekos fondo inventoriaus knygų ir Bibliotekos dienoraščio formų patvirtinimo“ (</w:t>
      </w:r>
      <w:r w:rsidR="00805161" w:rsidRPr="007C413E">
        <w:rPr>
          <w:color w:val="000000"/>
          <w:sz w:val="24"/>
          <w:szCs w:val="24"/>
        </w:rPr>
        <w:t>su vėlesniais pakeitimais</w:t>
      </w:r>
      <w:r w:rsidRPr="007C413E">
        <w:rPr>
          <w:color w:val="000000"/>
          <w:sz w:val="24"/>
          <w:szCs w:val="24"/>
        </w:rPr>
        <w:t>)</w:t>
      </w:r>
      <w:r w:rsidR="00275649" w:rsidRPr="007C413E">
        <w:rPr>
          <w:color w:val="000000"/>
          <w:sz w:val="24"/>
          <w:szCs w:val="24"/>
        </w:rPr>
        <w:t xml:space="preserve">. </w:t>
      </w:r>
      <w:r w:rsidR="00275649" w:rsidRPr="007C413E">
        <w:rPr>
          <w:sz w:val="24"/>
          <w:szCs w:val="24"/>
        </w:rPr>
        <w:t xml:space="preserve">Privalomi spausdintinių dokumentų ir dokumentų fizinėse laikmenose vienetinės apskaitos elementai nurodyti šių Nuostatų 3 priede, </w:t>
      </w:r>
      <w:r w:rsidR="00275649" w:rsidRPr="007C413E">
        <w:rPr>
          <w:bCs/>
          <w:sz w:val="24"/>
          <w:szCs w:val="24"/>
        </w:rPr>
        <w:t xml:space="preserve">privalomi bibliotekos valdomų </w:t>
      </w:r>
      <w:r w:rsidR="00275649" w:rsidRPr="007C413E">
        <w:rPr>
          <w:bCs/>
          <w:sz w:val="24"/>
          <w:szCs w:val="24"/>
        </w:rPr>
        <w:lastRenderedPageBreak/>
        <w:t xml:space="preserve">elektroninių dokumentų vienetinės apskaitos elementai </w:t>
      </w:r>
      <w:r w:rsidR="00275649" w:rsidRPr="007C413E">
        <w:rPr>
          <w:sz w:val="24"/>
          <w:szCs w:val="24"/>
        </w:rPr>
        <w:t>– Nuostatų 4</w:t>
      </w:r>
      <w:r w:rsidR="00275649" w:rsidRPr="007C413E">
        <w:rPr>
          <w:color w:val="000000"/>
          <w:sz w:val="24"/>
          <w:szCs w:val="24"/>
        </w:rPr>
        <w:t> </w:t>
      </w:r>
      <w:r w:rsidR="00275649" w:rsidRPr="007C413E">
        <w:rPr>
          <w:sz w:val="24"/>
          <w:szCs w:val="24"/>
        </w:rPr>
        <w:t>priede:</w:t>
      </w:r>
      <w:r w:rsidR="00275649" w:rsidRPr="007C413E">
        <w:t xml:space="preserve"> </w:t>
      </w:r>
    </w:p>
    <w:p w14:paraId="00000043" w14:textId="16448D0F" w:rsidR="00D47770" w:rsidRPr="007C413E" w:rsidRDefault="00275649" w:rsidP="0006324A">
      <w:pPr>
        <w:pStyle w:val="Sraopastraipa"/>
        <w:numPr>
          <w:ilvl w:val="1"/>
          <w:numId w:val="34"/>
        </w:numPr>
        <w:suppressAutoHyphens/>
        <w:spacing w:line="276" w:lineRule="auto"/>
        <w:ind w:left="0" w:firstLine="851"/>
        <w:jc w:val="both"/>
        <w:rPr>
          <w:color w:val="000000"/>
          <w:sz w:val="24"/>
          <w:szCs w:val="24"/>
        </w:rPr>
      </w:pPr>
      <w:r w:rsidRPr="007C413E">
        <w:rPr>
          <w:sz w:val="24"/>
          <w:szCs w:val="24"/>
        </w:rPr>
        <w:t xml:space="preserve">spausdintinių dokumentų ir dokumentų fizinėse laikmenose ir bibliotekos valdomų elektroninių dokumentų inventoriaus knygos yra vieni iš svarbiausių bibliotekos fondo apskaitos registrų, jas keisti galima tik išimties atvejais (jei buvo rašoma nesilaikant reikalavimų, klaidingi įrašai ir pan.), gavus </w:t>
      </w:r>
      <w:r w:rsidR="00461ED1" w:rsidRPr="007C413E">
        <w:rPr>
          <w:color w:val="000000"/>
          <w:sz w:val="24"/>
          <w:szCs w:val="24"/>
        </w:rPr>
        <w:t xml:space="preserve">Progimnazijos </w:t>
      </w:r>
      <w:r w:rsidR="00F07627" w:rsidRPr="007C413E">
        <w:rPr>
          <w:color w:val="000000"/>
          <w:sz w:val="24"/>
          <w:szCs w:val="24"/>
        </w:rPr>
        <w:t>direktoriaus</w:t>
      </w:r>
      <w:r w:rsidR="00461ED1" w:rsidRPr="007C413E">
        <w:rPr>
          <w:color w:val="000000"/>
          <w:sz w:val="24"/>
          <w:szCs w:val="24"/>
        </w:rPr>
        <w:t xml:space="preserve"> sutikimą raštu;</w:t>
      </w:r>
    </w:p>
    <w:p w14:paraId="2215662B" w14:textId="77777777" w:rsidR="00275649" w:rsidRDefault="00461ED1" w:rsidP="0006324A">
      <w:pPr>
        <w:numPr>
          <w:ilvl w:val="1"/>
          <w:numId w:val="34"/>
        </w:numPr>
        <w:pBdr>
          <w:top w:val="nil"/>
          <w:left w:val="nil"/>
          <w:bottom w:val="nil"/>
          <w:right w:val="nil"/>
          <w:between w:val="nil"/>
        </w:pBdr>
        <w:tabs>
          <w:tab w:val="left" w:pos="1080"/>
        </w:tabs>
        <w:spacing w:line="276" w:lineRule="auto"/>
        <w:ind w:left="0" w:right="3" w:firstLine="851"/>
        <w:jc w:val="both"/>
        <w:rPr>
          <w:color w:val="000000"/>
          <w:sz w:val="24"/>
          <w:szCs w:val="24"/>
        </w:rPr>
      </w:pPr>
      <w:r w:rsidRPr="000820FC">
        <w:rPr>
          <w:color w:val="000000"/>
          <w:sz w:val="24"/>
          <w:szCs w:val="24"/>
        </w:rPr>
        <w:t>inventoriaus knygos pildomos rankiniu būdu (popieriuje);</w:t>
      </w:r>
    </w:p>
    <w:p w14:paraId="00000045" w14:textId="29FD575D" w:rsidR="00D47770" w:rsidRPr="00D838D7" w:rsidRDefault="00461ED1" w:rsidP="0006324A">
      <w:pPr>
        <w:numPr>
          <w:ilvl w:val="1"/>
          <w:numId w:val="34"/>
        </w:numPr>
        <w:pBdr>
          <w:top w:val="nil"/>
          <w:left w:val="nil"/>
          <w:bottom w:val="nil"/>
          <w:right w:val="nil"/>
          <w:between w:val="nil"/>
        </w:pBdr>
        <w:tabs>
          <w:tab w:val="left" w:pos="1080"/>
        </w:tabs>
        <w:spacing w:line="276" w:lineRule="auto"/>
        <w:ind w:left="0" w:right="3" w:firstLine="851"/>
        <w:jc w:val="both"/>
        <w:rPr>
          <w:color w:val="000000"/>
          <w:sz w:val="24"/>
          <w:szCs w:val="24"/>
        </w:rPr>
      </w:pPr>
      <w:r w:rsidRPr="00275649">
        <w:rPr>
          <w:color w:val="000000"/>
          <w:sz w:val="24"/>
          <w:szCs w:val="24"/>
        </w:rPr>
        <w:t>į inventoriaus knygas įtraukiami visi dokumentai, išskyrus trumpalaikio saugojimo periodinius dokumentus bei kitus laikinojo pobūdžio leidinius, kuriuose pateikiama trumpalaikė informacija ir kurių saugojimo terminas ne ilgesnis kaip vieneri metai (kalendoriai, reklaminiai plakatai, proginiai leidiniai ir pan.)</w:t>
      </w:r>
      <w:r w:rsidR="004C3E7A" w:rsidRPr="00275649">
        <w:rPr>
          <w:color w:val="000000"/>
          <w:sz w:val="24"/>
          <w:szCs w:val="24"/>
        </w:rPr>
        <w:t xml:space="preserve"> </w:t>
      </w:r>
      <w:r w:rsidR="004C3E7A" w:rsidRPr="00D838D7">
        <w:rPr>
          <w:sz w:val="24"/>
          <w:szCs w:val="24"/>
        </w:rPr>
        <w:t>Šie dokumentai yra registruojami. Jei registracijai naudojamos popierinės registracijos kortelės, jose turi būti privalomi atitinkamų dokumentų rūšių registravimo elementai, kurie išvardinti šių Nuostatų 5–8 prieduose</w:t>
      </w:r>
      <w:r w:rsidRPr="00D838D7">
        <w:rPr>
          <w:color w:val="000000"/>
          <w:sz w:val="24"/>
          <w:szCs w:val="24"/>
        </w:rPr>
        <w:t>;</w:t>
      </w:r>
    </w:p>
    <w:p w14:paraId="00000046" w14:textId="36D0F849" w:rsidR="00D47770" w:rsidRPr="00B555F0" w:rsidRDefault="00461ED1" w:rsidP="0006324A">
      <w:pPr>
        <w:numPr>
          <w:ilvl w:val="1"/>
          <w:numId w:val="34"/>
        </w:numPr>
        <w:pBdr>
          <w:top w:val="nil"/>
          <w:left w:val="nil"/>
          <w:bottom w:val="nil"/>
          <w:right w:val="nil"/>
          <w:between w:val="nil"/>
        </w:pBdr>
        <w:tabs>
          <w:tab w:val="left" w:pos="1140"/>
        </w:tabs>
        <w:spacing w:line="276" w:lineRule="auto"/>
        <w:ind w:left="0" w:right="3" w:firstLine="851"/>
        <w:jc w:val="both"/>
        <w:rPr>
          <w:sz w:val="24"/>
          <w:szCs w:val="24"/>
        </w:rPr>
      </w:pPr>
      <w:r w:rsidRPr="00B555F0">
        <w:rPr>
          <w:sz w:val="24"/>
          <w:szCs w:val="24"/>
        </w:rPr>
        <w:t xml:space="preserve">inventoriaus knygos yra bendros visiems bibliotekos fondo dokumentams. Visiems dokumentams suteikiama bendra nuosekli inventoriaus numerių seka, išskyrus vadovėlius (vadovėliai </w:t>
      </w:r>
      <w:r w:rsidR="002416E6" w:rsidRPr="00B555F0">
        <w:rPr>
          <w:sz w:val="24"/>
          <w:szCs w:val="24"/>
        </w:rPr>
        <w:t>antraštinio</w:t>
      </w:r>
      <w:r w:rsidRPr="00B555F0">
        <w:rPr>
          <w:sz w:val="24"/>
          <w:szCs w:val="24"/>
        </w:rPr>
        <w:t xml:space="preserve"> lapo kitoje pusėje ir 17 puslapio kairiajame kampe po tekstu žymimi spauda, kurioje nurodytas Progimnazijos pavadinimas,  ,,GAUTA</w:t>
      </w:r>
      <w:r w:rsidR="0006324A">
        <w:rPr>
          <w:sz w:val="24"/>
          <w:szCs w:val="24"/>
        </w:rPr>
        <w:t>“</w:t>
      </w:r>
      <w:r w:rsidRPr="00B555F0">
        <w:rPr>
          <w:sz w:val="24"/>
          <w:szCs w:val="24"/>
        </w:rPr>
        <w:t xml:space="preserve">,  nurodant gavimo datą).  </w:t>
      </w:r>
    </w:p>
    <w:p w14:paraId="00000047" w14:textId="21EEAA41" w:rsidR="00D47770" w:rsidRPr="00EF5654" w:rsidRDefault="00461ED1" w:rsidP="0006324A">
      <w:pPr>
        <w:numPr>
          <w:ilvl w:val="1"/>
          <w:numId w:val="34"/>
        </w:numPr>
        <w:pBdr>
          <w:top w:val="nil"/>
          <w:left w:val="nil"/>
          <w:bottom w:val="nil"/>
          <w:right w:val="nil"/>
          <w:between w:val="nil"/>
        </w:pBdr>
        <w:tabs>
          <w:tab w:val="left" w:pos="1041"/>
        </w:tabs>
        <w:spacing w:line="276" w:lineRule="auto"/>
        <w:ind w:left="0" w:right="3" w:firstLine="851"/>
        <w:jc w:val="both"/>
        <w:rPr>
          <w:sz w:val="24"/>
          <w:szCs w:val="24"/>
        </w:rPr>
      </w:pPr>
      <w:r w:rsidRPr="00B555F0">
        <w:rPr>
          <w:sz w:val="24"/>
          <w:szCs w:val="24"/>
        </w:rPr>
        <w:t>vienetinėje bibliotekos fondo apskaitoje turi būti išskirti bibliotekai dovanoti dokumentai</w:t>
      </w:r>
      <w:r w:rsidR="00275649">
        <w:rPr>
          <w:sz w:val="24"/>
          <w:szCs w:val="24"/>
        </w:rPr>
        <w:t xml:space="preserve">. </w:t>
      </w:r>
      <w:r w:rsidR="00275649" w:rsidRPr="00EF5654">
        <w:rPr>
          <w:sz w:val="24"/>
          <w:szCs w:val="24"/>
        </w:rPr>
        <w:t>Bibliotekoje apskaitos dokumentus pildant ranka, dovanotiems dokumentams pildoma atskira inventoriaus knyga</w:t>
      </w:r>
      <w:r w:rsidRPr="00EF5654">
        <w:rPr>
          <w:sz w:val="24"/>
          <w:szCs w:val="24"/>
        </w:rPr>
        <w:t>;</w:t>
      </w:r>
    </w:p>
    <w:p w14:paraId="00000048" w14:textId="77777777" w:rsidR="00D47770" w:rsidRPr="000820FC" w:rsidRDefault="00461ED1" w:rsidP="0006324A">
      <w:pPr>
        <w:numPr>
          <w:ilvl w:val="1"/>
          <w:numId w:val="34"/>
        </w:numPr>
        <w:pBdr>
          <w:top w:val="nil"/>
          <w:left w:val="nil"/>
          <w:bottom w:val="nil"/>
          <w:right w:val="nil"/>
          <w:between w:val="nil"/>
        </w:pBdr>
        <w:tabs>
          <w:tab w:val="left" w:pos="1035"/>
        </w:tabs>
        <w:spacing w:line="276" w:lineRule="auto"/>
        <w:ind w:left="0" w:right="3" w:firstLine="851"/>
        <w:jc w:val="both"/>
        <w:rPr>
          <w:color w:val="000000"/>
          <w:sz w:val="24"/>
          <w:szCs w:val="24"/>
        </w:rPr>
      </w:pPr>
      <w:r w:rsidRPr="000820FC">
        <w:rPr>
          <w:color w:val="000000"/>
          <w:sz w:val="24"/>
          <w:szCs w:val="24"/>
        </w:rPr>
        <w:t>inventoriaus knyga pildoma rankiniu būdu (popieriuje), ji yra atspausdinta ir įrišta, puslapiai sunumeruoti, pabaigoje – tvirtinantis įrašas: „Šioje inventoriaus knygoje yra ... sunumeruotų lapų. Data. Vadovo parašas. Bibliotekos spaudas“;</w:t>
      </w:r>
    </w:p>
    <w:p w14:paraId="00000049" w14:textId="77777777" w:rsidR="00D47770" w:rsidRPr="000820FC" w:rsidRDefault="00461ED1" w:rsidP="0006324A">
      <w:pPr>
        <w:numPr>
          <w:ilvl w:val="1"/>
          <w:numId w:val="34"/>
        </w:numPr>
        <w:pBdr>
          <w:top w:val="nil"/>
          <w:left w:val="nil"/>
          <w:bottom w:val="nil"/>
          <w:right w:val="nil"/>
          <w:between w:val="nil"/>
        </w:pBdr>
        <w:tabs>
          <w:tab w:val="left" w:pos="1049"/>
        </w:tabs>
        <w:spacing w:line="276" w:lineRule="auto"/>
        <w:ind w:left="0" w:right="3" w:firstLine="851"/>
        <w:jc w:val="both"/>
        <w:rPr>
          <w:color w:val="000000"/>
          <w:sz w:val="24"/>
          <w:szCs w:val="24"/>
        </w:rPr>
      </w:pPr>
      <w:r w:rsidRPr="000820FC">
        <w:rPr>
          <w:color w:val="000000"/>
          <w:sz w:val="24"/>
          <w:szCs w:val="24"/>
        </w:rPr>
        <w:t>vienetinei bibliotekos fondo apskaitai reikalingi duomenys rašomi iš dokumento antraštinių duomenų. Kiekvienam dokumentui suteikiamas atskiras inventoriaus numeris, kuris įrašomas į dokumentą po bibliotekos spaudais;</w:t>
      </w:r>
    </w:p>
    <w:p w14:paraId="0000004A" w14:textId="77777777" w:rsidR="00D47770" w:rsidRPr="000820FC" w:rsidRDefault="00461ED1" w:rsidP="0006324A">
      <w:pPr>
        <w:numPr>
          <w:ilvl w:val="1"/>
          <w:numId w:val="34"/>
        </w:numPr>
        <w:pBdr>
          <w:top w:val="nil"/>
          <w:left w:val="nil"/>
          <w:bottom w:val="nil"/>
          <w:right w:val="nil"/>
          <w:between w:val="nil"/>
        </w:pBdr>
        <w:tabs>
          <w:tab w:val="left" w:pos="1058"/>
        </w:tabs>
        <w:spacing w:line="276" w:lineRule="auto"/>
        <w:ind w:left="0" w:right="3" w:firstLine="851"/>
        <w:jc w:val="both"/>
        <w:rPr>
          <w:color w:val="000000"/>
          <w:sz w:val="24"/>
          <w:szCs w:val="24"/>
        </w:rPr>
      </w:pPr>
      <w:r w:rsidRPr="000820FC">
        <w:rPr>
          <w:color w:val="000000"/>
          <w:sz w:val="24"/>
          <w:szCs w:val="24"/>
        </w:rPr>
        <w:t>nurašomo dokumento inventoriaus numeris ir kaina išbraukiami, šie inventoriaus numeriai kitiems dokumentams pakartotinai nesuteikiami;</w:t>
      </w:r>
    </w:p>
    <w:p w14:paraId="0000004B" w14:textId="77777777" w:rsidR="00D47770" w:rsidRPr="000820FC" w:rsidRDefault="00461ED1" w:rsidP="0006324A">
      <w:pPr>
        <w:numPr>
          <w:ilvl w:val="1"/>
          <w:numId w:val="34"/>
        </w:numPr>
        <w:pBdr>
          <w:top w:val="nil"/>
          <w:left w:val="nil"/>
          <w:bottom w:val="nil"/>
          <w:right w:val="nil"/>
          <w:between w:val="nil"/>
        </w:pBdr>
        <w:tabs>
          <w:tab w:val="left" w:pos="1094"/>
        </w:tabs>
        <w:spacing w:line="276" w:lineRule="auto"/>
        <w:ind w:left="0" w:right="3" w:firstLine="851"/>
        <w:jc w:val="both"/>
        <w:rPr>
          <w:color w:val="000000"/>
          <w:sz w:val="24"/>
          <w:szCs w:val="24"/>
        </w:rPr>
      </w:pPr>
      <w:r w:rsidRPr="000820FC">
        <w:rPr>
          <w:color w:val="000000"/>
          <w:sz w:val="24"/>
          <w:szCs w:val="24"/>
        </w:rPr>
        <w:t>inventoriaus knyga(-</w:t>
      </w:r>
      <w:proofErr w:type="spellStart"/>
      <w:r w:rsidRPr="000820FC">
        <w:rPr>
          <w:color w:val="000000"/>
          <w:sz w:val="24"/>
          <w:szCs w:val="24"/>
        </w:rPr>
        <w:t>os</w:t>
      </w:r>
      <w:proofErr w:type="spellEnd"/>
      <w:r w:rsidRPr="000820FC">
        <w:rPr>
          <w:color w:val="000000"/>
          <w:sz w:val="24"/>
          <w:szCs w:val="24"/>
        </w:rPr>
        <w:t>) saugoma(-</w:t>
      </w:r>
      <w:proofErr w:type="spellStart"/>
      <w:r w:rsidRPr="000820FC">
        <w:rPr>
          <w:color w:val="000000"/>
          <w:sz w:val="24"/>
          <w:szCs w:val="24"/>
        </w:rPr>
        <w:t>os</w:t>
      </w:r>
      <w:proofErr w:type="spellEnd"/>
      <w:r w:rsidRPr="000820FC">
        <w:rPr>
          <w:color w:val="000000"/>
          <w:sz w:val="24"/>
          <w:szCs w:val="24"/>
        </w:rPr>
        <w:t>) neterminuotai (iki bibliotekos išregistravimo iš juridinių asmenų registro).</w:t>
      </w:r>
    </w:p>
    <w:p w14:paraId="0000004C" w14:textId="0E63A345" w:rsidR="00D47770" w:rsidRPr="000820FC" w:rsidRDefault="00461ED1" w:rsidP="0006324A">
      <w:pPr>
        <w:numPr>
          <w:ilvl w:val="0"/>
          <w:numId w:val="34"/>
        </w:numPr>
        <w:pBdr>
          <w:top w:val="nil"/>
          <w:left w:val="nil"/>
          <w:bottom w:val="nil"/>
          <w:right w:val="nil"/>
          <w:between w:val="nil"/>
        </w:pBdr>
        <w:tabs>
          <w:tab w:val="left" w:pos="917"/>
          <w:tab w:val="left" w:pos="1276"/>
        </w:tabs>
        <w:spacing w:line="276" w:lineRule="auto"/>
        <w:ind w:left="0" w:right="3" w:firstLine="851"/>
        <w:jc w:val="both"/>
        <w:rPr>
          <w:color w:val="000000"/>
          <w:sz w:val="24"/>
          <w:szCs w:val="24"/>
        </w:rPr>
      </w:pPr>
      <w:r w:rsidRPr="000820FC">
        <w:rPr>
          <w:color w:val="000000"/>
          <w:sz w:val="24"/>
          <w:szCs w:val="24"/>
        </w:rPr>
        <w:t xml:space="preserve">Bendrajai bibliotekos fondo apskaitai naudojama Bendrosios bibliotekos fondo apskaitos knyga, patvirtinta Lietuvos Respublikos kultūros ministro 2005 m. gruodžio 23 d. įsakymu Nr. ĮV-757, </w:t>
      </w:r>
      <w:r w:rsidR="00805161" w:rsidRPr="000820FC">
        <w:rPr>
          <w:color w:val="000000"/>
          <w:sz w:val="24"/>
          <w:szCs w:val="24"/>
        </w:rPr>
        <w:t>(</w:t>
      </w:r>
      <w:r w:rsidR="00805161">
        <w:rPr>
          <w:color w:val="000000"/>
          <w:sz w:val="24"/>
          <w:szCs w:val="24"/>
        </w:rPr>
        <w:t>su vėlesniais pakeitimais</w:t>
      </w:r>
      <w:r w:rsidR="00805161" w:rsidRPr="000820FC">
        <w:rPr>
          <w:color w:val="000000"/>
          <w:sz w:val="24"/>
          <w:szCs w:val="24"/>
        </w:rPr>
        <w:t>)</w:t>
      </w:r>
      <w:r w:rsidRPr="000820FC">
        <w:rPr>
          <w:color w:val="000000"/>
          <w:sz w:val="24"/>
          <w:szCs w:val="24"/>
        </w:rPr>
        <w:t>, forma (toliau – apskaitos knyga)</w:t>
      </w:r>
      <w:r w:rsidR="00EB7DE0">
        <w:rPr>
          <w:color w:val="000000"/>
          <w:sz w:val="24"/>
          <w:szCs w:val="24"/>
        </w:rPr>
        <w:t xml:space="preserve">. Privalomi </w:t>
      </w:r>
      <w:r w:rsidR="00806C3A">
        <w:rPr>
          <w:color w:val="000000"/>
          <w:sz w:val="24"/>
          <w:szCs w:val="24"/>
        </w:rPr>
        <w:t xml:space="preserve">bendrosios fondo apskaitos elementai pateikti Nuostatų </w:t>
      </w:r>
      <w:r w:rsidR="003232B2">
        <w:rPr>
          <w:color w:val="000000"/>
          <w:sz w:val="24"/>
          <w:szCs w:val="24"/>
        </w:rPr>
        <w:t>9</w:t>
      </w:r>
      <w:r w:rsidR="00806C3A">
        <w:rPr>
          <w:color w:val="000000"/>
          <w:sz w:val="24"/>
          <w:szCs w:val="24"/>
        </w:rPr>
        <w:t xml:space="preserve"> priede</w:t>
      </w:r>
      <w:r w:rsidRPr="000820FC">
        <w:rPr>
          <w:color w:val="000000"/>
          <w:sz w:val="24"/>
          <w:szCs w:val="24"/>
        </w:rPr>
        <w:t>:</w:t>
      </w:r>
    </w:p>
    <w:p w14:paraId="0000004D" w14:textId="04A9D437" w:rsidR="00D47770" w:rsidRPr="00275649" w:rsidRDefault="00461ED1" w:rsidP="0006324A">
      <w:pPr>
        <w:numPr>
          <w:ilvl w:val="1"/>
          <w:numId w:val="34"/>
        </w:numPr>
        <w:pBdr>
          <w:top w:val="nil"/>
          <w:left w:val="nil"/>
          <w:bottom w:val="nil"/>
          <w:right w:val="nil"/>
          <w:between w:val="nil"/>
        </w:pBdr>
        <w:tabs>
          <w:tab w:val="left" w:pos="1058"/>
        </w:tabs>
        <w:spacing w:line="276" w:lineRule="auto"/>
        <w:ind w:left="0" w:right="3" w:firstLine="851"/>
        <w:jc w:val="both"/>
        <w:rPr>
          <w:color w:val="000000"/>
          <w:sz w:val="24"/>
          <w:szCs w:val="24"/>
        </w:rPr>
      </w:pPr>
      <w:r w:rsidRPr="00275649">
        <w:rPr>
          <w:color w:val="000000"/>
          <w:sz w:val="24"/>
          <w:szCs w:val="24"/>
        </w:rPr>
        <w:t>apskaitos knygą sudaro 3 dalys: dokumentų gavimas</w:t>
      </w:r>
      <w:r w:rsidR="00275649" w:rsidRPr="00275649">
        <w:rPr>
          <w:color w:val="000000"/>
          <w:sz w:val="24"/>
          <w:szCs w:val="24"/>
        </w:rPr>
        <w:t xml:space="preserve"> </w:t>
      </w:r>
      <w:r w:rsidR="00275649" w:rsidRPr="00275649">
        <w:rPr>
          <w:bCs/>
          <w:sz w:val="24"/>
          <w:szCs w:val="24"/>
        </w:rPr>
        <w:t>(</w:t>
      </w:r>
      <w:r w:rsidR="005B5AF7">
        <w:rPr>
          <w:bCs/>
          <w:sz w:val="24"/>
          <w:szCs w:val="24"/>
        </w:rPr>
        <w:t>kiekvienais metais pradedamas iš naujo</w:t>
      </w:r>
      <w:r w:rsidR="00275649" w:rsidRPr="00275649">
        <w:rPr>
          <w:bCs/>
          <w:sz w:val="24"/>
          <w:szCs w:val="24"/>
        </w:rPr>
        <w:t>)</w:t>
      </w:r>
      <w:r w:rsidRPr="00275649">
        <w:rPr>
          <w:color w:val="000000"/>
          <w:sz w:val="24"/>
          <w:szCs w:val="24"/>
        </w:rPr>
        <w:t>, dokumentų nurašymas</w:t>
      </w:r>
      <w:r w:rsidR="00275649" w:rsidRPr="00275649">
        <w:rPr>
          <w:color w:val="000000"/>
          <w:sz w:val="24"/>
          <w:szCs w:val="24"/>
        </w:rPr>
        <w:t xml:space="preserve"> </w:t>
      </w:r>
      <w:r w:rsidR="00275649" w:rsidRPr="00275649">
        <w:rPr>
          <w:bCs/>
          <w:sz w:val="24"/>
          <w:szCs w:val="24"/>
        </w:rPr>
        <w:t>(</w:t>
      </w:r>
      <w:r w:rsidR="00275649" w:rsidRPr="00275649">
        <w:rPr>
          <w:bCs/>
          <w:color w:val="000000"/>
          <w:sz w:val="24"/>
          <w:szCs w:val="24"/>
        </w:rPr>
        <w:t>akto eilės numeris tęstinis</w:t>
      </w:r>
      <w:r w:rsidR="00275649" w:rsidRPr="00275649">
        <w:rPr>
          <w:bCs/>
          <w:sz w:val="24"/>
          <w:szCs w:val="24"/>
        </w:rPr>
        <w:t>)</w:t>
      </w:r>
      <w:r w:rsidRPr="00275649">
        <w:rPr>
          <w:color w:val="000000"/>
          <w:sz w:val="24"/>
          <w:szCs w:val="24"/>
        </w:rPr>
        <w:t>, bibliotekos fondo judėjimas;</w:t>
      </w:r>
    </w:p>
    <w:p w14:paraId="0000004E" w14:textId="77777777" w:rsidR="00D47770" w:rsidRPr="000820FC" w:rsidRDefault="00461ED1" w:rsidP="0006324A">
      <w:pPr>
        <w:numPr>
          <w:ilvl w:val="1"/>
          <w:numId w:val="34"/>
        </w:numPr>
        <w:pBdr>
          <w:top w:val="nil"/>
          <w:left w:val="nil"/>
          <w:bottom w:val="nil"/>
          <w:right w:val="nil"/>
          <w:between w:val="nil"/>
        </w:pBdr>
        <w:tabs>
          <w:tab w:val="left" w:pos="1049"/>
        </w:tabs>
        <w:spacing w:line="276" w:lineRule="auto"/>
        <w:ind w:left="0" w:right="3" w:firstLine="851"/>
        <w:jc w:val="both"/>
        <w:rPr>
          <w:color w:val="000000"/>
          <w:sz w:val="24"/>
          <w:szCs w:val="24"/>
        </w:rPr>
      </w:pPr>
      <w:r w:rsidRPr="000820FC">
        <w:rPr>
          <w:color w:val="000000"/>
          <w:sz w:val="24"/>
          <w:szCs w:val="24"/>
        </w:rPr>
        <w:t>dokumento kaina nurodoma tik dokumentams, įrašytiems į bendrosios apskaitos knygą. Į ją neįeina papildomos išlaidos, susijusios su dokumento gavimu (pašto, transporto, tiekėjo paslaugų išlaidos ir kiti bendros dokumentų vertės nekeičiantys mokesčiai). Jei lydimajame dokumente atskirai nurodytas pridėtinės vertės mokestis (toliau – PVM), gauto dokumento vertė perskaičiuojama pridedant PVM prie kiekvieno fizinio vieneto pavadinimo;</w:t>
      </w:r>
    </w:p>
    <w:p w14:paraId="0000004F" w14:textId="77777777" w:rsidR="00D47770" w:rsidRPr="000820FC" w:rsidRDefault="00461ED1" w:rsidP="0006324A">
      <w:pPr>
        <w:numPr>
          <w:ilvl w:val="1"/>
          <w:numId w:val="34"/>
        </w:numPr>
        <w:pBdr>
          <w:top w:val="nil"/>
          <w:left w:val="nil"/>
          <w:bottom w:val="nil"/>
          <w:right w:val="nil"/>
          <w:between w:val="nil"/>
        </w:pBdr>
        <w:tabs>
          <w:tab w:val="left" w:pos="1049"/>
        </w:tabs>
        <w:spacing w:line="276" w:lineRule="auto"/>
        <w:ind w:left="0" w:right="3" w:firstLine="851"/>
        <w:jc w:val="both"/>
        <w:rPr>
          <w:color w:val="000000"/>
          <w:sz w:val="24"/>
          <w:szCs w:val="24"/>
        </w:rPr>
      </w:pPr>
      <w:r w:rsidRPr="000820FC">
        <w:rPr>
          <w:color w:val="000000"/>
          <w:sz w:val="24"/>
          <w:szCs w:val="24"/>
        </w:rPr>
        <w:t>lėšos, išleistos prenumeratos būdu gautiems, terminuoto saugojimo dokumentams (periodiniams leidiniams, licencijuojamiems elektroniniams ištekliams), pasibaigus finansiniams metams, nurašomos ir bendrojoje dokumentų apskaitos knygoje nefiksuojamos. Fiksuojama tik tokia suma, už kurią paliekami dokumentai ilgalaikiam, archyviniam ar neterminuotam saugojimui;</w:t>
      </w:r>
    </w:p>
    <w:p w14:paraId="55FEA499" w14:textId="77777777" w:rsidR="00D50205" w:rsidRDefault="00461ED1" w:rsidP="0006324A">
      <w:pPr>
        <w:numPr>
          <w:ilvl w:val="1"/>
          <w:numId w:val="34"/>
        </w:numPr>
        <w:pBdr>
          <w:top w:val="nil"/>
          <w:left w:val="nil"/>
          <w:bottom w:val="nil"/>
          <w:right w:val="nil"/>
          <w:between w:val="nil"/>
        </w:pBdr>
        <w:tabs>
          <w:tab w:val="left" w:pos="1116"/>
        </w:tabs>
        <w:spacing w:line="276" w:lineRule="auto"/>
        <w:ind w:left="0" w:right="3" w:firstLine="851"/>
        <w:jc w:val="both"/>
        <w:rPr>
          <w:color w:val="000000"/>
          <w:sz w:val="24"/>
          <w:szCs w:val="24"/>
        </w:rPr>
      </w:pPr>
      <w:r w:rsidRPr="000820FC">
        <w:rPr>
          <w:color w:val="000000"/>
          <w:sz w:val="24"/>
          <w:szCs w:val="24"/>
        </w:rPr>
        <w:t xml:space="preserve">finansinių metų pradžioje apskaitos knygos duomenys sumuojami ir nustatoma, kiek </w:t>
      </w:r>
      <w:r w:rsidRPr="000820FC">
        <w:rPr>
          <w:color w:val="000000"/>
          <w:sz w:val="24"/>
          <w:szCs w:val="24"/>
        </w:rPr>
        <w:lastRenderedPageBreak/>
        <w:t>dokumentų biblioteka gavo ir kiek nurašė. Duomenys perkeliami į šios apskaitos knygos 3-iąją dalį, rodančią, kiek dokumentų yra saugoma bibliotekoje;</w:t>
      </w:r>
    </w:p>
    <w:p w14:paraId="2CE57A82" w14:textId="0DF86F1D" w:rsidR="00D50205" w:rsidRPr="00EF5654" w:rsidRDefault="00D50205" w:rsidP="0006324A">
      <w:pPr>
        <w:numPr>
          <w:ilvl w:val="1"/>
          <w:numId w:val="34"/>
        </w:numPr>
        <w:pBdr>
          <w:top w:val="nil"/>
          <w:left w:val="nil"/>
          <w:bottom w:val="nil"/>
          <w:right w:val="nil"/>
          <w:between w:val="nil"/>
        </w:pBdr>
        <w:tabs>
          <w:tab w:val="left" w:pos="1116"/>
        </w:tabs>
        <w:spacing w:line="276" w:lineRule="auto"/>
        <w:ind w:left="0" w:right="3" w:firstLine="851"/>
        <w:jc w:val="both"/>
        <w:rPr>
          <w:color w:val="000000"/>
          <w:sz w:val="24"/>
          <w:szCs w:val="24"/>
        </w:rPr>
      </w:pPr>
      <w:r w:rsidRPr="00EF5654">
        <w:rPr>
          <w:sz w:val="24"/>
          <w:szCs w:val="24"/>
        </w:rPr>
        <w:t>ne rečiau kaip kartą per pus</w:t>
      </w:r>
      <w:r w:rsidR="00CE14BE" w:rsidRPr="00EF5654">
        <w:rPr>
          <w:sz w:val="24"/>
          <w:szCs w:val="24"/>
        </w:rPr>
        <w:t>metį</w:t>
      </w:r>
      <w:r w:rsidRPr="00EF5654">
        <w:rPr>
          <w:sz w:val="24"/>
          <w:szCs w:val="24"/>
        </w:rPr>
        <w:t xml:space="preserve"> apskaitos knygos duomenys sutikrinami su bibliotekos finansinės apskaitos dokumentais;</w:t>
      </w:r>
    </w:p>
    <w:p w14:paraId="00000051" w14:textId="77777777" w:rsidR="00D47770" w:rsidRPr="000820FC" w:rsidRDefault="00461ED1" w:rsidP="0006324A">
      <w:pPr>
        <w:numPr>
          <w:ilvl w:val="1"/>
          <w:numId w:val="34"/>
        </w:numPr>
        <w:pBdr>
          <w:top w:val="nil"/>
          <w:left w:val="nil"/>
          <w:bottom w:val="nil"/>
          <w:right w:val="nil"/>
          <w:between w:val="nil"/>
        </w:pBdr>
        <w:tabs>
          <w:tab w:val="left" w:pos="1058"/>
        </w:tabs>
        <w:spacing w:line="276" w:lineRule="auto"/>
        <w:ind w:left="0" w:right="3" w:firstLine="851"/>
        <w:jc w:val="both"/>
        <w:rPr>
          <w:color w:val="000000"/>
          <w:sz w:val="24"/>
          <w:szCs w:val="24"/>
        </w:rPr>
      </w:pPr>
      <w:r w:rsidRPr="000820FC">
        <w:rPr>
          <w:color w:val="000000"/>
          <w:sz w:val="24"/>
          <w:szCs w:val="24"/>
        </w:rPr>
        <w:t>apskaitos knyga saugoma neterminuotai (iki bibliotekos išregistravimo iš juridinių asmenų registro).</w:t>
      </w:r>
    </w:p>
    <w:p w14:paraId="3CE8D164" w14:textId="77777777" w:rsidR="00D50205" w:rsidRDefault="00461ED1" w:rsidP="0006324A">
      <w:pPr>
        <w:numPr>
          <w:ilvl w:val="1"/>
          <w:numId w:val="34"/>
        </w:numPr>
        <w:pBdr>
          <w:top w:val="nil"/>
          <w:left w:val="nil"/>
          <w:bottom w:val="nil"/>
          <w:right w:val="nil"/>
          <w:between w:val="nil"/>
        </w:pBdr>
        <w:tabs>
          <w:tab w:val="left" w:pos="1116"/>
        </w:tabs>
        <w:spacing w:line="276" w:lineRule="auto"/>
        <w:ind w:left="0" w:right="3" w:firstLine="851"/>
        <w:jc w:val="both"/>
        <w:rPr>
          <w:color w:val="000000"/>
          <w:sz w:val="24"/>
          <w:szCs w:val="24"/>
        </w:rPr>
      </w:pPr>
      <w:r w:rsidRPr="00805161">
        <w:rPr>
          <w:color w:val="000000"/>
          <w:sz w:val="24"/>
          <w:szCs w:val="24"/>
        </w:rPr>
        <w:t xml:space="preserve">Gautų dokumentų </w:t>
      </w:r>
      <w:r w:rsidRPr="00EF5654">
        <w:rPr>
          <w:sz w:val="24"/>
          <w:szCs w:val="24"/>
        </w:rPr>
        <w:t>lydimieji</w:t>
      </w:r>
      <w:r w:rsidRPr="00805161">
        <w:rPr>
          <w:color w:val="000000"/>
          <w:sz w:val="24"/>
          <w:szCs w:val="24"/>
        </w:rPr>
        <w:t xml:space="preserve"> dokumentai perduodami Įstaigų centralizuotos buhalterinės apskaitos skyriui, kurie yra pagrindas įtraukti juos į finansinę apskaitą.</w:t>
      </w:r>
    </w:p>
    <w:p w14:paraId="5F11D021" w14:textId="3408B46B" w:rsidR="00D50205" w:rsidRPr="00EF5654" w:rsidRDefault="00D50205" w:rsidP="0006324A">
      <w:pPr>
        <w:numPr>
          <w:ilvl w:val="0"/>
          <w:numId w:val="34"/>
        </w:numPr>
        <w:pBdr>
          <w:top w:val="nil"/>
          <w:left w:val="nil"/>
          <w:bottom w:val="nil"/>
          <w:right w:val="nil"/>
          <w:between w:val="nil"/>
        </w:pBdr>
        <w:tabs>
          <w:tab w:val="left" w:pos="938"/>
          <w:tab w:val="left" w:pos="1276"/>
        </w:tabs>
        <w:spacing w:line="276" w:lineRule="auto"/>
        <w:ind w:left="0" w:right="3" w:firstLine="851"/>
        <w:jc w:val="both"/>
        <w:rPr>
          <w:color w:val="000000"/>
          <w:sz w:val="24"/>
          <w:szCs w:val="24"/>
        </w:rPr>
      </w:pPr>
      <w:r w:rsidRPr="00EF5654">
        <w:rPr>
          <w:sz w:val="24"/>
          <w:szCs w:val="24"/>
        </w:rPr>
        <w:t xml:space="preserve">Bibliotekoje vedamas perduodamų finansinę apskaitą tvarkantiems asmenims lydimųjų dokumentų registras, naudojant šių Nuostatų 10 priede nustatytus privalomus bibliotekos finansinę apskaitą tvarkantiems asmenims perduodamų lydimųjų dokumentų registravimo elementus. </w:t>
      </w:r>
    </w:p>
    <w:p w14:paraId="00000053" w14:textId="77777777" w:rsidR="00D47770" w:rsidRPr="000820FC" w:rsidRDefault="00D47770" w:rsidP="0006324A">
      <w:pPr>
        <w:tabs>
          <w:tab w:val="left" w:pos="893"/>
          <w:tab w:val="left" w:pos="1276"/>
        </w:tabs>
        <w:spacing w:line="276" w:lineRule="auto"/>
        <w:ind w:right="3" w:firstLine="851"/>
        <w:jc w:val="both"/>
        <w:rPr>
          <w:sz w:val="24"/>
          <w:szCs w:val="24"/>
        </w:rPr>
      </w:pPr>
    </w:p>
    <w:p w14:paraId="00000054" w14:textId="77777777" w:rsidR="00D47770" w:rsidRPr="000820FC" w:rsidRDefault="00461ED1" w:rsidP="0006324A">
      <w:pPr>
        <w:keepLines/>
        <w:tabs>
          <w:tab w:val="left" w:pos="1276"/>
        </w:tabs>
        <w:spacing w:line="276" w:lineRule="auto"/>
        <w:ind w:right="3" w:firstLine="851"/>
        <w:jc w:val="center"/>
        <w:rPr>
          <w:b/>
          <w:bCs/>
          <w:smallCaps/>
          <w:sz w:val="24"/>
          <w:szCs w:val="24"/>
        </w:rPr>
      </w:pPr>
      <w:r w:rsidRPr="000820FC">
        <w:rPr>
          <w:b/>
          <w:bCs/>
          <w:smallCaps/>
          <w:sz w:val="24"/>
          <w:szCs w:val="24"/>
        </w:rPr>
        <w:t>VI SKYRIUS</w:t>
      </w:r>
    </w:p>
    <w:p w14:paraId="00000055" w14:textId="77777777" w:rsidR="00D47770" w:rsidRPr="000820FC" w:rsidRDefault="00461ED1" w:rsidP="0006324A">
      <w:pPr>
        <w:tabs>
          <w:tab w:val="left" w:pos="1276"/>
        </w:tabs>
        <w:spacing w:line="276" w:lineRule="auto"/>
        <w:ind w:right="3" w:firstLine="851"/>
        <w:jc w:val="center"/>
        <w:rPr>
          <w:b/>
          <w:bCs/>
          <w:smallCaps/>
          <w:sz w:val="24"/>
          <w:szCs w:val="24"/>
        </w:rPr>
      </w:pPr>
      <w:r w:rsidRPr="000820FC">
        <w:rPr>
          <w:b/>
          <w:bCs/>
          <w:smallCaps/>
          <w:sz w:val="24"/>
          <w:szCs w:val="24"/>
        </w:rPr>
        <w:t>FONDO PERDAVIMAS</w:t>
      </w:r>
    </w:p>
    <w:p w14:paraId="00000056" w14:textId="77777777" w:rsidR="00D47770" w:rsidRPr="000820FC" w:rsidRDefault="00D47770" w:rsidP="0006324A">
      <w:pPr>
        <w:tabs>
          <w:tab w:val="left" w:pos="1276"/>
        </w:tabs>
        <w:spacing w:line="276" w:lineRule="auto"/>
        <w:ind w:right="3" w:firstLine="851"/>
        <w:jc w:val="center"/>
        <w:rPr>
          <w:sz w:val="24"/>
          <w:szCs w:val="24"/>
        </w:rPr>
      </w:pPr>
    </w:p>
    <w:p w14:paraId="14E2A408" w14:textId="77777777" w:rsidR="00AB2804" w:rsidRPr="000820FC" w:rsidRDefault="00461ED1" w:rsidP="0006324A">
      <w:pPr>
        <w:numPr>
          <w:ilvl w:val="0"/>
          <w:numId w:val="34"/>
        </w:numPr>
        <w:pBdr>
          <w:top w:val="nil"/>
          <w:left w:val="nil"/>
          <w:bottom w:val="nil"/>
          <w:right w:val="nil"/>
          <w:between w:val="nil"/>
        </w:pBdr>
        <w:tabs>
          <w:tab w:val="left" w:pos="893"/>
          <w:tab w:val="left" w:pos="1276"/>
        </w:tabs>
        <w:spacing w:line="276" w:lineRule="auto"/>
        <w:ind w:left="0" w:right="3" w:firstLine="851"/>
        <w:jc w:val="both"/>
        <w:rPr>
          <w:color w:val="000000"/>
          <w:sz w:val="24"/>
          <w:szCs w:val="24"/>
        </w:rPr>
      </w:pPr>
      <w:r w:rsidRPr="000820FC">
        <w:rPr>
          <w:color w:val="000000"/>
          <w:sz w:val="24"/>
          <w:szCs w:val="24"/>
        </w:rPr>
        <w:t>Bibliotekos fondas ar jo dalis perduodami Progimnazijos direktoriaus įsakymu, reorganizuojant ar likviduojant biblioteką. Fondo perdavimas vykdomas teisės aktų nustatyta tvarka.</w:t>
      </w:r>
    </w:p>
    <w:p w14:paraId="43CA9C31" w14:textId="4E26CE3B" w:rsidR="00AB2804" w:rsidRPr="000820FC" w:rsidRDefault="00461ED1" w:rsidP="0006324A">
      <w:pPr>
        <w:numPr>
          <w:ilvl w:val="0"/>
          <w:numId w:val="34"/>
        </w:numPr>
        <w:pBdr>
          <w:top w:val="nil"/>
          <w:left w:val="nil"/>
          <w:bottom w:val="nil"/>
          <w:right w:val="nil"/>
          <w:between w:val="nil"/>
        </w:pBdr>
        <w:tabs>
          <w:tab w:val="left" w:pos="893"/>
          <w:tab w:val="left" w:pos="1276"/>
        </w:tabs>
        <w:spacing w:line="276" w:lineRule="auto"/>
        <w:ind w:left="0" w:right="3" w:firstLine="851"/>
        <w:jc w:val="both"/>
        <w:rPr>
          <w:color w:val="000000"/>
          <w:sz w:val="24"/>
          <w:szCs w:val="24"/>
        </w:rPr>
      </w:pPr>
      <w:r w:rsidRPr="000820FC">
        <w:rPr>
          <w:sz w:val="24"/>
          <w:szCs w:val="24"/>
        </w:rPr>
        <w:t xml:space="preserve">Bibliotekos fondo ar jo dalies vidinio perdavimo atveju surašomas šių Nuostatų </w:t>
      </w:r>
      <w:r w:rsidR="003232B2">
        <w:rPr>
          <w:sz w:val="24"/>
          <w:szCs w:val="24"/>
        </w:rPr>
        <w:t>11</w:t>
      </w:r>
      <w:r w:rsidR="00C73A55">
        <w:rPr>
          <w:sz w:val="24"/>
          <w:szCs w:val="24"/>
          <w:highlight w:val="white"/>
        </w:rPr>
        <w:t xml:space="preserve"> </w:t>
      </w:r>
      <w:r w:rsidRPr="000820FC">
        <w:rPr>
          <w:sz w:val="24"/>
          <w:szCs w:val="24"/>
          <w:highlight w:val="white"/>
        </w:rPr>
        <w:t xml:space="preserve">priede </w:t>
      </w:r>
      <w:r w:rsidRPr="000820FC">
        <w:rPr>
          <w:sz w:val="24"/>
          <w:szCs w:val="24"/>
        </w:rPr>
        <w:t>nustatytos formos Bibliotekos fondo perdavimo-priėmimo aktas, kurį tvirtina Progimnazijos direktorius.</w:t>
      </w:r>
    </w:p>
    <w:p w14:paraId="00000059" w14:textId="63E78448" w:rsidR="00D47770" w:rsidRPr="000820FC" w:rsidRDefault="00461ED1" w:rsidP="0006324A">
      <w:pPr>
        <w:numPr>
          <w:ilvl w:val="0"/>
          <w:numId w:val="34"/>
        </w:numPr>
        <w:pBdr>
          <w:top w:val="nil"/>
          <w:left w:val="nil"/>
          <w:bottom w:val="nil"/>
          <w:right w:val="nil"/>
          <w:between w:val="nil"/>
        </w:pBdr>
        <w:tabs>
          <w:tab w:val="left" w:pos="893"/>
          <w:tab w:val="left" w:pos="1276"/>
        </w:tabs>
        <w:spacing w:line="276" w:lineRule="auto"/>
        <w:ind w:left="0" w:right="3" w:firstLine="851"/>
        <w:jc w:val="both"/>
        <w:rPr>
          <w:color w:val="000000"/>
          <w:sz w:val="24"/>
          <w:szCs w:val="24"/>
        </w:rPr>
      </w:pPr>
      <w:r w:rsidRPr="000820FC">
        <w:rPr>
          <w:sz w:val="24"/>
          <w:szCs w:val="24"/>
        </w:rPr>
        <w:t>Bibliotekos reorganizavimo ar likvidavimo atveju bibliotekos fondo perdavimas vykdomas teisės aktų nustatyta tvarka.</w:t>
      </w:r>
    </w:p>
    <w:p w14:paraId="0000005A" w14:textId="77777777" w:rsidR="00D47770" w:rsidRPr="000820FC" w:rsidRDefault="00D47770" w:rsidP="0006324A">
      <w:pPr>
        <w:tabs>
          <w:tab w:val="left" w:pos="893"/>
          <w:tab w:val="left" w:pos="1276"/>
        </w:tabs>
        <w:spacing w:line="276" w:lineRule="auto"/>
        <w:ind w:right="3" w:firstLine="851"/>
        <w:jc w:val="both"/>
        <w:rPr>
          <w:sz w:val="24"/>
          <w:szCs w:val="24"/>
        </w:rPr>
      </w:pPr>
    </w:p>
    <w:p w14:paraId="0000005C" w14:textId="77777777" w:rsidR="00D47770" w:rsidRPr="000820FC" w:rsidRDefault="00461ED1" w:rsidP="0006324A">
      <w:pPr>
        <w:pStyle w:val="Antrat1"/>
        <w:tabs>
          <w:tab w:val="left" w:pos="4840"/>
        </w:tabs>
        <w:spacing w:line="276" w:lineRule="auto"/>
        <w:ind w:right="3"/>
      </w:pPr>
      <w:r w:rsidRPr="000820FC">
        <w:t>VII SKYRIUS</w:t>
      </w:r>
    </w:p>
    <w:p w14:paraId="0000005D" w14:textId="77777777" w:rsidR="00D47770" w:rsidRPr="000820FC" w:rsidRDefault="00461ED1" w:rsidP="0006324A">
      <w:pPr>
        <w:pStyle w:val="Antrat1"/>
        <w:tabs>
          <w:tab w:val="left" w:pos="4840"/>
        </w:tabs>
        <w:spacing w:line="276" w:lineRule="auto"/>
        <w:ind w:right="3"/>
      </w:pPr>
      <w:r w:rsidRPr="000820FC">
        <w:t>FONDO PATIKRINIMAS</w:t>
      </w:r>
    </w:p>
    <w:p w14:paraId="0000005E" w14:textId="77777777" w:rsidR="00D47770" w:rsidRPr="000820FC" w:rsidRDefault="00D47770" w:rsidP="0006324A">
      <w:pPr>
        <w:pStyle w:val="Antrat1"/>
        <w:tabs>
          <w:tab w:val="left" w:pos="1134"/>
          <w:tab w:val="left" w:pos="1276"/>
          <w:tab w:val="left" w:pos="4840"/>
        </w:tabs>
        <w:spacing w:line="276" w:lineRule="auto"/>
        <w:ind w:right="3473" w:firstLine="851"/>
        <w:jc w:val="both"/>
      </w:pPr>
    </w:p>
    <w:p w14:paraId="21364050" w14:textId="77777777" w:rsidR="00CA6115" w:rsidRPr="00BE10DC" w:rsidRDefault="00CA6115" w:rsidP="0006324A">
      <w:pPr>
        <w:pStyle w:val="Sraopastraipa"/>
        <w:numPr>
          <w:ilvl w:val="0"/>
          <w:numId w:val="34"/>
        </w:numPr>
        <w:suppressAutoHyphens/>
        <w:spacing w:line="276" w:lineRule="auto"/>
        <w:ind w:left="0" w:firstLine="851"/>
        <w:jc w:val="both"/>
        <w:rPr>
          <w:sz w:val="24"/>
          <w:szCs w:val="24"/>
        </w:rPr>
      </w:pPr>
      <w:r w:rsidRPr="00BE10DC">
        <w:rPr>
          <w:sz w:val="24"/>
          <w:szCs w:val="24"/>
        </w:rPr>
        <w:t>Vadovaujantis Inventorizacijos taisyklių, patvirtintų Lietuvos Respublikos Vyriausybės 2022</w:t>
      </w:r>
      <w:r w:rsidRPr="00BE10DC">
        <w:rPr>
          <w:color w:val="000000"/>
          <w:sz w:val="24"/>
          <w:szCs w:val="24"/>
        </w:rPr>
        <w:t> </w:t>
      </w:r>
      <w:r w:rsidRPr="00BE10DC">
        <w:rPr>
          <w:sz w:val="24"/>
          <w:szCs w:val="24"/>
        </w:rPr>
        <w:t>m. birželio 15 d. nutarimu Nr. 630 „Dėl Inventorizacijos taisyklių patvirtinimo“, 2 punktu bibliotekos fondo patikrinimo (inventorizacijos) periodiškumas nustatomas šiuose Nuostatuose.</w:t>
      </w:r>
    </w:p>
    <w:p w14:paraId="54E492B6" w14:textId="31776735" w:rsidR="00AB2804" w:rsidRPr="00D50205" w:rsidRDefault="00461ED1" w:rsidP="0006324A">
      <w:pPr>
        <w:pStyle w:val="Sraopastraipa"/>
        <w:numPr>
          <w:ilvl w:val="0"/>
          <w:numId w:val="34"/>
        </w:numPr>
        <w:pBdr>
          <w:top w:val="nil"/>
          <w:left w:val="nil"/>
          <w:bottom w:val="nil"/>
          <w:right w:val="nil"/>
          <w:between w:val="nil"/>
        </w:pBdr>
        <w:tabs>
          <w:tab w:val="left" w:pos="0"/>
          <w:tab w:val="left" w:pos="851"/>
          <w:tab w:val="left" w:pos="1134"/>
          <w:tab w:val="left" w:pos="1276"/>
        </w:tabs>
        <w:spacing w:line="276" w:lineRule="auto"/>
        <w:ind w:left="0" w:right="140" w:firstLine="851"/>
        <w:jc w:val="both"/>
        <w:rPr>
          <w:color w:val="000000"/>
          <w:sz w:val="24"/>
          <w:szCs w:val="24"/>
        </w:rPr>
      </w:pPr>
      <w:r w:rsidRPr="00D50205">
        <w:rPr>
          <w:color w:val="000000"/>
          <w:sz w:val="24"/>
          <w:szCs w:val="24"/>
        </w:rPr>
        <w:t>Bibliotekos fondo patikrinimas atliekamas siekiant nustatyti fondo dokumentų trūkumą, perduodant fondą kitam atsakingam už turtą (dokumentų fondą) asmeniui, esant ypatingoms aplinkybėms (pvz., įvykus gaisrui, potvyniui, vagystėms), reorganizuojant ar likviduojant biblioteką.</w:t>
      </w:r>
    </w:p>
    <w:p w14:paraId="1F7EA235" w14:textId="77777777" w:rsidR="00AB2804" w:rsidRPr="000820FC" w:rsidRDefault="00461ED1" w:rsidP="0006324A">
      <w:pPr>
        <w:pStyle w:val="Sraopastraipa"/>
        <w:numPr>
          <w:ilvl w:val="0"/>
          <w:numId w:val="34"/>
        </w:numPr>
        <w:pBdr>
          <w:top w:val="nil"/>
          <w:left w:val="nil"/>
          <w:bottom w:val="nil"/>
          <w:right w:val="nil"/>
          <w:between w:val="nil"/>
        </w:pBdr>
        <w:tabs>
          <w:tab w:val="left" w:pos="0"/>
          <w:tab w:val="left" w:pos="851"/>
          <w:tab w:val="left" w:pos="1134"/>
          <w:tab w:val="left" w:pos="1276"/>
        </w:tabs>
        <w:spacing w:line="276" w:lineRule="auto"/>
        <w:ind w:left="0" w:right="140" w:firstLine="851"/>
        <w:jc w:val="both"/>
        <w:rPr>
          <w:color w:val="000000"/>
          <w:sz w:val="24"/>
          <w:szCs w:val="24"/>
        </w:rPr>
      </w:pPr>
      <w:r w:rsidRPr="000820FC">
        <w:rPr>
          <w:color w:val="000000"/>
          <w:sz w:val="24"/>
          <w:szCs w:val="24"/>
        </w:rPr>
        <w:t>Progimnazijos direktoriaus įsakymu sudaroma laikina Fondo patikrinimo komisija iš nelyginio skaičiaus narių.</w:t>
      </w:r>
    </w:p>
    <w:p w14:paraId="3103ADF5" w14:textId="77777777" w:rsidR="00AB2804" w:rsidRPr="000820FC" w:rsidRDefault="00461ED1" w:rsidP="0006324A">
      <w:pPr>
        <w:pStyle w:val="Sraopastraipa"/>
        <w:numPr>
          <w:ilvl w:val="0"/>
          <w:numId w:val="34"/>
        </w:numPr>
        <w:pBdr>
          <w:top w:val="nil"/>
          <w:left w:val="nil"/>
          <w:bottom w:val="nil"/>
          <w:right w:val="nil"/>
          <w:between w:val="nil"/>
        </w:pBdr>
        <w:tabs>
          <w:tab w:val="left" w:pos="0"/>
          <w:tab w:val="left" w:pos="851"/>
          <w:tab w:val="left" w:pos="1134"/>
          <w:tab w:val="left" w:pos="1276"/>
        </w:tabs>
        <w:spacing w:line="276" w:lineRule="auto"/>
        <w:ind w:left="0" w:right="140" w:firstLine="851"/>
        <w:jc w:val="both"/>
        <w:rPr>
          <w:color w:val="000000"/>
          <w:sz w:val="24"/>
          <w:szCs w:val="24"/>
        </w:rPr>
      </w:pPr>
      <w:r w:rsidRPr="000820FC">
        <w:rPr>
          <w:color w:val="000000"/>
          <w:sz w:val="24"/>
          <w:szCs w:val="24"/>
        </w:rPr>
        <w:t>Bibliotekos fondo dokumentams, VSAFAS 12-ojo standarto Ilgalaikis materialusis turtas nustatyta tvarka priskiriamiems prie ilgalaikio materialiojo turto patikrinimo periodiškumas priklauso nuo bibliotekos dokumentų fondo dydžio fiziniais vienetais.</w:t>
      </w:r>
    </w:p>
    <w:p w14:paraId="4CBE9A03" w14:textId="00FB211A" w:rsidR="00AB2804" w:rsidRPr="007E1B9E" w:rsidRDefault="00461ED1" w:rsidP="0006324A">
      <w:pPr>
        <w:pStyle w:val="Sraopastraipa"/>
        <w:numPr>
          <w:ilvl w:val="0"/>
          <w:numId w:val="34"/>
        </w:numPr>
        <w:pBdr>
          <w:top w:val="nil"/>
          <w:left w:val="nil"/>
          <w:bottom w:val="nil"/>
          <w:right w:val="nil"/>
          <w:between w:val="nil"/>
        </w:pBdr>
        <w:tabs>
          <w:tab w:val="left" w:pos="0"/>
          <w:tab w:val="left" w:pos="851"/>
          <w:tab w:val="left" w:pos="1134"/>
          <w:tab w:val="left" w:pos="1276"/>
        </w:tabs>
        <w:spacing w:line="276" w:lineRule="auto"/>
        <w:ind w:left="0" w:right="140" w:firstLine="851"/>
        <w:jc w:val="both"/>
        <w:rPr>
          <w:color w:val="000000"/>
          <w:sz w:val="24"/>
          <w:szCs w:val="24"/>
        </w:rPr>
      </w:pPr>
      <w:r w:rsidRPr="000820FC">
        <w:rPr>
          <w:color w:val="000000"/>
          <w:sz w:val="24"/>
          <w:szCs w:val="24"/>
        </w:rPr>
        <w:t xml:space="preserve">Progimnazijos bibliotekos viso fondo patikrinimas, kurio metu fonde saugomi dokumentai, apimant ir informaciją apie išduotų dokumentų fizinius vienetus, sutikrinant su inventoriaus knyga turėtų būti </w:t>
      </w:r>
      <w:r w:rsidRPr="007E1B9E">
        <w:rPr>
          <w:color w:val="000000"/>
          <w:sz w:val="24"/>
          <w:szCs w:val="24"/>
        </w:rPr>
        <w:t xml:space="preserve">atliekamas kas </w:t>
      </w:r>
      <w:r w:rsidR="005838E3" w:rsidRPr="007E1B9E">
        <w:rPr>
          <w:color w:val="000000"/>
          <w:sz w:val="24"/>
          <w:szCs w:val="24"/>
        </w:rPr>
        <w:t>10-15</w:t>
      </w:r>
      <w:r w:rsidRPr="007E1B9E">
        <w:rPr>
          <w:color w:val="000000"/>
          <w:sz w:val="24"/>
          <w:szCs w:val="24"/>
        </w:rPr>
        <w:t xml:space="preserve"> met</w:t>
      </w:r>
      <w:r w:rsidR="007E1B9E" w:rsidRPr="007E1B9E">
        <w:rPr>
          <w:color w:val="000000"/>
          <w:sz w:val="24"/>
          <w:szCs w:val="24"/>
        </w:rPr>
        <w:t>ų</w:t>
      </w:r>
      <w:r w:rsidRPr="007E1B9E">
        <w:rPr>
          <w:color w:val="000000"/>
          <w:sz w:val="24"/>
          <w:szCs w:val="24"/>
        </w:rPr>
        <w:t xml:space="preserve"> (bibliotekose, turinčiose </w:t>
      </w:r>
      <w:r w:rsidR="007E1B9E" w:rsidRPr="007E1B9E">
        <w:rPr>
          <w:color w:val="000000"/>
          <w:sz w:val="24"/>
          <w:szCs w:val="24"/>
        </w:rPr>
        <w:t>1</w:t>
      </w:r>
      <w:r w:rsidRPr="007E1B9E">
        <w:rPr>
          <w:color w:val="000000"/>
          <w:sz w:val="24"/>
          <w:szCs w:val="24"/>
        </w:rPr>
        <w:t>5</w:t>
      </w:r>
      <w:r w:rsidR="007E1B9E" w:rsidRPr="007E1B9E">
        <w:rPr>
          <w:color w:val="000000"/>
          <w:sz w:val="24"/>
          <w:szCs w:val="24"/>
        </w:rPr>
        <w:t>-50</w:t>
      </w:r>
      <w:r w:rsidRPr="007E1B9E">
        <w:rPr>
          <w:color w:val="000000"/>
          <w:sz w:val="24"/>
          <w:szCs w:val="24"/>
        </w:rPr>
        <w:t xml:space="preserve"> tūkstančių fizinių vienetų </w:t>
      </w:r>
      <w:sdt>
        <w:sdtPr>
          <w:rPr>
            <w:sz w:val="24"/>
            <w:szCs w:val="24"/>
          </w:rPr>
          <w:tag w:val="goog_rdk_6"/>
          <w:id w:val="894708013"/>
        </w:sdtPr>
        <w:sdtContent/>
      </w:sdt>
      <w:r w:rsidRPr="007E1B9E">
        <w:rPr>
          <w:color w:val="000000"/>
          <w:sz w:val="24"/>
          <w:szCs w:val="24"/>
        </w:rPr>
        <w:t>fondą).</w:t>
      </w:r>
    </w:p>
    <w:p w14:paraId="00000064" w14:textId="4D4730E0" w:rsidR="00D47770" w:rsidRPr="000820FC" w:rsidRDefault="00461ED1" w:rsidP="0006324A">
      <w:pPr>
        <w:pStyle w:val="Sraopastraipa"/>
        <w:numPr>
          <w:ilvl w:val="0"/>
          <w:numId w:val="34"/>
        </w:numPr>
        <w:pBdr>
          <w:top w:val="nil"/>
          <w:left w:val="nil"/>
          <w:bottom w:val="nil"/>
          <w:right w:val="nil"/>
          <w:between w:val="nil"/>
        </w:pBdr>
        <w:tabs>
          <w:tab w:val="left" w:pos="0"/>
          <w:tab w:val="left" w:pos="851"/>
          <w:tab w:val="left" w:pos="1134"/>
          <w:tab w:val="left" w:pos="1276"/>
        </w:tabs>
        <w:spacing w:line="276" w:lineRule="auto"/>
        <w:ind w:left="0" w:right="140" w:firstLine="851"/>
        <w:jc w:val="both"/>
        <w:rPr>
          <w:color w:val="000000"/>
          <w:sz w:val="24"/>
          <w:szCs w:val="24"/>
        </w:rPr>
      </w:pPr>
      <w:r w:rsidRPr="000820FC">
        <w:rPr>
          <w:color w:val="000000"/>
          <w:sz w:val="24"/>
          <w:szCs w:val="24"/>
        </w:rPr>
        <w:lastRenderedPageBreak/>
        <w:t>Biblioteka atlieka fondo patik</w:t>
      </w:r>
      <w:r w:rsidR="003232B2">
        <w:rPr>
          <w:color w:val="000000"/>
          <w:sz w:val="24"/>
          <w:szCs w:val="24"/>
        </w:rPr>
        <w:t>rinimą dažniau, nei nustatyta 29</w:t>
      </w:r>
      <w:r w:rsidRPr="000820FC">
        <w:rPr>
          <w:color w:val="000000"/>
          <w:sz w:val="24"/>
          <w:szCs w:val="24"/>
        </w:rPr>
        <w:t xml:space="preserve"> punkte, jei biblioteka reorganizuojama ar likviduojama, keičiasi už dokumentų fondą atsakingi asmenys, nustatomas dokumentų pasisavinimo faktas, įvyksta gaisras ar kita stichinė nelaimė. Progimnazijos direktorius gali pavesti atlikti patikrinimą dėl kitų priežasčių.</w:t>
      </w:r>
    </w:p>
    <w:p w14:paraId="66F61429" w14:textId="27757940" w:rsidR="00D50205" w:rsidRDefault="00461ED1" w:rsidP="0006324A">
      <w:pPr>
        <w:numPr>
          <w:ilvl w:val="0"/>
          <w:numId w:val="34"/>
        </w:numPr>
        <w:pBdr>
          <w:top w:val="nil"/>
          <w:left w:val="nil"/>
          <w:bottom w:val="nil"/>
          <w:right w:val="nil"/>
          <w:between w:val="nil"/>
        </w:pBdr>
        <w:tabs>
          <w:tab w:val="left" w:pos="860"/>
          <w:tab w:val="left" w:pos="1134"/>
          <w:tab w:val="left" w:pos="1276"/>
        </w:tabs>
        <w:spacing w:line="276" w:lineRule="auto"/>
        <w:ind w:left="0" w:firstLine="851"/>
        <w:jc w:val="both"/>
        <w:rPr>
          <w:color w:val="000000"/>
          <w:sz w:val="24"/>
          <w:szCs w:val="24"/>
        </w:rPr>
      </w:pPr>
      <w:r w:rsidRPr="000820FC">
        <w:rPr>
          <w:color w:val="000000"/>
          <w:sz w:val="24"/>
          <w:szCs w:val="24"/>
        </w:rPr>
        <w:t xml:space="preserve">Fondo patikrinimas baigiamas surašant </w:t>
      </w:r>
      <w:r w:rsidR="003232B2">
        <w:rPr>
          <w:sz w:val="24"/>
          <w:szCs w:val="24"/>
          <w:highlight w:val="white"/>
        </w:rPr>
        <w:t>12</w:t>
      </w:r>
      <w:r w:rsidRPr="000820FC">
        <w:rPr>
          <w:color w:val="000000"/>
          <w:sz w:val="24"/>
          <w:szCs w:val="24"/>
          <w:highlight w:val="white"/>
        </w:rPr>
        <w:t xml:space="preserve"> </w:t>
      </w:r>
      <w:sdt>
        <w:sdtPr>
          <w:rPr>
            <w:sz w:val="24"/>
            <w:szCs w:val="24"/>
          </w:rPr>
          <w:tag w:val="goog_rdk_7"/>
          <w:id w:val="-988858995"/>
        </w:sdtPr>
        <w:sdtContent/>
      </w:sdt>
      <w:r w:rsidRPr="000820FC">
        <w:rPr>
          <w:color w:val="000000"/>
          <w:sz w:val="24"/>
          <w:szCs w:val="24"/>
          <w:highlight w:val="white"/>
        </w:rPr>
        <w:t>priede</w:t>
      </w:r>
      <w:r w:rsidRPr="000820FC">
        <w:rPr>
          <w:color w:val="000000"/>
          <w:sz w:val="24"/>
          <w:szCs w:val="24"/>
        </w:rPr>
        <w:t xml:space="preserve"> nustatytos formos Bibliotekos fondo patikrinimo aktą, kurį tvirtina Progimnazijos direktorius. Prie jo pridedamas trūkstamų dokumentų sąrašas.</w:t>
      </w:r>
    </w:p>
    <w:p w14:paraId="6AFCF5DF" w14:textId="0C8D1052" w:rsidR="00D50205" w:rsidRPr="00AF60A4" w:rsidRDefault="00D50205" w:rsidP="0006324A">
      <w:pPr>
        <w:numPr>
          <w:ilvl w:val="0"/>
          <w:numId w:val="34"/>
        </w:numPr>
        <w:pBdr>
          <w:top w:val="nil"/>
          <w:left w:val="nil"/>
          <w:bottom w:val="nil"/>
          <w:right w:val="nil"/>
          <w:between w:val="nil"/>
        </w:pBdr>
        <w:tabs>
          <w:tab w:val="left" w:pos="860"/>
          <w:tab w:val="left" w:pos="1134"/>
          <w:tab w:val="left" w:pos="1276"/>
        </w:tabs>
        <w:spacing w:line="276" w:lineRule="auto"/>
        <w:ind w:left="0" w:firstLine="851"/>
        <w:jc w:val="both"/>
        <w:rPr>
          <w:color w:val="000000"/>
          <w:sz w:val="24"/>
          <w:szCs w:val="24"/>
        </w:rPr>
      </w:pPr>
      <w:r w:rsidRPr="00AF60A4">
        <w:rPr>
          <w:bCs/>
          <w:sz w:val="24"/>
          <w:szCs w:val="24"/>
        </w:rPr>
        <w:t xml:space="preserve">Bibliotekos fondo dokumentai, įtraukti į finansinę apskaitą pagal VSAFAS 8-ąjį standartą </w:t>
      </w:r>
      <w:r w:rsidRPr="00AF60A4">
        <w:rPr>
          <w:bCs/>
          <w:i/>
          <w:iCs/>
          <w:sz w:val="24"/>
          <w:szCs w:val="24"/>
        </w:rPr>
        <w:t>Atsargos</w:t>
      </w:r>
      <w:r w:rsidRPr="00AF60A4">
        <w:rPr>
          <w:bCs/>
          <w:sz w:val="24"/>
          <w:szCs w:val="24"/>
        </w:rPr>
        <w:t>, tikrinami kasmet.</w:t>
      </w:r>
    </w:p>
    <w:p w14:paraId="00000066" w14:textId="77777777" w:rsidR="00D47770" w:rsidRPr="00AB2804" w:rsidRDefault="00D47770" w:rsidP="0006324A">
      <w:pPr>
        <w:tabs>
          <w:tab w:val="left" w:pos="860"/>
        </w:tabs>
        <w:spacing w:line="276" w:lineRule="auto"/>
        <w:jc w:val="both"/>
        <w:rPr>
          <w:sz w:val="24"/>
          <w:szCs w:val="24"/>
        </w:rPr>
      </w:pPr>
    </w:p>
    <w:p w14:paraId="00000069" w14:textId="77777777" w:rsidR="00D47770" w:rsidRPr="000E6695" w:rsidRDefault="00461ED1" w:rsidP="0006324A">
      <w:pPr>
        <w:spacing w:line="276" w:lineRule="auto"/>
        <w:jc w:val="center"/>
        <w:rPr>
          <w:b/>
          <w:bCs/>
          <w:sz w:val="24"/>
          <w:szCs w:val="24"/>
        </w:rPr>
      </w:pPr>
      <w:r w:rsidRPr="000E6695">
        <w:rPr>
          <w:b/>
          <w:bCs/>
          <w:sz w:val="24"/>
          <w:szCs w:val="24"/>
        </w:rPr>
        <w:t>VIII SKYRIUS</w:t>
      </w:r>
    </w:p>
    <w:p w14:paraId="07462FE9" w14:textId="77777777" w:rsidR="00AB2804" w:rsidRPr="000E6695" w:rsidRDefault="00461ED1" w:rsidP="0006324A">
      <w:pPr>
        <w:spacing w:line="276" w:lineRule="auto"/>
        <w:jc w:val="center"/>
        <w:rPr>
          <w:b/>
          <w:bCs/>
          <w:sz w:val="24"/>
          <w:szCs w:val="24"/>
        </w:rPr>
      </w:pPr>
      <w:r w:rsidRPr="000E6695">
        <w:rPr>
          <w:b/>
          <w:bCs/>
          <w:sz w:val="24"/>
          <w:szCs w:val="24"/>
        </w:rPr>
        <w:t xml:space="preserve">DOKUMENTŲ PRIPAŽINIMAS NEREIKALINGAIS ARBA </w:t>
      </w:r>
    </w:p>
    <w:p w14:paraId="0000006A" w14:textId="19C0749B" w:rsidR="00D47770" w:rsidRPr="000E6695" w:rsidRDefault="00461ED1" w:rsidP="0006324A">
      <w:pPr>
        <w:spacing w:line="276" w:lineRule="auto"/>
        <w:jc w:val="center"/>
        <w:rPr>
          <w:b/>
          <w:bCs/>
          <w:sz w:val="24"/>
          <w:szCs w:val="24"/>
        </w:rPr>
      </w:pPr>
      <w:r w:rsidRPr="000E6695">
        <w:rPr>
          <w:b/>
          <w:bCs/>
          <w:sz w:val="24"/>
          <w:szCs w:val="24"/>
        </w:rPr>
        <w:t>NETINKAMAIS (NEGALIMAIS) NAUDOTI</w:t>
      </w:r>
    </w:p>
    <w:p w14:paraId="0000006B" w14:textId="77777777" w:rsidR="00D47770" w:rsidRPr="000E6695" w:rsidRDefault="00D47770" w:rsidP="0006324A">
      <w:pPr>
        <w:tabs>
          <w:tab w:val="left" w:pos="1134"/>
          <w:tab w:val="left" w:pos="1276"/>
        </w:tabs>
        <w:spacing w:line="276" w:lineRule="auto"/>
        <w:ind w:firstLine="851"/>
        <w:jc w:val="both"/>
        <w:rPr>
          <w:rFonts w:eastAsia="Quattrocento Sans"/>
          <w:sz w:val="24"/>
          <w:szCs w:val="24"/>
          <w:highlight w:val="yellow"/>
        </w:rPr>
      </w:pPr>
    </w:p>
    <w:p w14:paraId="0000006C" w14:textId="241AB0D2" w:rsidR="00D47770" w:rsidRPr="000E6695" w:rsidRDefault="00461ED1" w:rsidP="0006324A">
      <w:pPr>
        <w:pStyle w:val="Sraopastraipa"/>
        <w:numPr>
          <w:ilvl w:val="0"/>
          <w:numId w:val="34"/>
        </w:numPr>
        <w:tabs>
          <w:tab w:val="left" w:pos="1134"/>
          <w:tab w:val="left" w:pos="1276"/>
        </w:tabs>
        <w:spacing w:line="276" w:lineRule="auto"/>
        <w:ind w:left="0" w:firstLine="851"/>
        <w:jc w:val="both"/>
        <w:rPr>
          <w:sz w:val="24"/>
          <w:szCs w:val="24"/>
        </w:rPr>
      </w:pPr>
      <w:r w:rsidRPr="000E6695">
        <w:rPr>
          <w:sz w:val="24"/>
          <w:szCs w:val="24"/>
        </w:rPr>
        <w:t>Dokumentai pripažįstami nereikalingais arba netinkamais (negalimais) naudoti dėl šių priežasčių:</w:t>
      </w:r>
    </w:p>
    <w:p w14:paraId="37C46F98" w14:textId="7C094912" w:rsidR="00B555F0" w:rsidRPr="00CA6115" w:rsidRDefault="000E6695" w:rsidP="0006324A">
      <w:pPr>
        <w:pStyle w:val="Sraopastraipa"/>
        <w:numPr>
          <w:ilvl w:val="1"/>
          <w:numId w:val="34"/>
        </w:numPr>
        <w:tabs>
          <w:tab w:val="left" w:pos="1134"/>
          <w:tab w:val="left" w:pos="1276"/>
        </w:tabs>
        <w:spacing w:line="276" w:lineRule="auto"/>
        <w:ind w:left="1418" w:hanging="567"/>
        <w:jc w:val="both"/>
        <w:rPr>
          <w:sz w:val="24"/>
          <w:szCs w:val="24"/>
        </w:rPr>
      </w:pPr>
      <w:r w:rsidRPr="00CA6115">
        <w:rPr>
          <w:sz w:val="24"/>
          <w:szCs w:val="24"/>
        </w:rPr>
        <w:t xml:space="preserve">bibliotekai tapo neaktualūs (neaktualus turinys, didelis </w:t>
      </w:r>
      <w:proofErr w:type="spellStart"/>
      <w:r w:rsidRPr="00CA6115">
        <w:rPr>
          <w:sz w:val="24"/>
          <w:szCs w:val="24"/>
        </w:rPr>
        <w:t>egzemplioriškumas</w:t>
      </w:r>
      <w:proofErr w:type="spellEnd"/>
      <w:r w:rsidRPr="00CA6115">
        <w:rPr>
          <w:sz w:val="24"/>
          <w:szCs w:val="24"/>
        </w:rPr>
        <w:t>);</w:t>
      </w:r>
    </w:p>
    <w:p w14:paraId="5E299AB1" w14:textId="77777777" w:rsidR="00B555F0" w:rsidRDefault="00461ED1" w:rsidP="0006324A">
      <w:pPr>
        <w:pStyle w:val="Sraopastraipa"/>
        <w:numPr>
          <w:ilvl w:val="1"/>
          <w:numId w:val="34"/>
        </w:numPr>
        <w:tabs>
          <w:tab w:val="left" w:pos="1134"/>
          <w:tab w:val="left" w:pos="1276"/>
        </w:tabs>
        <w:spacing w:line="276" w:lineRule="auto"/>
        <w:ind w:left="0" w:firstLine="851"/>
        <w:jc w:val="both"/>
        <w:rPr>
          <w:sz w:val="24"/>
          <w:szCs w:val="24"/>
        </w:rPr>
      </w:pPr>
      <w:r w:rsidRPr="00B555F0">
        <w:rPr>
          <w:sz w:val="24"/>
          <w:szCs w:val="24"/>
        </w:rPr>
        <w:t>nusidėvėjo fiziškai ar funkciškai (technologiškai);</w:t>
      </w:r>
    </w:p>
    <w:p w14:paraId="2CB13286" w14:textId="77777777" w:rsidR="00B555F0" w:rsidRDefault="00461ED1" w:rsidP="0006324A">
      <w:pPr>
        <w:pStyle w:val="Sraopastraipa"/>
        <w:numPr>
          <w:ilvl w:val="1"/>
          <w:numId w:val="34"/>
        </w:numPr>
        <w:tabs>
          <w:tab w:val="left" w:pos="1134"/>
          <w:tab w:val="left" w:pos="1276"/>
        </w:tabs>
        <w:spacing w:line="276" w:lineRule="auto"/>
        <w:ind w:left="0" w:firstLine="851"/>
        <w:jc w:val="both"/>
        <w:rPr>
          <w:sz w:val="24"/>
          <w:szCs w:val="24"/>
        </w:rPr>
      </w:pPr>
      <w:r w:rsidRPr="00B555F0">
        <w:rPr>
          <w:sz w:val="24"/>
          <w:szCs w:val="24"/>
        </w:rPr>
        <w:t>prarasti (negrąžinti, neteisėtai pasisavinti) ar sugadinti dėl vartotojų veikos ir šis faktas įformintas atitinkamu dokumentu (fondo patikrinimo aktu, protokolu, skaitytojų grąžintų vietoje pamestų ar nepataisomai sugadintų dokumentų aktu, policijos pažyma / išrašu ir pan.);</w:t>
      </w:r>
    </w:p>
    <w:p w14:paraId="00000070" w14:textId="0857D5C9" w:rsidR="00D47770" w:rsidRPr="00B555F0" w:rsidRDefault="00461ED1" w:rsidP="0006324A">
      <w:pPr>
        <w:pStyle w:val="Sraopastraipa"/>
        <w:numPr>
          <w:ilvl w:val="1"/>
          <w:numId w:val="34"/>
        </w:numPr>
        <w:tabs>
          <w:tab w:val="left" w:pos="1134"/>
          <w:tab w:val="left" w:pos="1276"/>
        </w:tabs>
        <w:spacing w:line="276" w:lineRule="auto"/>
        <w:ind w:left="0" w:firstLine="851"/>
        <w:jc w:val="both"/>
        <w:rPr>
          <w:sz w:val="24"/>
          <w:szCs w:val="24"/>
        </w:rPr>
      </w:pPr>
      <w:r w:rsidRPr="00B555F0">
        <w:rPr>
          <w:sz w:val="24"/>
          <w:szCs w:val="24"/>
        </w:rPr>
        <w:t>sunaikinti (sugadinti) avarijų, gaisrų ir kitų stichinių nelaimių metu ir šis faktas įformintas atitinkamu dokumentu.</w:t>
      </w:r>
    </w:p>
    <w:p w14:paraId="00000071" w14:textId="38FACACF" w:rsidR="00D47770" w:rsidRPr="000E6695" w:rsidRDefault="00461ED1" w:rsidP="0006324A">
      <w:pPr>
        <w:pStyle w:val="Sraopastraipa"/>
        <w:numPr>
          <w:ilvl w:val="0"/>
          <w:numId w:val="34"/>
        </w:numPr>
        <w:tabs>
          <w:tab w:val="left" w:pos="1134"/>
          <w:tab w:val="left" w:pos="1276"/>
        </w:tabs>
        <w:spacing w:line="276" w:lineRule="auto"/>
        <w:ind w:left="0" w:firstLine="851"/>
        <w:jc w:val="both"/>
        <w:rPr>
          <w:sz w:val="24"/>
          <w:szCs w:val="24"/>
        </w:rPr>
      </w:pPr>
      <w:r w:rsidRPr="000E6695">
        <w:rPr>
          <w:sz w:val="24"/>
          <w:szCs w:val="24"/>
        </w:rPr>
        <w:t>Dokumentams pripažinti nereikalingais arba netinkamais (negalimais) naudoti Progimnazijos direktoriaus įsakymu sudaroma Dokumentų nurašymo komisija (toliau – komisija), į kurios sudėtį įtraukiamas Progimnazijos direktoriaus pavaduotojas ugdymui ir mokytojai.</w:t>
      </w:r>
      <w:r w:rsidR="00A13E1F">
        <w:rPr>
          <w:sz w:val="24"/>
          <w:szCs w:val="24"/>
        </w:rPr>
        <w:t xml:space="preserve"> Ši komisija </w:t>
      </w:r>
      <w:r w:rsidR="00B242D0">
        <w:rPr>
          <w:sz w:val="24"/>
          <w:szCs w:val="24"/>
        </w:rPr>
        <w:t xml:space="preserve">parengia </w:t>
      </w:r>
      <w:r w:rsidR="009A1529">
        <w:rPr>
          <w:sz w:val="24"/>
          <w:szCs w:val="24"/>
        </w:rPr>
        <w:t xml:space="preserve">Dokumentų, siūlomų pripažinti nereikalingais arba netinkamais (negalimais) naudoti </w:t>
      </w:r>
      <w:r w:rsidR="003C7DB5">
        <w:rPr>
          <w:sz w:val="24"/>
          <w:szCs w:val="24"/>
        </w:rPr>
        <w:t>aktą</w:t>
      </w:r>
      <w:r w:rsidR="002D4AEF">
        <w:rPr>
          <w:sz w:val="24"/>
          <w:szCs w:val="24"/>
        </w:rPr>
        <w:t xml:space="preserve"> Nuostatuose </w:t>
      </w:r>
      <w:r w:rsidR="003232B2">
        <w:rPr>
          <w:sz w:val="24"/>
          <w:szCs w:val="24"/>
        </w:rPr>
        <w:t>13</w:t>
      </w:r>
      <w:r w:rsidR="001B3667">
        <w:rPr>
          <w:sz w:val="24"/>
          <w:szCs w:val="24"/>
        </w:rPr>
        <w:t xml:space="preserve"> priedas</w:t>
      </w:r>
      <w:r w:rsidR="003C7DB5">
        <w:rPr>
          <w:sz w:val="24"/>
          <w:szCs w:val="24"/>
        </w:rPr>
        <w:t>, kurį patvirtina Progimnazijos direk</w:t>
      </w:r>
      <w:r w:rsidR="002D4AEF">
        <w:rPr>
          <w:sz w:val="24"/>
          <w:szCs w:val="24"/>
        </w:rPr>
        <w:t xml:space="preserve">torius. </w:t>
      </w:r>
    </w:p>
    <w:p w14:paraId="00000072" w14:textId="77777777" w:rsidR="00D47770" w:rsidRPr="000E6695" w:rsidRDefault="00D47770" w:rsidP="0006324A">
      <w:pPr>
        <w:spacing w:line="276" w:lineRule="auto"/>
        <w:ind w:firstLine="851"/>
        <w:jc w:val="both"/>
        <w:rPr>
          <w:sz w:val="24"/>
          <w:szCs w:val="24"/>
        </w:rPr>
      </w:pPr>
    </w:p>
    <w:p w14:paraId="00000074" w14:textId="77777777" w:rsidR="00D47770" w:rsidRPr="000E6695" w:rsidRDefault="00461ED1" w:rsidP="0006324A">
      <w:pPr>
        <w:spacing w:line="276" w:lineRule="auto"/>
        <w:jc w:val="center"/>
        <w:rPr>
          <w:b/>
          <w:bCs/>
          <w:sz w:val="24"/>
          <w:szCs w:val="24"/>
        </w:rPr>
      </w:pPr>
      <w:r w:rsidRPr="000E6695">
        <w:rPr>
          <w:b/>
          <w:bCs/>
          <w:sz w:val="24"/>
          <w:szCs w:val="24"/>
        </w:rPr>
        <w:t>IX SKYRIUS</w:t>
      </w:r>
    </w:p>
    <w:p w14:paraId="00000075" w14:textId="77777777" w:rsidR="00D47770" w:rsidRPr="000E6695" w:rsidRDefault="00461ED1" w:rsidP="0006324A">
      <w:pPr>
        <w:spacing w:line="276" w:lineRule="auto"/>
        <w:jc w:val="center"/>
        <w:rPr>
          <w:b/>
          <w:bCs/>
          <w:sz w:val="24"/>
          <w:szCs w:val="24"/>
        </w:rPr>
      </w:pPr>
      <w:r w:rsidRPr="000E6695">
        <w:rPr>
          <w:b/>
          <w:bCs/>
          <w:sz w:val="24"/>
          <w:szCs w:val="24"/>
        </w:rPr>
        <w:t>DOKUMENTŲ, PRIPAŽINTŲ NEREIKALINGAIS ARBA NETINKAMAIS (NEGALIMAIS) NAUDOTI, PANAUDOJIMO BŪDAI</w:t>
      </w:r>
    </w:p>
    <w:p w14:paraId="00000076" w14:textId="77777777" w:rsidR="00D47770" w:rsidRPr="000E6695" w:rsidRDefault="00D47770" w:rsidP="0006324A">
      <w:pPr>
        <w:tabs>
          <w:tab w:val="left" w:pos="860"/>
          <w:tab w:val="left" w:pos="1276"/>
        </w:tabs>
        <w:spacing w:line="276" w:lineRule="auto"/>
        <w:ind w:firstLine="851"/>
        <w:jc w:val="center"/>
        <w:rPr>
          <w:sz w:val="24"/>
          <w:szCs w:val="24"/>
        </w:rPr>
      </w:pPr>
    </w:p>
    <w:p w14:paraId="00000077" w14:textId="62E930A1" w:rsidR="00D47770" w:rsidRPr="000E6695"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0E6695">
        <w:rPr>
          <w:color w:val="000000"/>
          <w:sz w:val="24"/>
          <w:szCs w:val="24"/>
        </w:rPr>
        <w:t>Pripažinti nereikalingais ar netinkamais (negalimais) naudoti dok</w:t>
      </w:r>
      <w:r w:rsidR="003232B2">
        <w:rPr>
          <w:color w:val="000000"/>
          <w:sz w:val="24"/>
          <w:szCs w:val="24"/>
        </w:rPr>
        <w:t>umentai, išskyrus šių Nuostatų 33</w:t>
      </w:r>
      <w:r w:rsidRPr="000E6695">
        <w:rPr>
          <w:color w:val="000000"/>
          <w:sz w:val="24"/>
          <w:szCs w:val="24"/>
        </w:rPr>
        <w:t>.2</w:t>
      </w:r>
      <w:r w:rsidR="0006324A">
        <w:rPr>
          <w:color w:val="000000"/>
          <w:sz w:val="24"/>
          <w:szCs w:val="24"/>
        </w:rPr>
        <w:t>–</w:t>
      </w:r>
      <w:r w:rsidR="003232B2">
        <w:rPr>
          <w:color w:val="000000"/>
          <w:sz w:val="24"/>
          <w:szCs w:val="24"/>
        </w:rPr>
        <w:t>33</w:t>
      </w:r>
      <w:r w:rsidRPr="000E6695">
        <w:rPr>
          <w:color w:val="000000"/>
          <w:sz w:val="24"/>
          <w:szCs w:val="24"/>
        </w:rPr>
        <w:t>.4 papunkčiuose nurodytas priežastis, gali būti panaudojami šiais būdais:</w:t>
      </w:r>
    </w:p>
    <w:p w14:paraId="2E7F5C26" w14:textId="10220D48" w:rsidR="007E1FBB" w:rsidRPr="00CA6115" w:rsidRDefault="000E6695" w:rsidP="0006324A">
      <w:pPr>
        <w:pStyle w:val="Sraopastraipa"/>
        <w:numPr>
          <w:ilvl w:val="1"/>
          <w:numId w:val="34"/>
        </w:numPr>
        <w:tabs>
          <w:tab w:val="left" w:pos="1276"/>
        </w:tabs>
        <w:spacing w:line="276" w:lineRule="auto"/>
        <w:ind w:left="0" w:firstLine="851"/>
        <w:jc w:val="both"/>
        <w:rPr>
          <w:color w:val="000000"/>
          <w:sz w:val="24"/>
          <w:szCs w:val="24"/>
        </w:rPr>
      </w:pPr>
      <w:r w:rsidRPr="00CA6115">
        <w:rPr>
          <w:color w:val="000000"/>
          <w:sz w:val="24"/>
          <w:szCs w:val="24"/>
        </w:rPr>
        <w:t xml:space="preserve">perduodant patikėjimo arba panaudos nuosavybės teise naudoti ir disponuoti jais, vadovaujantis Lietuvos Respublikos valstybės ir savivaldybių turto valdymo, naudojimo ir disponavimo juo įstatymo nustatyta tvarka; </w:t>
      </w:r>
    </w:p>
    <w:p w14:paraId="00000079" w14:textId="555EBCD7" w:rsidR="00D47770" w:rsidRPr="007E1FBB" w:rsidRDefault="00461ED1" w:rsidP="0006324A">
      <w:pPr>
        <w:pStyle w:val="Sraopastraipa"/>
        <w:numPr>
          <w:ilvl w:val="1"/>
          <w:numId w:val="34"/>
        </w:numPr>
        <w:tabs>
          <w:tab w:val="left" w:pos="1276"/>
        </w:tabs>
        <w:spacing w:line="276" w:lineRule="auto"/>
        <w:ind w:left="0" w:firstLine="851"/>
        <w:jc w:val="both"/>
        <w:rPr>
          <w:color w:val="000000"/>
          <w:sz w:val="24"/>
          <w:szCs w:val="24"/>
        </w:rPr>
      </w:pPr>
      <w:r w:rsidRPr="007E1FBB">
        <w:rPr>
          <w:color w:val="000000"/>
          <w:sz w:val="24"/>
          <w:szCs w:val="24"/>
        </w:rPr>
        <w:t xml:space="preserve">perduodant dokumentus iš bibliotekos fondo kitai bibliotekai </w:t>
      </w:r>
      <w:r w:rsidRPr="007E1FBB">
        <w:rPr>
          <w:color w:val="000000"/>
          <w:sz w:val="24"/>
          <w:szCs w:val="24"/>
          <w:highlight w:val="white"/>
        </w:rPr>
        <w:t>vadovaujantis Lietuvos bibliotekų fondo nuostatų, patvirtintų Lietuvos Respublikos kultūros ministro 2006 m. gruodžio 11 d. įsakymu Nr. ĮV-670 „Dėl Lietuvos bibliotekų fondo nuostatų patvirtinimo“, nustatyta tvarka.</w:t>
      </w:r>
      <w:r w:rsidRPr="007E1FBB">
        <w:rPr>
          <w:color w:val="000000"/>
          <w:sz w:val="24"/>
          <w:szCs w:val="24"/>
        </w:rPr>
        <w:t xml:space="preserve"> Perdavimo proceso metu atliekamos šios procedūros: </w:t>
      </w:r>
    </w:p>
    <w:p w14:paraId="49DF2D59" w14:textId="38AD9A02" w:rsidR="000E6695" w:rsidRPr="007E1FBB" w:rsidRDefault="00461ED1" w:rsidP="0006324A">
      <w:pPr>
        <w:pStyle w:val="Sraopastraipa"/>
        <w:numPr>
          <w:ilvl w:val="2"/>
          <w:numId w:val="34"/>
        </w:numPr>
        <w:tabs>
          <w:tab w:val="left" w:pos="1276"/>
          <w:tab w:val="left" w:pos="1560"/>
        </w:tabs>
        <w:spacing w:line="276" w:lineRule="auto"/>
        <w:ind w:left="0" w:firstLine="851"/>
        <w:jc w:val="both"/>
        <w:rPr>
          <w:color w:val="000000"/>
          <w:sz w:val="24"/>
          <w:szCs w:val="24"/>
        </w:rPr>
      </w:pPr>
      <w:r w:rsidRPr="007E1FBB">
        <w:rPr>
          <w:sz w:val="24"/>
          <w:szCs w:val="24"/>
        </w:rPr>
        <w:t xml:space="preserve">pagal šių Nuostatų </w:t>
      </w:r>
      <w:r w:rsidR="0032704F">
        <w:rPr>
          <w:sz w:val="24"/>
          <w:szCs w:val="24"/>
        </w:rPr>
        <w:t>13</w:t>
      </w:r>
      <w:r w:rsidRPr="007E1FBB">
        <w:rPr>
          <w:sz w:val="24"/>
          <w:szCs w:val="24"/>
          <w:highlight w:val="white"/>
        </w:rPr>
        <w:t xml:space="preserve"> </w:t>
      </w:r>
      <w:sdt>
        <w:sdtPr>
          <w:tag w:val="goog_rdk_8"/>
          <w:id w:val="1853101953"/>
        </w:sdtPr>
        <w:sdtContent/>
      </w:sdt>
      <w:r w:rsidRPr="007E1FBB">
        <w:rPr>
          <w:sz w:val="24"/>
          <w:szCs w:val="24"/>
          <w:highlight w:val="white"/>
        </w:rPr>
        <w:t>priedą</w:t>
      </w:r>
      <w:r w:rsidRPr="007E1FBB">
        <w:rPr>
          <w:sz w:val="24"/>
          <w:szCs w:val="24"/>
        </w:rPr>
        <w:t>, kuriame nurodytas dokumentų mainų panaudos būdas, parengiamas laisvos formos kitoms bibliotekoms prašomų perduoti dokumentų sąrašas;</w:t>
      </w:r>
    </w:p>
    <w:p w14:paraId="54896125" w14:textId="77777777" w:rsidR="000E6695" w:rsidRPr="000E6695" w:rsidRDefault="00461ED1" w:rsidP="0006324A">
      <w:pPr>
        <w:pStyle w:val="Sraopastraipa"/>
        <w:numPr>
          <w:ilvl w:val="2"/>
          <w:numId w:val="34"/>
        </w:numPr>
        <w:tabs>
          <w:tab w:val="left" w:pos="1276"/>
          <w:tab w:val="left" w:pos="1560"/>
        </w:tabs>
        <w:spacing w:line="276" w:lineRule="auto"/>
        <w:ind w:left="0" w:firstLine="851"/>
        <w:jc w:val="both"/>
        <w:rPr>
          <w:color w:val="000000"/>
          <w:sz w:val="24"/>
          <w:szCs w:val="24"/>
        </w:rPr>
      </w:pPr>
      <w:r w:rsidRPr="000E6695">
        <w:rPr>
          <w:sz w:val="24"/>
          <w:szCs w:val="24"/>
        </w:rPr>
        <w:t>dokumentai perduodami kitoms bibliotekoms sudarant dokumentų perdavimo-</w:t>
      </w:r>
      <w:r w:rsidRPr="000E6695">
        <w:rPr>
          <w:sz w:val="24"/>
          <w:szCs w:val="24"/>
        </w:rPr>
        <w:lastRenderedPageBreak/>
        <w:t xml:space="preserve">priėmimo aktą ir vardinį sąrašą, kuriame nurodytas dokumento pavadinimas, minėto dokumento vieno fizinio vieneto kaina, to pavadinimo dokumentų fizinių vienetų skaičius ir bendra suma, bendra perduodamų dokumentų suma ir iš kokio finansavimo šaltinio buvo įsigyti perduodami dokumentai; </w:t>
      </w:r>
    </w:p>
    <w:p w14:paraId="0000007C" w14:textId="16B64F86" w:rsidR="00D47770" w:rsidRPr="000E6695" w:rsidRDefault="00461ED1" w:rsidP="0006324A">
      <w:pPr>
        <w:pStyle w:val="Sraopastraipa"/>
        <w:numPr>
          <w:ilvl w:val="2"/>
          <w:numId w:val="34"/>
        </w:numPr>
        <w:tabs>
          <w:tab w:val="left" w:pos="1276"/>
          <w:tab w:val="left" w:pos="1560"/>
        </w:tabs>
        <w:spacing w:line="276" w:lineRule="auto"/>
        <w:ind w:left="0" w:firstLine="851"/>
        <w:jc w:val="both"/>
        <w:rPr>
          <w:color w:val="000000"/>
          <w:sz w:val="24"/>
          <w:szCs w:val="24"/>
        </w:rPr>
      </w:pPr>
      <w:r w:rsidRPr="000E6695">
        <w:rPr>
          <w:sz w:val="24"/>
          <w:szCs w:val="24"/>
        </w:rPr>
        <w:t xml:space="preserve">kitoms bibliotekoms </w:t>
      </w:r>
      <w:r w:rsidRPr="000E6695">
        <w:rPr>
          <w:color w:val="000000"/>
          <w:sz w:val="24"/>
          <w:szCs w:val="24"/>
        </w:rPr>
        <w:t xml:space="preserve">perduoti dokumentai yra </w:t>
      </w:r>
      <w:r w:rsidRPr="000E6695">
        <w:rPr>
          <w:sz w:val="24"/>
          <w:szCs w:val="24"/>
        </w:rPr>
        <w:t xml:space="preserve">nurašomi, parengiant nurašymo aktą </w:t>
      </w:r>
      <w:r w:rsidRPr="000E6695">
        <w:rPr>
          <w:sz w:val="24"/>
          <w:szCs w:val="24"/>
          <w:highlight w:val="white"/>
        </w:rPr>
        <w:t>(</w:t>
      </w:r>
      <w:r w:rsidR="002A1F51">
        <w:rPr>
          <w:sz w:val="24"/>
          <w:szCs w:val="24"/>
          <w:highlight w:val="white"/>
        </w:rPr>
        <w:t>14</w:t>
      </w:r>
      <w:r w:rsidRPr="000E6695">
        <w:rPr>
          <w:sz w:val="24"/>
          <w:szCs w:val="24"/>
          <w:highlight w:val="white"/>
        </w:rPr>
        <w:t xml:space="preserve"> </w:t>
      </w:r>
      <w:sdt>
        <w:sdtPr>
          <w:rPr>
            <w:sz w:val="24"/>
            <w:szCs w:val="24"/>
          </w:rPr>
          <w:tag w:val="goog_rdk_9"/>
          <w:id w:val="1442824816"/>
        </w:sdtPr>
        <w:sdtContent/>
      </w:sdt>
      <w:r w:rsidRPr="000E6695">
        <w:rPr>
          <w:sz w:val="24"/>
          <w:szCs w:val="24"/>
          <w:highlight w:val="white"/>
        </w:rPr>
        <w:t>priedas).</w:t>
      </w:r>
    </w:p>
    <w:p w14:paraId="0000007D" w14:textId="5666F259" w:rsidR="00D47770" w:rsidRPr="00E271A4" w:rsidRDefault="00461ED1" w:rsidP="0006324A">
      <w:pPr>
        <w:pStyle w:val="Sraopastraipa"/>
        <w:numPr>
          <w:ilvl w:val="0"/>
          <w:numId w:val="34"/>
        </w:numPr>
        <w:tabs>
          <w:tab w:val="left" w:pos="860"/>
          <w:tab w:val="left" w:pos="1276"/>
        </w:tabs>
        <w:spacing w:line="276" w:lineRule="auto"/>
        <w:ind w:left="0" w:firstLine="851"/>
        <w:jc w:val="both"/>
        <w:rPr>
          <w:color w:val="000000"/>
          <w:sz w:val="24"/>
          <w:szCs w:val="24"/>
        </w:rPr>
      </w:pPr>
      <w:r w:rsidRPr="00E271A4">
        <w:rPr>
          <w:color w:val="000000"/>
          <w:sz w:val="24"/>
          <w:szCs w:val="24"/>
        </w:rPr>
        <w:t>Dokumentai, kurie buvo panaudoti šių Nuostat</w:t>
      </w:r>
      <w:r w:rsidR="002A1F51">
        <w:rPr>
          <w:color w:val="000000"/>
          <w:sz w:val="24"/>
          <w:szCs w:val="24"/>
        </w:rPr>
        <w:t>ų 33</w:t>
      </w:r>
      <w:r w:rsidRPr="00E271A4">
        <w:rPr>
          <w:color w:val="000000"/>
          <w:sz w:val="24"/>
          <w:szCs w:val="24"/>
        </w:rPr>
        <w:t xml:space="preserve"> punkte nustatytais būdais, pažymimi spaudu „NURAŠYTA“.</w:t>
      </w:r>
    </w:p>
    <w:p w14:paraId="0DB76574" w14:textId="77777777" w:rsidR="002A7431" w:rsidRPr="000E6695" w:rsidRDefault="002A7431" w:rsidP="0006324A">
      <w:pPr>
        <w:tabs>
          <w:tab w:val="left" w:pos="860"/>
        </w:tabs>
        <w:spacing w:line="276" w:lineRule="auto"/>
        <w:ind w:firstLine="567"/>
        <w:jc w:val="both"/>
        <w:rPr>
          <w:sz w:val="24"/>
          <w:szCs w:val="24"/>
        </w:rPr>
      </w:pPr>
    </w:p>
    <w:p w14:paraId="00000080" w14:textId="77777777" w:rsidR="00D47770" w:rsidRPr="000E6695" w:rsidRDefault="00461ED1" w:rsidP="0006324A">
      <w:pPr>
        <w:spacing w:line="276" w:lineRule="auto"/>
        <w:jc w:val="center"/>
        <w:rPr>
          <w:b/>
          <w:bCs/>
          <w:sz w:val="24"/>
          <w:szCs w:val="24"/>
        </w:rPr>
      </w:pPr>
      <w:r w:rsidRPr="000E6695">
        <w:rPr>
          <w:b/>
          <w:bCs/>
          <w:sz w:val="24"/>
          <w:szCs w:val="24"/>
        </w:rPr>
        <w:t>X SKYRIUS</w:t>
      </w:r>
    </w:p>
    <w:p w14:paraId="5AF94463" w14:textId="77777777" w:rsidR="000E6695" w:rsidRDefault="00461ED1" w:rsidP="0006324A">
      <w:pPr>
        <w:spacing w:line="276" w:lineRule="auto"/>
        <w:jc w:val="center"/>
        <w:rPr>
          <w:b/>
          <w:bCs/>
          <w:sz w:val="24"/>
          <w:szCs w:val="24"/>
        </w:rPr>
      </w:pPr>
      <w:r w:rsidRPr="000E6695">
        <w:rPr>
          <w:b/>
          <w:bCs/>
          <w:sz w:val="24"/>
          <w:szCs w:val="24"/>
        </w:rPr>
        <w:t xml:space="preserve">DOKUMENTŲ, PRIPAŽINTŲ NEREIKALINGAIS (NEGALIMAIS) NAUDOTI, </w:t>
      </w:r>
    </w:p>
    <w:p w14:paraId="00000081" w14:textId="12CCEEFE" w:rsidR="00D47770" w:rsidRPr="000E6695" w:rsidRDefault="00461ED1" w:rsidP="0006324A">
      <w:pPr>
        <w:spacing w:line="276" w:lineRule="auto"/>
        <w:jc w:val="center"/>
        <w:rPr>
          <w:b/>
          <w:bCs/>
          <w:sz w:val="24"/>
          <w:szCs w:val="24"/>
        </w:rPr>
      </w:pPr>
      <w:r w:rsidRPr="000E6695">
        <w:rPr>
          <w:b/>
          <w:bCs/>
          <w:sz w:val="24"/>
          <w:szCs w:val="24"/>
        </w:rPr>
        <w:t>NURAŠYMAS IR LIKVIDAVIMAS</w:t>
      </w:r>
    </w:p>
    <w:p w14:paraId="00000082" w14:textId="77777777" w:rsidR="00D47770" w:rsidRPr="000E6695" w:rsidRDefault="00D47770" w:rsidP="0006324A">
      <w:pPr>
        <w:tabs>
          <w:tab w:val="left" w:pos="1276"/>
        </w:tabs>
        <w:spacing w:line="276" w:lineRule="auto"/>
        <w:ind w:firstLine="851"/>
        <w:jc w:val="center"/>
        <w:rPr>
          <w:i/>
          <w:iCs/>
          <w:color w:val="000000"/>
          <w:sz w:val="24"/>
          <w:szCs w:val="24"/>
        </w:rPr>
      </w:pPr>
    </w:p>
    <w:p w14:paraId="00000083" w14:textId="5BA1296C"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Pripažintų nereikalingais arba netinkamais (negalimais) naudoti dokumentų nurašymo aktą (</w:t>
      </w:r>
      <w:r w:rsidR="002A1F51">
        <w:rPr>
          <w:sz w:val="24"/>
          <w:szCs w:val="24"/>
          <w:highlight w:val="white"/>
        </w:rPr>
        <w:t>14</w:t>
      </w:r>
      <w:r w:rsidRPr="00E271A4">
        <w:rPr>
          <w:color w:val="000000"/>
          <w:sz w:val="24"/>
          <w:szCs w:val="24"/>
          <w:highlight w:val="white"/>
        </w:rPr>
        <w:t> </w:t>
      </w:r>
      <w:sdt>
        <w:sdtPr>
          <w:tag w:val="goog_rdk_10"/>
          <w:id w:val="-1119389780"/>
        </w:sdtPr>
        <w:sdtContent/>
      </w:sdt>
      <w:r w:rsidRPr="00E271A4">
        <w:rPr>
          <w:color w:val="000000"/>
          <w:sz w:val="24"/>
          <w:szCs w:val="24"/>
          <w:highlight w:val="white"/>
        </w:rPr>
        <w:t xml:space="preserve">priedas) </w:t>
      </w:r>
      <w:r w:rsidRPr="00E271A4">
        <w:rPr>
          <w:color w:val="000000"/>
          <w:sz w:val="24"/>
          <w:szCs w:val="24"/>
        </w:rPr>
        <w:t xml:space="preserve">rengia šių Nuostatų </w:t>
      </w:r>
      <w:r w:rsidR="0032704F">
        <w:rPr>
          <w:color w:val="000000"/>
          <w:sz w:val="24"/>
          <w:szCs w:val="24"/>
        </w:rPr>
        <w:t>27</w:t>
      </w:r>
      <w:r w:rsidRPr="00E271A4">
        <w:rPr>
          <w:color w:val="000000"/>
          <w:sz w:val="24"/>
          <w:szCs w:val="24"/>
        </w:rPr>
        <w:t xml:space="preserve"> punkte nurodyta komisija ir perduoda </w:t>
      </w:r>
      <w:r w:rsidRPr="00E271A4">
        <w:rPr>
          <w:sz w:val="24"/>
          <w:szCs w:val="24"/>
        </w:rPr>
        <w:t>Įstaigų centralizuotos buhalterinės apskaitos skyriui</w:t>
      </w:r>
      <w:r w:rsidRPr="00E271A4">
        <w:rPr>
          <w:color w:val="000000"/>
          <w:sz w:val="24"/>
          <w:szCs w:val="24"/>
        </w:rPr>
        <w:t>. Aktą tvirtina Progimnazijos direktorius Aktas yra pagrindas dokumentams išbraukti iš vienetinės ir bendrosios bibliotekos fondo apskaitos ir jų balansinės vertės nurašymui iš finansinės apskaitos dokumentų.</w:t>
      </w:r>
    </w:p>
    <w:p w14:paraId="00000084" w14:textId="056A9922" w:rsidR="00D47770" w:rsidRPr="00E271A4" w:rsidRDefault="00461ED1" w:rsidP="0006324A">
      <w:pPr>
        <w:pStyle w:val="Sraopastraipa"/>
        <w:numPr>
          <w:ilvl w:val="0"/>
          <w:numId w:val="34"/>
        </w:numPr>
        <w:tabs>
          <w:tab w:val="left" w:pos="1276"/>
        </w:tabs>
        <w:spacing w:line="276" w:lineRule="auto"/>
        <w:ind w:left="0" w:firstLine="851"/>
        <w:jc w:val="both"/>
        <w:rPr>
          <w:sz w:val="24"/>
          <w:szCs w:val="24"/>
        </w:rPr>
      </w:pPr>
      <w:r w:rsidRPr="00E271A4">
        <w:rPr>
          <w:sz w:val="24"/>
          <w:szCs w:val="24"/>
        </w:rPr>
        <w:t xml:space="preserve">Nurašomų dokumentų bendra vertė </w:t>
      </w:r>
      <w:r w:rsidRPr="00E271A4">
        <w:rPr>
          <w:color w:val="000000"/>
          <w:sz w:val="24"/>
          <w:szCs w:val="24"/>
        </w:rPr>
        <w:t>nurašymo</w:t>
      </w:r>
      <w:r w:rsidRPr="00E271A4">
        <w:rPr>
          <w:sz w:val="24"/>
          <w:szCs w:val="24"/>
        </w:rPr>
        <w:t xml:space="preserve"> akte turi būti nurodoma eurais.</w:t>
      </w:r>
    </w:p>
    <w:p w14:paraId="00000085" w14:textId="14B9DEB9"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Nurašyti dokumentai likviduojami vadovaujantis Valstybės ir savivaldybių turto valdymo, naudojimo ir disponavimo juo įstatymo ir Pripažinto nereikalingu arba netinkamu (negalimu) naudoti valstybės ir savivaldybių turto nurašymo, išardymo ir likvidavimo tvarkos aprašo, patvirtinto Vyriausybės 2001 m. spalio 19 d. nutarimu Nr. 1250 „Dėl Pripažinto nereikalingu arba netinkamu (negalimu) naudoti valstybės ir savivaldybių turto nurašymo, išardymo ir likvidavimo tvarkos aprašo patvirtinimo</w:t>
      </w:r>
      <w:r w:rsidR="00E271A4">
        <w:rPr>
          <w:color w:val="000000"/>
          <w:sz w:val="24"/>
          <w:szCs w:val="24"/>
        </w:rPr>
        <w:t>“</w:t>
      </w:r>
      <w:r w:rsidRPr="00E271A4">
        <w:rPr>
          <w:color w:val="000000"/>
          <w:sz w:val="24"/>
          <w:szCs w:val="24"/>
        </w:rPr>
        <w:t>, nustatyta tvarka.</w:t>
      </w:r>
    </w:p>
    <w:p w14:paraId="00000086" w14:textId="77777777" w:rsidR="00D47770" w:rsidRDefault="00D47770" w:rsidP="0006324A">
      <w:pPr>
        <w:spacing w:line="276" w:lineRule="auto"/>
        <w:jc w:val="center"/>
        <w:rPr>
          <w:b/>
          <w:bCs/>
          <w:sz w:val="24"/>
          <w:szCs w:val="24"/>
          <w:highlight w:val="yellow"/>
        </w:rPr>
      </w:pPr>
    </w:p>
    <w:p w14:paraId="74B64AED" w14:textId="77777777" w:rsidR="002A7431" w:rsidRPr="000E6695" w:rsidRDefault="002A7431" w:rsidP="0006324A">
      <w:pPr>
        <w:spacing w:line="276" w:lineRule="auto"/>
        <w:jc w:val="center"/>
        <w:rPr>
          <w:b/>
          <w:bCs/>
          <w:sz w:val="24"/>
          <w:szCs w:val="24"/>
          <w:highlight w:val="yellow"/>
        </w:rPr>
      </w:pPr>
    </w:p>
    <w:p w14:paraId="00000087" w14:textId="77777777" w:rsidR="00D47770" w:rsidRPr="000E6695" w:rsidRDefault="00461ED1" w:rsidP="0006324A">
      <w:pPr>
        <w:spacing w:line="276" w:lineRule="auto"/>
        <w:jc w:val="center"/>
        <w:rPr>
          <w:b/>
          <w:bCs/>
          <w:sz w:val="24"/>
          <w:szCs w:val="24"/>
        </w:rPr>
      </w:pPr>
      <w:r w:rsidRPr="000E6695">
        <w:rPr>
          <w:b/>
          <w:bCs/>
          <w:sz w:val="24"/>
          <w:szCs w:val="24"/>
        </w:rPr>
        <w:t>XI SKYRIUS</w:t>
      </w:r>
    </w:p>
    <w:p w14:paraId="1365E002" w14:textId="77777777" w:rsidR="00E271A4" w:rsidRDefault="00461ED1" w:rsidP="0006324A">
      <w:pPr>
        <w:spacing w:line="276" w:lineRule="auto"/>
        <w:jc w:val="center"/>
        <w:rPr>
          <w:b/>
          <w:bCs/>
          <w:sz w:val="24"/>
          <w:szCs w:val="24"/>
        </w:rPr>
      </w:pPr>
      <w:r w:rsidRPr="000E6695">
        <w:rPr>
          <w:b/>
          <w:bCs/>
          <w:sz w:val="24"/>
          <w:szCs w:val="24"/>
        </w:rPr>
        <w:t xml:space="preserve">NURAŠYTŲ KNYGŲ PERDAVIMAS FIZINIŲ IR JURIDINIŲ </w:t>
      </w:r>
    </w:p>
    <w:p w14:paraId="00000088" w14:textId="68EE2748" w:rsidR="00D47770" w:rsidRPr="000E6695" w:rsidRDefault="00461ED1" w:rsidP="0006324A">
      <w:pPr>
        <w:spacing w:line="276" w:lineRule="auto"/>
        <w:jc w:val="center"/>
        <w:rPr>
          <w:b/>
          <w:bCs/>
          <w:sz w:val="24"/>
          <w:szCs w:val="24"/>
        </w:rPr>
      </w:pPr>
      <w:r w:rsidRPr="000E6695">
        <w:rPr>
          <w:b/>
          <w:bCs/>
          <w:sz w:val="24"/>
          <w:szCs w:val="24"/>
        </w:rPr>
        <w:t>ASMENŲ NUOSAVYBĖN</w:t>
      </w:r>
    </w:p>
    <w:p w14:paraId="00000089" w14:textId="77777777" w:rsidR="00D47770" w:rsidRPr="000E6695" w:rsidRDefault="00D47770" w:rsidP="0006324A">
      <w:pPr>
        <w:tabs>
          <w:tab w:val="left" w:pos="1276"/>
        </w:tabs>
        <w:spacing w:line="276" w:lineRule="auto"/>
        <w:ind w:firstLine="851"/>
        <w:jc w:val="both"/>
        <w:rPr>
          <w:b/>
          <w:bCs/>
          <w:sz w:val="24"/>
          <w:szCs w:val="24"/>
        </w:rPr>
      </w:pPr>
    </w:p>
    <w:p w14:paraId="0000008A" w14:textId="106DAFC1"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Nurašytos ir tolesniam naudojimui tinkamos spausdintos knygos gali būti neatlygintinai perduodamos fizinių ir juridinių asmenų nuosavybėn vadovaujantis Valstybės ir savivaldybių turto valdymo, naudojimo ir disponavimo juo įstatyme nustatytais principais ir Kultūros įstaigų darbuotojų profesinės veiklos ir etikos taisyklėmis, patvirtintomis Lietuvos Respublikos kultūros ministro 2017 m. rugpjūčio 16 d. įsakymu Nr. ĮV-884 „Dėl Kultūros įstaigų darbuotojų profesinės veiklos ir etikos taisyklių patvirtinimo“. Kitoms dokumentų rūšims perdavimas fizinių ir juridinių asmenų nuosavybėn netaikomas.</w:t>
      </w:r>
    </w:p>
    <w:p w14:paraId="0000008B" w14:textId="0D6C32FA"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Fizinių ir juridinių asmenų nuosavybėn perduodamose nurašytose spausdintose knygose esantys bibliotekos nuosavybės ženklai nenaikinami.</w:t>
      </w:r>
    </w:p>
    <w:p w14:paraId="0000008C" w14:textId="06CCEADF"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Visos fiziniams ir juridiniams asmenims perduoti atrinktos spausdintos knygos turi būti ženklinamos spaudais „</w:t>
      </w:r>
      <w:r w:rsidRPr="00E271A4">
        <w:rPr>
          <w:smallCaps/>
          <w:color w:val="000000"/>
          <w:sz w:val="24"/>
          <w:szCs w:val="24"/>
        </w:rPr>
        <w:t>NURAŠYTA</w:t>
      </w:r>
      <w:r w:rsidRPr="00E271A4">
        <w:rPr>
          <w:color w:val="000000"/>
          <w:sz w:val="24"/>
          <w:szCs w:val="24"/>
        </w:rPr>
        <w:t>“ ir „</w:t>
      </w:r>
      <w:r w:rsidRPr="00E271A4">
        <w:rPr>
          <w:smallCaps/>
          <w:color w:val="000000"/>
          <w:sz w:val="24"/>
          <w:szCs w:val="24"/>
        </w:rPr>
        <w:t>ATIDUOTA ASMENIMS</w:t>
      </w:r>
      <w:r w:rsidRPr="00E271A4">
        <w:rPr>
          <w:color w:val="000000"/>
          <w:sz w:val="24"/>
          <w:szCs w:val="24"/>
        </w:rPr>
        <w:t>“.</w:t>
      </w:r>
    </w:p>
    <w:p w14:paraId="0000008D" w14:textId="61F0BE98"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 xml:space="preserve">Skelbimas apie atiduodamas nurašytas spausdintas knygas ne vėliau kaip prieš 7 kalendorines dienas iki planuojamos perdavimo asmenims datos skelbiamas viešai Progimnazijos interneto svetainėje, socialiniuose tinkluose. Skelbiamoje informacijoje turi būti nurodomi tikslūs </w:t>
      </w:r>
      <w:r w:rsidRPr="00E271A4">
        <w:rPr>
          <w:color w:val="000000"/>
          <w:sz w:val="24"/>
          <w:szCs w:val="24"/>
        </w:rPr>
        <w:lastRenderedPageBreak/>
        <w:t>minėtų knygų perdavimo pradžios ir pabaigos terminai bei vieta, kur asmenys gali susipažinti su atiduodamomis knygomis ir jas pasiimti savo nuosavybėn.</w:t>
      </w:r>
    </w:p>
    <w:p w14:paraId="0000008E" w14:textId="7CC2A29B"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Nurašytų knygų atrankos ir perdavimo fizinių ir juridinių asmenų nuosavybėn procesą koordinuoja Progimnazijos direktoriaus įsakymu paskirtas direktoriaus pavaduotojas ugdymui, kuruojantis bibliotekos veiklą.</w:t>
      </w:r>
    </w:p>
    <w:p w14:paraId="0000008F" w14:textId="702AC925" w:rsidR="00D47770" w:rsidRPr="00E271A4" w:rsidRDefault="00461ED1" w:rsidP="0006324A">
      <w:pPr>
        <w:pStyle w:val="Sraopastraipa"/>
        <w:numPr>
          <w:ilvl w:val="0"/>
          <w:numId w:val="34"/>
        </w:numPr>
        <w:tabs>
          <w:tab w:val="left" w:pos="1276"/>
        </w:tabs>
        <w:spacing w:line="276" w:lineRule="auto"/>
        <w:ind w:left="0" w:firstLine="851"/>
        <w:jc w:val="both"/>
        <w:rPr>
          <w:color w:val="000000"/>
          <w:sz w:val="24"/>
          <w:szCs w:val="24"/>
        </w:rPr>
      </w:pPr>
      <w:r w:rsidRPr="00E271A4">
        <w:rPr>
          <w:color w:val="000000"/>
          <w:sz w:val="24"/>
          <w:szCs w:val="24"/>
        </w:rPr>
        <w:t>Biblioteka neatsako už fizinių ir juridinių asmenų veiksmus, atliktus naudojantis jų nuosavybėn perduotomis bibliotekos nurašytomis knygomis.</w:t>
      </w:r>
    </w:p>
    <w:p w14:paraId="191B3C1A" w14:textId="77777777" w:rsidR="00E271A4" w:rsidRDefault="00E271A4" w:rsidP="0006324A">
      <w:pPr>
        <w:pStyle w:val="Antrat1"/>
        <w:spacing w:line="276" w:lineRule="auto"/>
        <w:ind w:left="477" w:right="122"/>
      </w:pPr>
    </w:p>
    <w:p w14:paraId="00000091" w14:textId="39A20EB6" w:rsidR="00D47770" w:rsidRPr="000E6695" w:rsidRDefault="00461ED1" w:rsidP="0006324A">
      <w:pPr>
        <w:pStyle w:val="Antrat1"/>
        <w:spacing w:line="276" w:lineRule="auto"/>
        <w:ind w:right="3"/>
      </w:pPr>
      <w:r w:rsidRPr="000E6695">
        <w:t>XII SKYRIUS</w:t>
      </w:r>
    </w:p>
    <w:p w14:paraId="00000092" w14:textId="77777777" w:rsidR="00D47770" w:rsidRDefault="00461ED1" w:rsidP="0006324A">
      <w:pPr>
        <w:spacing w:line="276" w:lineRule="auto"/>
        <w:ind w:right="3"/>
        <w:jc w:val="center"/>
        <w:rPr>
          <w:b/>
          <w:bCs/>
          <w:sz w:val="24"/>
          <w:szCs w:val="24"/>
        </w:rPr>
      </w:pPr>
      <w:r w:rsidRPr="000E6695">
        <w:rPr>
          <w:b/>
          <w:bCs/>
          <w:sz w:val="24"/>
          <w:szCs w:val="24"/>
        </w:rPr>
        <w:t>FONDO APSAUGOS PRIEMONĖS</w:t>
      </w:r>
    </w:p>
    <w:p w14:paraId="0F689425" w14:textId="77777777" w:rsidR="00E271A4" w:rsidRPr="000E6695" w:rsidRDefault="00E271A4" w:rsidP="0006324A">
      <w:pPr>
        <w:spacing w:line="276" w:lineRule="auto"/>
        <w:ind w:left="480" w:right="122"/>
        <w:jc w:val="center"/>
        <w:rPr>
          <w:b/>
          <w:bCs/>
          <w:sz w:val="24"/>
          <w:szCs w:val="24"/>
        </w:rPr>
      </w:pPr>
    </w:p>
    <w:p w14:paraId="00000094" w14:textId="4B1A4D50" w:rsidR="00D47770" w:rsidRPr="00CA6115" w:rsidRDefault="00461ED1" w:rsidP="0006324A">
      <w:pPr>
        <w:pStyle w:val="Sraopastraipa"/>
        <w:widowControl/>
        <w:numPr>
          <w:ilvl w:val="0"/>
          <w:numId w:val="34"/>
        </w:numPr>
        <w:pBdr>
          <w:top w:val="nil"/>
          <w:left w:val="nil"/>
          <w:bottom w:val="nil"/>
          <w:right w:val="nil"/>
          <w:between w:val="nil"/>
        </w:pBdr>
        <w:tabs>
          <w:tab w:val="left" w:pos="1276"/>
        </w:tabs>
        <w:spacing w:line="276" w:lineRule="auto"/>
        <w:ind w:left="0" w:firstLine="851"/>
        <w:jc w:val="both"/>
        <w:rPr>
          <w:sz w:val="24"/>
          <w:szCs w:val="24"/>
        </w:rPr>
      </w:pPr>
      <w:r w:rsidRPr="00CA6115">
        <w:rPr>
          <w:color w:val="000000"/>
          <w:sz w:val="24"/>
          <w:szCs w:val="24"/>
        </w:rPr>
        <w:t>Progimnazija nustato ir taiko dokumentų saugojimo, patalpų valymo, dezinfekavimo bei kitas būtinas prevencines priemones, skirtas bibliotekos fondo priežiūrai ir apsaugai nuo neigiamo aplinkos poveikio.</w:t>
      </w:r>
    </w:p>
    <w:p w14:paraId="00000095" w14:textId="77777777" w:rsidR="00D47770" w:rsidRPr="000E6695" w:rsidRDefault="00461ED1" w:rsidP="0006324A">
      <w:pPr>
        <w:widowControl/>
        <w:numPr>
          <w:ilvl w:val="0"/>
          <w:numId w:val="34"/>
        </w:numPr>
        <w:pBdr>
          <w:top w:val="nil"/>
          <w:left w:val="nil"/>
          <w:bottom w:val="nil"/>
          <w:right w:val="nil"/>
          <w:between w:val="nil"/>
        </w:pBdr>
        <w:tabs>
          <w:tab w:val="left" w:pos="1276"/>
        </w:tabs>
        <w:spacing w:line="276" w:lineRule="auto"/>
        <w:ind w:left="0" w:firstLine="851"/>
        <w:jc w:val="both"/>
        <w:rPr>
          <w:sz w:val="24"/>
          <w:szCs w:val="24"/>
        </w:rPr>
      </w:pPr>
      <w:r w:rsidRPr="000E6695">
        <w:rPr>
          <w:color w:val="000000"/>
          <w:sz w:val="24"/>
          <w:szCs w:val="24"/>
        </w:rPr>
        <w:t>Prevencinės fondo priežiūros priemonės turi būti vykdomos periodiškai, laikantis nustatytų grafikų ir užtikrinant dokumentų fizinės būklės išsaugojimą:</w:t>
      </w:r>
    </w:p>
    <w:p w14:paraId="00000096" w14:textId="77777777" w:rsidR="00D47770" w:rsidRPr="000E6695" w:rsidRDefault="00461ED1" w:rsidP="0006324A">
      <w:pPr>
        <w:widowControl/>
        <w:numPr>
          <w:ilvl w:val="1"/>
          <w:numId w:val="34"/>
        </w:numPr>
        <w:pBdr>
          <w:top w:val="nil"/>
          <w:left w:val="nil"/>
          <w:bottom w:val="nil"/>
          <w:right w:val="nil"/>
          <w:between w:val="nil"/>
        </w:pBdr>
        <w:tabs>
          <w:tab w:val="left" w:pos="1276"/>
        </w:tabs>
        <w:spacing w:line="276" w:lineRule="auto"/>
        <w:ind w:left="0" w:firstLine="851"/>
        <w:jc w:val="both"/>
        <w:rPr>
          <w:sz w:val="24"/>
          <w:szCs w:val="24"/>
        </w:rPr>
      </w:pPr>
      <w:r w:rsidRPr="000E6695">
        <w:rPr>
          <w:color w:val="000000"/>
          <w:sz w:val="24"/>
          <w:szCs w:val="24"/>
        </w:rPr>
        <w:t>bibliotekos pilnas valymas turi būti atliekamas ne rečiau kaip vieną kartą per metus;</w:t>
      </w:r>
    </w:p>
    <w:p w14:paraId="00000097" w14:textId="77777777" w:rsidR="00D47770" w:rsidRPr="000E6695" w:rsidRDefault="00461ED1" w:rsidP="0006324A">
      <w:pPr>
        <w:widowControl/>
        <w:numPr>
          <w:ilvl w:val="1"/>
          <w:numId w:val="34"/>
        </w:numPr>
        <w:pBdr>
          <w:top w:val="nil"/>
          <w:left w:val="nil"/>
          <w:bottom w:val="nil"/>
          <w:right w:val="nil"/>
          <w:between w:val="nil"/>
        </w:pBdr>
        <w:tabs>
          <w:tab w:val="left" w:pos="1276"/>
        </w:tabs>
        <w:spacing w:line="276" w:lineRule="auto"/>
        <w:ind w:left="0" w:firstLine="851"/>
        <w:jc w:val="both"/>
        <w:rPr>
          <w:sz w:val="24"/>
          <w:szCs w:val="24"/>
        </w:rPr>
      </w:pPr>
      <w:r w:rsidRPr="000E6695">
        <w:rPr>
          <w:color w:val="000000"/>
          <w:sz w:val="24"/>
          <w:szCs w:val="24"/>
        </w:rPr>
        <w:t>bibliotekos  patalpos turi būti valomos kasdien, užtikrinant tinkamas higienos ir mikroklimato sąlygas;</w:t>
      </w:r>
    </w:p>
    <w:p w14:paraId="00000098" w14:textId="77777777" w:rsidR="00D47770" w:rsidRPr="000E6695" w:rsidRDefault="00461ED1" w:rsidP="0006324A">
      <w:pPr>
        <w:widowControl/>
        <w:numPr>
          <w:ilvl w:val="1"/>
          <w:numId w:val="34"/>
        </w:numPr>
        <w:pBdr>
          <w:top w:val="nil"/>
          <w:left w:val="nil"/>
          <w:bottom w:val="nil"/>
          <w:right w:val="nil"/>
          <w:between w:val="nil"/>
        </w:pBdr>
        <w:tabs>
          <w:tab w:val="left" w:pos="1276"/>
        </w:tabs>
        <w:spacing w:line="276" w:lineRule="auto"/>
        <w:ind w:left="0" w:firstLine="851"/>
        <w:jc w:val="both"/>
        <w:rPr>
          <w:sz w:val="24"/>
          <w:szCs w:val="24"/>
        </w:rPr>
      </w:pPr>
      <w:r w:rsidRPr="000E6695">
        <w:rPr>
          <w:color w:val="000000"/>
          <w:sz w:val="24"/>
          <w:szCs w:val="24"/>
        </w:rPr>
        <w:t>dokumentų lentynos turi būti valomos ne rečiau kaip vieną kartą per mėnesį.</w:t>
      </w:r>
    </w:p>
    <w:p w14:paraId="00000099" w14:textId="77777777" w:rsidR="00D47770" w:rsidRPr="000E6695" w:rsidRDefault="00461ED1" w:rsidP="0006324A">
      <w:pPr>
        <w:widowControl/>
        <w:numPr>
          <w:ilvl w:val="0"/>
          <w:numId w:val="34"/>
        </w:numPr>
        <w:pBdr>
          <w:top w:val="nil"/>
          <w:left w:val="nil"/>
          <w:bottom w:val="nil"/>
          <w:right w:val="nil"/>
          <w:between w:val="nil"/>
        </w:pBdr>
        <w:tabs>
          <w:tab w:val="left" w:pos="1276"/>
        </w:tabs>
        <w:spacing w:line="276" w:lineRule="auto"/>
        <w:ind w:left="0" w:firstLine="851"/>
        <w:jc w:val="both"/>
        <w:rPr>
          <w:sz w:val="24"/>
          <w:szCs w:val="24"/>
        </w:rPr>
      </w:pPr>
      <w:r w:rsidRPr="000E6695">
        <w:rPr>
          <w:color w:val="000000"/>
          <w:sz w:val="24"/>
          <w:szCs w:val="24"/>
        </w:rPr>
        <w:t>Atliekant valymo, dezinfekavimo ar kitas prevencines priemones, biblioteka gali laikinai apriboti vartotojų aptarnavimą paskelbiant sanitarinę dieną, tačiau tokie apribojimai negali trukti ilgiau, negu būtina darbams atlikti.</w:t>
      </w:r>
    </w:p>
    <w:p w14:paraId="0000009A" w14:textId="433859C0" w:rsidR="00D47770" w:rsidRPr="000E6695" w:rsidRDefault="00461ED1" w:rsidP="0006324A">
      <w:pPr>
        <w:widowControl/>
        <w:numPr>
          <w:ilvl w:val="0"/>
          <w:numId w:val="34"/>
        </w:numPr>
        <w:pBdr>
          <w:top w:val="nil"/>
          <w:left w:val="nil"/>
          <w:bottom w:val="nil"/>
          <w:right w:val="nil"/>
          <w:between w:val="nil"/>
        </w:pBdr>
        <w:tabs>
          <w:tab w:val="left" w:pos="1276"/>
        </w:tabs>
        <w:spacing w:line="276" w:lineRule="auto"/>
        <w:ind w:left="0" w:firstLine="851"/>
        <w:jc w:val="both"/>
        <w:rPr>
          <w:sz w:val="24"/>
          <w:szCs w:val="24"/>
        </w:rPr>
      </w:pPr>
      <w:r w:rsidRPr="000E6695">
        <w:rPr>
          <w:color w:val="000000"/>
          <w:sz w:val="24"/>
          <w:szCs w:val="24"/>
        </w:rPr>
        <w:t>Apie planuojamus vartotojų aptarnavimo apribojimus biblioteka privalo informuoti vartotojus iš anksto, jai prieinamais informavimo kanalais (TAMO dien</w:t>
      </w:r>
      <w:r w:rsidRPr="000E6695">
        <w:rPr>
          <w:sz w:val="24"/>
          <w:szCs w:val="24"/>
        </w:rPr>
        <w:t>ynu</w:t>
      </w:r>
      <w:r w:rsidRPr="000E6695">
        <w:rPr>
          <w:color w:val="000000"/>
          <w:sz w:val="24"/>
          <w:szCs w:val="24"/>
        </w:rPr>
        <w:t>, el. paštais su domenu @</w:t>
      </w:r>
      <w:r w:rsidR="00814EAA">
        <w:rPr>
          <w:color w:val="000000"/>
          <w:sz w:val="24"/>
          <w:szCs w:val="24"/>
        </w:rPr>
        <w:t>viktoropetkaus</w:t>
      </w:r>
      <w:r w:rsidRPr="000E6695">
        <w:rPr>
          <w:color w:val="000000"/>
          <w:sz w:val="24"/>
          <w:szCs w:val="24"/>
        </w:rPr>
        <w:t>.lt, SMS žinute, informaciniu skelbimu ant bibliotekos durų).</w:t>
      </w:r>
    </w:p>
    <w:p w14:paraId="0000009B" w14:textId="77777777" w:rsidR="00D47770" w:rsidRPr="000E6695" w:rsidRDefault="00461ED1" w:rsidP="0006324A">
      <w:pPr>
        <w:numPr>
          <w:ilvl w:val="0"/>
          <w:numId w:val="34"/>
        </w:numPr>
        <w:pBdr>
          <w:top w:val="nil"/>
          <w:left w:val="nil"/>
          <w:bottom w:val="nil"/>
          <w:right w:val="nil"/>
          <w:between w:val="nil"/>
        </w:pBdr>
        <w:tabs>
          <w:tab w:val="left" w:pos="860"/>
          <w:tab w:val="left" w:pos="1276"/>
        </w:tabs>
        <w:spacing w:line="276" w:lineRule="auto"/>
        <w:ind w:left="0" w:right="141" w:firstLine="851"/>
        <w:jc w:val="both"/>
        <w:rPr>
          <w:color w:val="000000"/>
          <w:sz w:val="24"/>
          <w:szCs w:val="24"/>
        </w:rPr>
      </w:pPr>
      <w:r w:rsidRPr="000E6695">
        <w:rPr>
          <w:color w:val="000000"/>
          <w:sz w:val="24"/>
          <w:szCs w:val="24"/>
        </w:rPr>
        <w:t>Progimnazijos direktorius privalo užtikrinti sąlygas, garantuojančias bibliotekos dokumentų fondo apsaugą.</w:t>
      </w:r>
    </w:p>
    <w:p w14:paraId="0000009C" w14:textId="77777777" w:rsidR="00D47770" w:rsidRPr="000E6695" w:rsidRDefault="00D47770" w:rsidP="0006324A">
      <w:pPr>
        <w:pBdr>
          <w:top w:val="nil"/>
          <w:left w:val="nil"/>
          <w:bottom w:val="nil"/>
          <w:right w:val="nil"/>
          <w:between w:val="nil"/>
        </w:pBdr>
        <w:tabs>
          <w:tab w:val="left" w:pos="1276"/>
        </w:tabs>
        <w:spacing w:line="276" w:lineRule="auto"/>
        <w:jc w:val="center"/>
        <w:rPr>
          <w:color w:val="000000"/>
          <w:sz w:val="24"/>
          <w:szCs w:val="24"/>
        </w:rPr>
      </w:pPr>
    </w:p>
    <w:p w14:paraId="0000009D" w14:textId="77777777" w:rsidR="00D47770" w:rsidRPr="000E6695" w:rsidRDefault="00461ED1" w:rsidP="0006324A">
      <w:pPr>
        <w:pStyle w:val="Antrat1"/>
        <w:tabs>
          <w:tab w:val="left" w:pos="1276"/>
        </w:tabs>
        <w:spacing w:line="276" w:lineRule="auto"/>
      </w:pPr>
      <w:r w:rsidRPr="000E6695">
        <w:t>XIII SKYRIUS</w:t>
      </w:r>
    </w:p>
    <w:p w14:paraId="0000009E" w14:textId="77777777" w:rsidR="00D47770" w:rsidRPr="000E6695" w:rsidRDefault="00461ED1" w:rsidP="0006324A">
      <w:pPr>
        <w:spacing w:line="276" w:lineRule="auto"/>
        <w:jc w:val="center"/>
        <w:rPr>
          <w:b/>
          <w:bCs/>
          <w:sz w:val="24"/>
          <w:szCs w:val="24"/>
        </w:rPr>
      </w:pPr>
      <w:r w:rsidRPr="000E6695">
        <w:rPr>
          <w:b/>
          <w:bCs/>
          <w:sz w:val="24"/>
          <w:szCs w:val="24"/>
        </w:rPr>
        <w:t>BAIGIAMOSIOS NUOSTATOS</w:t>
      </w:r>
    </w:p>
    <w:p w14:paraId="0000009F" w14:textId="77777777" w:rsidR="00D47770" w:rsidRPr="000E6695" w:rsidRDefault="00D47770" w:rsidP="0006324A">
      <w:pPr>
        <w:spacing w:line="276" w:lineRule="auto"/>
        <w:ind w:left="480" w:right="122"/>
        <w:jc w:val="center"/>
        <w:rPr>
          <w:b/>
          <w:bCs/>
          <w:sz w:val="24"/>
          <w:szCs w:val="24"/>
        </w:rPr>
      </w:pPr>
    </w:p>
    <w:p w14:paraId="50BEF783" w14:textId="77777777" w:rsidR="0032704F" w:rsidRDefault="00461ED1" w:rsidP="0006324A">
      <w:pPr>
        <w:pStyle w:val="Sraopastraipa"/>
        <w:numPr>
          <w:ilvl w:val="0"/>
          <w:numId w:val="34"/>
        </w:numPr>
        <w:pBdr>
          <w:top w:val="nil"/>
          <w:left w:val="nil"/>
          <w:bottom w:val="nil"/>
          <w:right w:val="nil"/>
          <w:between w:val="nil"/>
        </w:pBdr>
        <w:tabs>
          <w:tab w:val="left" w:pos="1276"/>
        </w:tabs>
        <w:spacing w:line="276" w:lineRule="auto"/>
        <w:ind w:right="3" w:firstLine="371"/>
        <w:rPr>
          <w:color w:val="000000"/>
          <w:sz w:val="24"/>
          <w:szCs w:val="24"/>
        </w:rPr>
      </w:pPr>
      <w:r w:rsidRPr="00CA6115">
        <w:rPr>
          <w:color w:val="000000"/>
          <w:sz w:val="24"/>
          <w:szCs w:val="24"/>
        </w:rPr>
        <w:t>Progimnazijos direktorius įsakymu paveda fondo apskaitą bibliotekoje tvarkyti  Progimnazijos bibliotekininkui, apskaitos operacijų teisėtumo priežiūrą vykdyti direktoria</w:t>
      </w:r>
      <w:r w:rsidR="00CA6115">
        <w:rPr>
          <w:color w:val="000000"/>
          <w:sz w:val="24"/>
          <w:szCs w:val="24"/>
        </w:rPr>
        <w:t>us pavaduotojui ugdymui, kuruoja</w:t>
      </w:r>
      <w:r w:rsidRPr="00CA6115">
        <w:rPr>
          <w:color w:val="000000"/>
          <w:sz w:val="24"/>
          <w:szCs w:val="24"/>
        </w:rPr>
        <w:t>nčiam bibliotekos veiklą.</w:t>
      </w:r>
      <w:bookmarkStart w:id="0" w:name="_heading=h.uz5lg15arzu" w:colFirst="0" w:colLast="0"/>
      <w:bookmarkEnd w:id="0"/>
    </w:p>
    <w:p w14:paraId="000000A1" w14:textId="410701BF" w:rsidR="00D47770" w:rsidRPr="00CA6115" w:rsidRDefault="00461ED1" w:rsidP="0032704F">
      <w:pPr>
        <w:pStyle w:val="Sraopastraipa"/>
        <w:pBdr>
          <w:top w:val="nil"/>
          <w:left w:val="nil"/>
          <w:bottom w:val="nil"/>
          <w:right w:val="nil"/>
          <w:between w:val="nil"/>
        </w:pBdr>
        <w:tabs>
          <w:tab w:val="left" w:pos="1276"/>
        </w:tabs>
        <w:spacing w:line="276" w:lineRule="auto"/>
        <w:ind w:left="851" w:right="3" w:firstLine="0"/>
        <w:jc w:val="center"/>
        <w:rPr>
          <w:color w:val="000000"/>
          <w:sz w:val="24"/>
          <w:szCs w:val="24"/>
        </w:rPr>
        <w:sectPr w:rsidR="00D47770" w:rsidRPr="00CA6115" w:rsidSect="0006324A">
          <w:headerReference w:type="default" r:id="rId9"/>
          <w:footerReference w:type="default" r:id="rId10"/>
          <w:type w:val="continuous"/>
          <w:pgSz w:w="11910" w:h="16840"/>
          <w:pgMar w:top="1134" w:right="567" w:bottom="1134" w:left="1701" w:header="0" w:footer="879" w:gutter="0"/>
          <w:cols w:space="1296"/>
          <w:titlePg/>
          <w:docGrid w:linePitch="299"/>
        </w:sectPr>
      </w:pPr>
      <w:r w:rsidRPr="000E6695">
        <w:rPr>
          <w:noProof/>
          <w:lang w:val="lt-LT"/>
        </w:rPr>
        <mc:AlternateContent>
          <mc:Choice Requires="wps">
            <w:drawing>
              <wp:anchor distT="0" distB="0" distL="0" distR="0" simplePos="0" relativeHeight="251658240" behindDoc="0" locked="0" layoutInCell="1" hidden="0" allowOverlap="1" wp14:anchorId="0A394D43" wp14:editId="5355B371">
                <wp:simplePos x="0" y="0"/>
                <wp:positionH relativeFrom="column">
                  <wp:posOffset>2548127</wp:posOffset>
                </wp:positionH>
                <wp:positionV relativeFrom="paragraph">
                  <wp:posOffset>194958</wp:posOffset>
                </wp:positionV>
                <wp:extent cx="1270" cy="12700"/>
                <wp:effectExtent l="0" t="0" r="0" b="0"/>
                <wp:wrapTopAndBottom distT="0" distB="0"/>
                <wp:docPr id="157" name="Laisva forma: figūra 157"/>
                <wp:cNvGraphicFramePr/>
                <a:graphic xmlns:a="http://schemas.openxmlformats.org/drawingml/2006/main">
                  <a:graphicData uri="http://schemas.microsoft.com/office/word/2010/wordprocessingShape">
                    <wps:wsp>
                      <wps:cNvSpPr/>
                      <wps:spPr>
                        <a:xfrm>
                          <a:off x="4698300" y="3779365"/>
                          <a:ext cx="1295400" cy="1270"/>
                        </a:xfrm>
                        <a:custGeom>
                          <a:avLst/>
                          <a:gdLst/>
                          <a:ahLst/>
                          <a:cxnLst/>
                          <a:rect l="l" t="t" r="r" b="b"/>
                          <a:pathLst>
                            <a:path w="1295400" h="120000" extrusionOk="0">
                              <a:moveTo>
                                <a:pt x="0" y="0"/>
                              </a:moveTo>
                              <a:lnTo>
                                <a:pt x="12954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C0AE645" id="Laisva forma: figūra 157" o:spid="_x0000_s1026" style="position:absolute;margin-left:200.65pt;margin-top:15.35pt;width:.1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coordsize="12954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" path="m,l1295400,e" filled="f">
                <v:stroke startarrowwidth="narrow" startarrowlength="short" endarrowwidth="narrow" endarrowlength="short"/>
                <v:path arrowok="t" o:extrusionok="f"/>
                <w10:wrap type="topAndBottom"/>
              </v:shape>
            </w:pict>
          </mc:Fallback>
        </mc:AlternateContent>
      </w:r>
      <w:r w:rsidR="0032704F">
        <w:rPr>
          <w:color w:val="000000"/>
          <w:sz w:val="24"/>
          <w:szCs w:val="24"/>
        </w:rPr>
        <w:t>_______________________________</w:t>
      </w:r>
    </w:p>
    <w:p w14:paraId="4F019148" w14:textId="77777777" w:rsidR="0006324A" w:rsidRDefault="0006324A" w:rsidP="00C07CA2">
      <w:pPr>
        <w:keepLines/>
        <w:suppressAutoHyphens/>
        <w:jc w:val="right"/>
        <w:rPr>
          <w:color w:val="000000"/>
          <w:sz w:val="24"/>
          <w:szCs w:val="24"/>
        </w:rPr>
      </w:pPr>
    </w:p>
    <w:p w14:paraId="20B846FB" w14:textId="27115ACE" w:rsidR="0006324A" w:rsidRDefault="0006324A" w:rsidP="0006324A">
      <w:pPr>
        <w:keepLines/>
        <w:suppressAutoHyphens/>
        <w:ind w:left="4320" w:firstLine="1634"/>
        <w:jc w:val="center"/>
        <w:rPr>
          <w:color w:val="000000"/>
          <w:sz w:val="24"/>
          <w:szCs w:val="24"/>
        </w:rPr>
      </w:pPr>
      <w:r w:rsidRPr="0006324A">
        <w:rPr>
          <w:sz w:val="24"/>
          <w:szCs w:val="24"/>
          <w:lang w:val="lt-LT" w:eastAsia="en-US"/>
        </w:rPr>
        <w:t>Raseinių Viktoro Petkaus progimnazijos</w:t>
      </w:r>
    </w:p>
    <w:p w14:paraId="03B5A5B5" w14:textId="528C4A1F" w:rsidR="00C07CA2" w:rsidRPr="00C07CA2" w:rsidRDefault="0006324A" w:rsidP="0006324A">
      <w:pPr>
        <w:keepLines/>
        <w:suppressAutoHyphens/>
        <w:ind w:left="3600" w:firstLine="720"/>
        <w:jc w:val="center"/>
        <w:rPr>
          <w:color w:val="000000"/>
          <w:sz w:val="24"/>
          <w:szCs w:val="24"/>
        </w:rPr>
      </w:pPr>
      <w:r>
        <w:rPr>
          <w:color w:val="000000"/>
          <w:sz w:val="24"/>
          <w:szCs w:val="24"/>
        </w:rPr>
        <w:t xml:space="preserve">                     b</w:t>
      </w:r>
      <w:r w:rsidR="00C07CA2" w:rsidRPr="00C07CA2">
        <w:rPr>
          <w:color w:val="000000"/>
          <w:sz w:val="24"/>
          <w:szCs w:val="24"/>
        </w:rPr>
        <w:t>ibliotek</w:t>
      </w:r>
      <w:r>
        <w:rPr>
          <w:color w:val="000000"/>
          <w:sz w:val="24"/>
          <w:szCs w:val="24"/>
        </w:rPr>
        <w:t>os</w:t>
      </w:r>
      <w:r w:rsidR="00C07CA2" w:rsidRPr="00C07CA2">
        <w:rPr>
          <w:color w:val="000000"/>
          <w:sz w:val="24"/>
          <w:szCs w:val="24"/>
        </w:rPr>
        <w:t xml:space="preserve"> fondo apsaugos nuostatų</w:t>
      </w:r>
    </w:p>
    <w:p w14:paraId="000000A2" w14:textId="51F4AF37" w:rsidR="00D47770" w:rsidRPr="000E6695" w:rsidRDefault="0006324A" w:rsidP="0006324A">
      <w:pPr>
        <w:pBdr>
          <w:top w:val="nil"/>
          <w:left w:val="nil"/>
          <w:bottom w:val="nil"/>
          <w:right w:val="nil"/>
          <w:between w:val="nil"/>
        </w:pBdr>
        <w:spacing w:line="276" w:lineRule="auto"/>
        <w:jc w:val="center"/>
        <w:rPr>
          <w:color w:val="000000"/>
          <w:sz w:val="24"/>
          <w:szCs w:val="24"/>
        </w:rPr>
      </w:pPr>
      <w:r>
        <w:rPr>
          <w:sz w:val="24"/>
          <w:szCs w:val="24"/>
        </w:rPr>
        <w:t xml:space="preserve">                                                 </w:t>
      </w:r>
      <w:r w:rsidR="00461ED1" w:rsidRPr="00C07CA2">
        <w:rPr>
          <w:sz w:val="24"/>
          <w:szCs w:val="24"/>
        </w:rPr>
        <w:t>1 priedas</w:t>
      </w:r>
      <w:r w:rsidR="00461ED1" w:rsidRPr="000E6695">
        <w:rPr>
          <w:sz w:val="24"/>
          <w:szCs w:val="24"/>
        </w:rPr>
        <w:t xml:space="preserve"> </w:t>
      </w:r>
    </w:p>
    <w:p w14:paraId="7B530156" w14:textId="77777777" w:rsidR="00E271A4" w:rsidRDefault="00E271A4" w:rsidP="000E6695">
      <w:pPr>
        <w:pStyle w:val="Antrat1"/>
        <w:spacing w:line="276" w:lineRule="auto"/>
        <w:ind w:left="2"/>
      </w:pPr>
    </w:p>
    <w:p w14:paraId="000000A3" w14:textId="0110C49A" w:rsidR="00D47770" w:rsidRPr="000E6695" w:rsidRDefault="00461ED1" w:rsidP="000E6695">
      <w:pPr>
        <w:pStyle w:val="Antrat1"/>
        <w:spacing w:line="276" w:lineRule="auto"/>
        <w:ind w:left="2"/>
      </w:pPr>
      <w:r w:rsidRPr="000E6695">
        <w:t>PRIĖMIMO-PASKIRSTYMO AKTO PAGRINDINIAI ELEMENTAI</w:t>
      </w:r>
    </w:p>
    <w:p w14:paraId="000000A4" w14:textId="77777777" w:rsidR="00D47770" w:rsidRPr="000E6695" w:rsidRDefault="00D47770" w:rsidP="000E6695">
      <w:pPr>
        <w:pBdr>
          <w:top w:val="nil"/>
          <w:left w:val="nil"/>
          <w:bottom w:val="nil"/>
          <w:right w:val="nil"/>
          <w:between w:val="nil"/>
        </w:pBdr>
        <w:spacing w:line="276" w:lineRule="auto"/>
        <w:rPr>
          <w:b/>
          <w:bCs/>
          <w:color w:val="000000"/>
          <w:sz w:val="24"/>
          <w:szCs w:val="24"/>
        </w:rPr>
      </w:pPr>
    </w:p>
    <w:p w14:paraId="000000A5" w14:textId="77777777" w:rsidR="00D47770" w:rsidRPr="000E6695" w:rsidRDefault="00461ED1" w:rsidP="00E271A4">
      <w:pPr>
        <w:pBdr>
          <w:top w:val="nil"/>
          <w:left w:val="nil"/>
          <w:bottom w:val="nil"/>
          <w:right w:val="nil"/>
          <w:between w:val="nil"/>
        </w:pBdr>
        <w:spacing w:line="276" w:lineRule="auto"/>
        <w:ind w:right="3" w:firstLine="851"/>
        <w:rPr>
          <w:color w:val="000000"/>
          <w:sz w:val="24"/>
          <w:szCs w:val="24"/>
        </w:rPr>
      </w:pPr>
      <w:r w:rsidRPr="000E6695">
        <w:rPr>
          <w:color w:val="000000"/>
          <w:sz w:val="24"/>
          <w:szCs w:val="24"/>
        </w:rPr>
        <w:t>Priėmimo-paskirstymo akto pagrindiniai elementai yra šie:</w:t>
      </w:r>
    </w:p>
    <w:p w14:paraId="000000A6"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Bibliotekos pavadinimas;</w:t>
      </w:r>
    </w:p>
    <w:p w14:paraId="000000A7"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Akto pavadinimas;</w:t>
      </w:r>
    </w:p>
    <w:p w14:paraId="000000A8"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Akto sudarymo data, numeris, sudarymo vieta, pagrindas;</w:t>
      </w:r>
    </w:p>
    <w:p w14:paraId="000000A9"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Fizinių vienetų skaičius;</w:t>
      </w:r>
    </w:p>
    <w:p w14:paraId="000000AA"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Pavadinimų skaičius;</w:t>
      </w:r>
    </w:p>
    <w:p w14:paraId="000000AB"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Bendra suma …..Eur …..ct…..;</w:t>
      </w:r>
    </w:p>
    <w:p w14:paraId="000000AC" w14:textId="77777777" w:rsidR="00D47770" w:rsidRPr="000E6695" w:rsidRDefault="00461ED1" w:rsidP="00E271A4">
      <w:pPr>
        <w:numPr>
          <w:ilvl w:val="0"/>
          <w:numId w:val="8"/>
        </w:numPr>
        <w:pBdr>
          <w:top w:val="nil"/>
          <w:left w:val="nil"/>
          <w:bottom w:val="nil"/>
          <w:right w:val="nil"/>
          <w:between w:val="nil"/>
        </w:pBdr>
        <w:tabs>
          <w:tab w:val="left" w:pos="951"/>
        </w:tabs>
        <w:spacing w:line="276" w:lineRule="auto"/>
        <w:ind w:left="0" w:right="3" w:firstLine="851"/>
        <w:rPr>
          <w:color w:val="000000"/>
          <w:sz w:val="24"/>
          <w:szCs w:val="24"/>
        </w:rPr>
      </w:pPr>
      <w:r w:rsidRPr="000E6695">
        <w:rPr>
          <w:color w:val="000000"/>
          <w:sz w:val="24"/>
          <w:szCs w:val="24"/>
        </w:rPr>
        <w:t>Inventorinta …..</w:t>
      </w:r>
      <w:proofErr w:type="spellStart"/>
      <w:r w:rsidRPr="000E6695">
        <w:rPr>
          <w:color w:val="000000"/>
          <w:sz w:val="24"/>
          <w:szCs w:val="24"/>
        </w:rPr>
        <w:t>fiz</w:t>
      </w:r>
      <w:proofErr w:type="spellEnd"/>
      <w:r w:rsidRPr="000E6695">
        <w:rPr>
          <w:color w:val="000000"/>
          <w:sz w:val="24"/>
          <w:szCs w:val="24"/>
        </w:rPr>
        <w:t xml:space="preserve">. </w:t>
      </w:r>
      <w:proofErr w:type="spellStart"/>
      <w:r w:rsidRPr="000E6695">
        <w:rPr>
          <w:color w:val="000000"/>
          <w:sz w:val="24"/>
          <w:szCs w:val="24"/>
        </w:rPr>
        <w:t>vnt</w:t>
      </w:r>
      <w:proofErr w:type="spellEnd"/>
      <w:r w:rsidRPr="000E6695">
        <w:rPr>
          <w:color w:val="000000"/>
          <w:sz w:val="24"/>
          <w:szCs w:val="24"/>
        </w:rPr>
        <w:t>….</w:t>
      </w:r>
      <w:proofErr w:type="spellStart"/>
      <w:r w:rsidRPr="000E6695">
        <w:rPr>
          <w:color w:val="000000"/>
          <w:sz w:val="24"/>
          <w:szCs w:val="24"/>
        </w:rPr>
        <w:t>pavad</w:t>
      </w:r>
      <w:proofErr w:type="spellEnd"/>
      <w:r w:rsidRPr="000E6695">
        <w:rPr>
          <w:color w:val="000000"/>
          <w:sz w:val="24"/>
          <w:szCs w:val="24"/>
        </w:rPr>
        <w:t>……Eur …..ct….;</w:t>
      </w:r>
    </w:p>
    <w:p w14:paraId="000000AD"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Neinventorinta …..</w:t>
      </w:r>
      <w:proofErr w:type="spellStart"/>
      <w:r w:rsidRPr="000E6695">
        <w:rPr>
          <w:color w:val="000000"/>
          <w:sz w:val="24"/>
          <w:szCs w:val="24"/>
        </w:rPr>
        <w:t>fiz</w:t>
      </w:r>
      <w:proofErr w:type="spellEnd"/>
      <w:r w:rsidRPr="000E6695">
        <w:rPr>
          <w:color w:val="000000"/>
          <w:sz w:val="24"/>
          <w:szCs w:val="24"/>
        </w:rPr>
        <w:t xml:space="preserve">. </w:t>
      </w:r>
      <w:proofErr w:type="spellStart"/>
      <w:r w:rsidRPr="000E6695">
        <w:rPr>
          <w:color w:val="000000"/>
          <w:sz w:val="24"/>
          <w:szCs w:val="24"/>
        </w:rPr>
        <w:t>vnt</w:t>
      </w:r>
      <w:proofErr w:type="spellEnd"/>
      <w:r w:rsidRPr="000E6695">
        <w:rPr>
          <w:color w:val="000000"/>
          <w:sz w:val="24"/>
          <w:szCs w:val="24"/>
        </w:rPr>
        <w:t>….</w:t>
      </w:r>
      <w:proofErr w:type="spellStart"/>
      <w:r w:rsidRPr="000E6695">
        <w:rPr>
          <w:color w:val="000000"/>
          <w:sz w:val="24"/>
          <w:szCs w:val="24"/>
        </w:rPr>
        <w:t>pavad</w:t>
      </w:r>
      <w:proofErr w:type="spellEnd"/>
      <w:r w:rsidRPr="000E6695">
        <w:rPr>
          <w:color w:val="000000"/>
          <w:sz w:val="24"/>
          <w:szCs w:val="24"/>
        </w:rPr>
        <w:t>……Eur ….ct…..;</w:t>
      </w:r>
    </w:p>
    <w:p w14:paraId="000000AE" w14:textId="77777777" w:rsidR="00D47770" w:rsidRPr="000E6695" w:rsidRDefault="00461ED1" w:rsidP="00E271A4">
      <w:pPr>
        <w:numPr>
          <w:ilvl w:val="0"/>
          <w:numId w:val="8"/>
        </w:numPr>
        <w:pBdr>
          <w:top w:val="nil"/>
          <w:left w:val="nil"/>
          <w:bottom w:val="nil"/>
          <w:right w:val="nil"/>
          <w:between w:val="nil"/>
        </w:pBdr>
        <w:tabs>
          <w:tab w:val="left" w:pos="949"/>
        </w:tabs>
        <w:spacing w:line="276" w:lineRule="auto"/>
        <w:ind w:left="0" w:right="3" w:firstLine="851"/>
        <w:rPr>
          <w:color w:val="000000"/>
          <w:sz w:val="24"/>
          <w:szCs w:val="24"/>
        </w:rPr>
      </w:pPr>
      <w:r w:rsidRPr="000E6695">
        <w:rPr>
          <w:color w:val="000000"/>
          <w:sz w:val="24"/>
          <w:szCs w:val="24"/>
        </w:rPr>
        <w:t>Neapskaitoma ……</w:t>
      </w:r>
      <w:proofErr w:type="spellStart"/>
      <w:r w:rsidRPr="000E6695">
        <w:rPr>
          <w:color w:val="000000"/>
          <w:sz w:val="24"/>
          <w:szCs w:val="24"/>
        </w:rPr>
        <w:t>fiz</w:t>
      </w:r>
      <w:proofErr w:type="spellEnd"/>
      <w:r w:rsidRPr="000E6695">
        <w:rPr>
          <w:color w:val="000000"/>
          <w:sz w:val="24"/>
          <w:szCs w:val="24"/>
        </w:rPr>
        <w:t xml:space="preserve">. </w:t>
      </w:r>
      <w:proofErr w:type="spellStart"/>
      <w:r w:rsidRPr="000E6695">
        <w:rPr>
          <w:color w:val="000000"/>
          <w:sz w:val="24"/>
          <w:szCs w:val="24"/>
        </w:rPr>
        <w:t>vnt</w:t>
      </w:r>
      <w:proofErr w:type="spellEnd"/>
      <w:r w:rsidRPr="000E6695">
        <w:rPr>
          <w:color w:val="000000"/>
          <w:sz w:val="24"/>
          <w:szCs w:val="24"/>
        </w:rPr>
        <w:t>…..</w:t>
      </w:r>
      <w:proofErr w:type="spellStart"/>
      <w:r w:rsidRPr="000E6695">
        <w:rPr>
          <w:color w:val="000000"/>
          <w:sz w:val="24"/>
          <w:szCs w:val="24"/>
        </w:rPr>
        <w:t>pavad</w:t>
      </w:r>
      <w:proofErr w:type="spellEnd"/>
      <w:r w:rsidRPr="000E6695">
        <w:rPr>
          <w:color w:val="000000"/>
          <w:sz w:val="24"/>
          <w:szCs w:val="24"/>
        </w:rPr>
        <w:t>……Eur ….ct….;</w:t>
      </w:r>
    </w:p>
    <w:p w14:paraId="000000AF" w14:textId="77777777" w:rsidR="00D47770" w:rsidRPr="000E6695" w:rsidRDefault="00461ED1" w:rsidP="00E271A4">
      <w:pPr>
        <w:numPr>
          <w:ilvl w:val="0"/>
          <w:numId w:val="8"/>
        </w:numPr>
        <w:pBdr>
          <w:top w:val="nil"/>
          <w:left w:val="nil"/>
          <w:bottom w:val="nil"/>
          <w:right w:val="nil"/>
          <w:between w:val="nil"/>
        </w:pBdr>
        <w:tabs>
          <w:tab w:val="left" w:pos="1069"/>
        </w:tabs>
        <w:spacing w:line="276" w:lineRule="auto"/>
        <w:ind w:left="0" w:right="3" w:firstLine="851"/>
        <w:rPr>
          <w:color w:val="000000"/>
          <w:sz w:val="24"/>
          <w:szCs w:val="24"/>
        </w:rPr>
      </w:pPr>
      <w:r w:rsidRPr="000E6695">
        <w:rPr>
          <w:color w:val="000000"/>
          <w:sz w:val="24"/>
          <w:szCs w:val="24"/>
        </w:rPr>
        <w:t>Finansavimo šaltinis (pagal VSAFAS 20-tą standartą);</w:t>
      </w:r>
    </w:p>
    <w:p w14:paraId="000000B0" w14:textId="77777777" w:rsidR="00D47770" w:rsidRPr="000E6695" w:rsidRDefault="00461ED1" w:rsidP="00E271A4">
      <w:pPr>
        <w:numPr>
          <w:ilvl w:val="0"/>
          <w:numId w:val="8"/>
        </w:numPr>
        <w:pBdr>
          <w:top w:val="nil"/>
          <w:left w:val="nil"/>
          <w:bottom w:val="nil"/>
          <w:right w:val="nil"/>
          <w:between w:val="nil"/>
        </w:pBdr>
        <w:tabs>
          <w:tab w:val="left" w:pos="1071"/>
        </w:tabs>
        <w:spacing w:line="276" w:lineRule="auto"/>
        <w:ind w:left="0" w:right="3" w:firstLine="851"/>
        <w:rPr>
          <w:color w:val="000000"/>
          <w:sz w:val="24"/>
          <w:szCs w:val="24"/>
        </w:rPr>
      </w:pPr>
      <w:r w:rsidRPr="000E6695">
        <w:rPr>
          <w:color w:val="000000"/>
          <w:sz w:val="24"/>
          <w:szCs w:val="24"/>
        </w:rPr>
        <w:t>Inventoriniai numeriai;</w:t>
      </w:r>
    </w:p>
    <w:p w14:paraId="000000B1" w14:textId="77777777" w:rsidR="00D47770" w:rsidRPr="000E6695" w:rsidRDefault="00461ED1" w:rsidP="00E271A4">
      <w:pPr>
        <w:numPr>
          <w:ilvl w:val="0"/>
          <w:numId w:val="8"/>
        </w:numPr>
        <w:pBdr>
          <w:top w:val="nil"/>
          <w:left w:val="nil"/>
          <w:bottom w:val="nil"/>
          <w:right w:val="nil"/>
          <w:between w:val="nil"/>
        </w:pBdr>
        <w:tabs>
          <w:tab w:val="left" w:pos="1069"/>
        </w:tabs>
        <w:spacing w:line="276" w:lineRule="auto"/>
        <w:ind w:left="0" w:right="3" w:firstLine="851"/>
        <w:rPr>
          <w:color w:val="000000"/>
          <w:sz w:val="24"/>
          <w:szCs w:val="24"/>
        </w:rPr>
      </w:pPr>
      <w:r w:rsidRPr="000E6695">
        <w:rPr>
          <w:color w:val="000000"/>
          <w:sz w:val="24"/>
          <w:szCs w:val="24"/>
        </w:rPr>
        <w:t>Paskirstymas į fondus;</w:t>
      </w:r>
    </w:p>
    <w:p w14:paraId="000000B2" w14:textId="77777777" w:rsidR="00D47770" w:rsidRPr="000E6695" w:rsidRDefault="00461ED1" w:rsidP="00E271A4">
      <w:pPr>
        <w:numPr>
          <w:ilvl w:val="0"/>
          <w:numId w:val="8"/>
        </w:numPr>
        <w:pBdr>
          <w:top w:val="nil"/>
          <w:left w:val="nil"/>
          <w:bottom w:val="nil"/>
          <w:right w:val="nil"/>
          <w:between w:val="nil"/>
        </w:pBdr>
        <w:tabs>
          <w:tab w:val="left" w:pos="1069"/>
        </w:tabs>
        <w:spacing w:line="276" w:lineRule="auto"/>
        <w:ind w:left="0" w:right="3" w:firstLine="851"/>
        <w:rPr>
          <w:color w:val="000000"/>
          <w:sz w:val="24"/>
          <w:szCs w:val="24"/>
        </w:rPr>
      </w:pPr>
      <w:r w:rsidRPr="000E6695">
        <w:rPr>
          <w:color w:val="000000"/>
          <w:sz w:val="24"/>
          <w:szCs w:val="24"/>
        </w:rPr>
        <w:t>Paskirstymas rūšimis ir kalbomis (pagal bendrąją fondo apskaitą);</w:t>
      </w:r>
    </w:p>
    <w:p w14:paraId="000000B3" w14:textId="77777777" w:rsidR="00D47770" w:rsidRPr="000E6695" w:rsidRDefault="00461ED1" w:rsidP="00E271A4">
      <w:pPr>
        <w:numPr>
          <w:ilvl w:val="0"/>
          <w:numId w:val="8"/>
        </w:numPr>
        <w:pBdr>
          <w:top w:val="nil"/>
          <w:left w:val="nil"/>
          <w:bottom w:val="nil"/>
          <w:right w:val="nil"/>
          <w:between w:val="nil"/>
        </w:pBdr>
        <w:tabs>
          <w:tab w:val="left" w:pos="1069"/>
        </w:tabs>
        <w:spacing w:line="276" w:lineRule="auto"/>
        <w:ind w:left="0" w:right="3" w:firstLine="851"/>
        <w:rPr>
          <w:color w:val="000000"/>
          <w:sz w:val="24"/>
          <w:szCs w:val="24"/>
        </w:rPr>
      </w:pPr>
      <w:r w:rsidRPr="000E6695">
        <w:rPr>
          <w:color w:val="000000"/>
          <w:sz w:val="24"/>
          <w:szCs w:val="24"/>
        </w:rPr>
        <w:t>Vardinis sąrašas: eilės Nr., pavadinimas, kaina, egz. skaičius, suma, finansavimo šaltinis;</w:t>
      </w:r>
    </w:p>
    <w:p w14:paraId="000000B4" w14:textId="77777777" w:rsidR="00D47770" w:rsidRPr="000E6695" w:rsidRDefault="00461ED1" w:rsidP="00E271A4">
      <w:pPr>
        <w:numPr>
          <w:ilvl w:val="0"/>
          <w:numId w:val="8"/>
        </w:numPr>
        <w:pBdr>
          <w:top w:val="nil"/>
          <w:left w:val="nil"/>
          <w:bottom w:val="nil"/>
          <w:right w:val="nil"/>
          <w:between w:val="nil"/>
        </w:pBdr>
        <w:tabs>
          <w:tab w:val="left" w:pos="1069"/>
        </w:tabs>
        <w:spacing w:line="276" w:lineRule="auto"/>
        <w:ind w:left="0" w:right="3" w:firstLine="851"/>
        <w:rPr>
          <w:color w:val="000000"/>
          <w:sz w:val="24"/>
          <w:szCs w:val="24"/>
        </w:rPr>
      </w:pPr>
      <w:r w:rsidRPr="000E6695">
        <w:rPr>
          <w:color w:val="000000"/>
          <w:sz w:val="24"/>
          <w:szCs w:val="24"/>
        </w:rPr>
        <w:t>Priėmusiųjų-perdavusiųjų asmenų pareigų pavadinimas, parašai, vardai, pavardės.</w:t>
      </w:r>
    </w:p>
    <w:p w14:paraId="000000B5" w14:textId="77777777" w:rsidR="00D47770" w:rsidRPr="000E6695" w:rsidRDefault="00D47770" w:rsidP="000E6695">
      <w:pPr>
        <w:pBdr>
          <w:top w:val="nil"/>
          <w:left w:val="nil"/>
          <w:bottom w:val="nil"/>
          <w:right w:val="nil"/>
          <w:between w:val="nil"/>
        </w:pBdr>
        <w:spacing w:line="276" w:lineRule="auto"/>
        <w:rPr>
          <w:color w:val="000000"/>
          <w:sz w:val="24"/>
          <w:szCs w:val="24"/>
        </w:rPr>
      </w:pPr>
    </w:p>
    <w:p w14:paraId="000000B6" w14:textId="77777777" w:rsidR="00D47770" w:rsidRPr="000E6695" w:rsidRDefault="00461ED1" w:rsidP="000E6695">
      <w:pPr>
        <w:pBdr>
          <w:top w:val="nil"/>
          <w:left w:val="nil"/>
          <w:bottom w:val="nil"/>
          <w:right w:val="nil"/>
          <w:between w:val="nil"/>
        </w:pBdr>
        <w:spacing w:line="276" w:lineRule="auto"/>
        <w:rPr>
          <w:color w:val="000000"/>
          <w:sz w:val="24"/>
          <w:szCs w:val="24"/>
        </w:rPr>
        <w:sectPr w:rsidR="00D47770" w:rsidRPr="000E6695" w:rsidSect="00E271A4">
          <w:pgSz w:w="11910" w:h="16840"/>
          <w:pgMar w:top="1540" w:right="570" w:bottom="1080" w:left="1417" w:header="1003" w:footer="880" w:gutter="0"/>
          <w:cols w:space="1296"/>
        </w:sectPr>
      </w:pPr>
      <w:r w:rsidRPr="000E6695">
        <w:rPr>
          <w:noProof/>
          <w:sz w:val="24"/>
          <w:szCs w:val="24"/>
          <w:lang w:val="lt-LT"/>
        </w:rPr>
        <mc:AlternateContent>
          <mc:Choice Requires="wps">
            <w:drawing>
              <wp:anchor distT="0" distB="0" distL="0" distR="0" simplePos="0" relativeHeight="251659264" behindDoc="0" locked="0" layoutInCell="1" hidden="0" allowOverlap="1" wp14:anchorId="19D1E76C" wp14:editId="24A7C6E5">
                <wp:simplePos x="0" y="0"/>
                <wp:positionH relativeFrom="column">
                  <wp:posOffset>2548127</wp:posOffset>
                </wp:positionH>
                <wp:positionV relativeFrom="paragraph">
                  <wp:posOffset>194932</wp:posOffset>
                </wp:positionV>
                <wp:extent cx="1270" cy="12700"/>
                <wp:effectExtent l="0" t="0" r="0" b="0"/>
                <wp:wrapTopAndBottom distT="0" distB="0"/>
                <wp:docPr id="131" name="Laisva forma: figūra 131"/>
                <wp:cNvGraphicFramePr/>
                <a:graphic xmlns:a="http://schemas.openxmlformats.org/drawingml/2006/main">
                  <a:graphicData uri="http://schemas.microsoft.com/office/word/2010/wordprocessingShape">
                    <wps:wsp>
                      <wps:cNvSpPr/>
                      <wps:spPr>
                        <a:xfrm>
                          <a:off x="4698300" y="3779365"/>
                          <a:ext cx="1295400" cy="1270"/>
                        </a:xfrm>
                        <a:custGeom>
                          <a:avLst/>
                          <a:gdLst/>
                          <a:ahLst/>
                          <a:cxnLst/>
                          <a:rect l="l" t="t" r="r" b="b"/>
                          <a:pathLst>
                            <a:path w="1295400" h="120000" extrusionOk="0">
                              <a:moveTo>
                                <a:pt x="0" y="0"/>
                              </a:moveTo>
                              <a:lnTo>
                                <a:pt x="12954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4D18EFD" id="Laisva forma: figūra 131" o:spid="_x0000_s1026" style="position:absolute;margin-left:200.65pt;margin-top:15.35pt;width:.1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12954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" path="m,l1295400,e" filled="f">
                <v:stroke startarrowwidth="narrow" startarrowlength="short" endarrowwidth="narrow" endarrowlength="short"/>
                <v:path arrowok="t" o:extrusionok="f"/>
                <w10:wrap type="topAndBottom"/>
              </v:shape>
            </w:pict>
          </mc:Fallback>
        </mc:AlternateContent>
      </w:r>
    </w:p>
    <w:p w14:paraId="515E78D7" w14:textId="7869EC14" w:rsidR="0006324A" w:rsidRDefault="0006324A" w:rsidP="0006324A">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1BCD2212" w14:textId="54A360FD" w:rsidR="00C07CA2" w:rsidRPr="00C07CA2" w:rsidRDefault="0006324A" w:rsidP="0006324A">
      <w:pPr>
        <w:keepLines/>
        <w:suppressAutoHyphens/>
        <w:ind w:firstLine="5670"/>
        <w:rPr>
          <w:color w:val="000000"/>
          <w:sz w:val="24"/>
          <w:szCs w:val="24"/>
        </w:rPr>
      </w:pPr>
      <w:r>
        <w:rPr>
          <w:color w:val="000000"/>
          <w:sz w:val="24"/>
          <w:szCs w:val="24"/>
        </w:rPr>
        <w:t>b</w:t>
      </w:r>
      <w:r w:rsidR="00C07CA2" w:rsidRPr="00C07CA2">
        <w:rPr>
          <w:color w:val="000000"/>
          <w:sz w:val="24"/>
          <w:szCs w:val="24"/>
        </w:rPr>
        <w:t>ibliotek</w:t>
      </w:r>
      <w:r>
        <w:rPr>
          <w:color w:val="000000"/>
          <w:sz w:val="24"/>
          <w:szCs w:val="24"/>
        </w:rPr>
        <w:t>os</w:t>
      </w:r>
      <w:r w:rsidR="00C07CA2" w:rsidRPr="00C07CA2">
        <w:rPr>
          <w:color w:val="000000"/>
          <w:sz w:val="24"/>
          <w:szCs w:val="24"/>
        </w:rPr>
        <w:t xml:space="preserve"> fondo apsaugos nuostatų</w:t>
      </w:r>
    </w:p>
    <w:p w14:paraId="000000B7" w14:textId="2A4297B7" w:rsidR="00D47770" w:rsidRDefault="00461ED1" w:rsidP="0006324A">
      <w:pPr>
        <w:pBdr>
          <w:top w:val="nil"/>
          <w:left w:val="nil"/>
          <w:bottom w:val="nil"/>
          <w:right w:val="nil"/>
          <w:between w:val="nil"/>
        </w:pBdr>
        <w:ind w:firstLine="5670"/>
        <w:rPr>
          <w:color w:val="000000"/>
          <w:sz w:val="24"/>
          <w:szCs w:val="24"/>
        </w:rPr>
      </w:pPr>
      <w:r>
        <w:rPr>
          <w:sz w:val="24"/>
          <w:szCs w:val="24"/>
        </w:rPr>
        <w:t xml:space="preserve">2 priedas </w:t>
      </w:r>
    </w:p>
    <w:p w14:paraId="18E1050D" w14:textId="77777777" w:rsidR="00E271A4" w:rsidRDefault="00E271A4" w:rsidP="00E271A4">
      <w:pPr>
        <w:jc w:val="center"/>
        <w:rPr>
          <w:b/>
          <w:bCs/>
          <w:sz w:val="24"/>
          <w:szCs w:val="24"/>
        </w:rPr>
      </w:pPr>
    </w:p>
    <w:p w14:paraId="02F813B8" w14:textId="021919FE" w:rsidR="00E271A4" w:rsidRDefault="00461ED1" w:rsidP="00E271A4">
      <w:pPr>
        <w:jc w:val="center"/>
        <w:rPr>
          <w:b/>
          <w:bCs/>
          <w:sz w:val="24"/>
          <w:szCs w:val="24"/>
        </w:rPr>
      </w:pPr>
      <w:r>
        <w:rPr>
          <w:b/>
          <w:bCs/>
          <w:sz w:val="24"/>
          <w:szCs w:val="24"/>
        </w:rPr>
        <w:t>(Skaitytojo grąžintų vietoje pamestųjų ar nepataisomai sugadintų dokumentų</w:t>
      </w:r>
    </w:p>
    <w:p w14:paraId="000000B8" w14:textId="0B8B8849" w:rsidR="00D47770" w:rsidRDefault="00461ED1" w:rsidP="00E271A4">
      <w:pPr>
        <w:jc w:val="center"/>
        <w:rPr>
          <w:b/>
          <w:bCs/>
          <w:sz w:val="24"/>
          <w:szCs w:val="24"/>
        </w:rPr>
      </w:pPr>
      <w:r>
        <w:rPr>
          <w:b/>
          <w:bCs/>
          <w:sz w:val="24"/>
          <w:szCs w:val="24"/>
        </w:rPr>
        <w:t>perdavimo-priėmimo akto forma)</w:t>
      </w:r>
    </w:p>
    <w:p w14:paraId="000000B9" w14:textId="77777777" w:rsidR="00D47770" w:rsidRDefault="00D47770" w:rsidP="00E271A4">
      <w:pPr>
        <w:pBdr>
          <w:top w:val="nil"/>
          <w:left w:val="nil"/>
          <w:bottom w:val="nil"/>
          <w:right w:val="nil"/>
          <w:between w:val="nil"/>
        </w:pBdr>
        <w:jc w:val="center"/>
        <w:rPr>
          <w:b/>
          <w:bCs/>
          <w:color w:val="000000"/>
          <w:sz w:val="24"/>
          <w:szCs w:val="24"/>
        </w:rPr>
      </w:pPr>
    </w:p>
    <w:p w14:paraId="000000BA" w14:textId="77777777" w:rsidR="00D47770" w:rsidRDefault="00461ED1">
      <w:pPr>
        <w:pStyle w:val="Antrat1"/>
        <w:tabs>
          <w:tab w:val="left" w:pos="4735"/>
        </w:tabs>
      </w:pPr>
      <w:r>
        <w:rPr>
          <w:u w:val="single"/>
        </w:rPr>
        <w:tab/>
      </w:r>
      <w:r>
        <w:t>BIBLIOTEKA</w:t>
      </w:r>
    </w:p>
    <w:p w14:paraId="000000BB" w14:textId="77777777" w:rsidR="00D47770" w:rsidRDefault="00461ED1">
      <w:pPr>
        <w:pBdr>
          <w:top w:val="nil"/>
          <w:left w:val="nil"/>
          <w:bottom w:val="nil"/>
          <w:right w:val="nil"/>
          <w:between w:val="nil"/>
        </w:pBdr>
        <w:ind w:left="3"/>
        <w:jc w:val="center"/>
        <w:rPr>
          <w:color w:val="000000"/>
          <w:sz w:val="24"/>
          <w:szCs w:val="24"/>
        </w:rPr>
      </w:pPr>
      <w:r>
        <w:rPr>
          <w:color w:val="000000"/>
          <w:sz w:val="24"/>
          <w:szCs w:val="24"/>
        </w:rPr>
        <w:t>(bibliotekos pavadinimas)</w:t>
      </w:r>
    </w:p>
    <w:p w14:paraId="000000BC" w14:textId="77777777" w:rsidR="00D47770" w:rsidRDefault="00D47770">
      <w:pPr>
        <w:pBdr>
          <w:top w:val="nil"/>
          <w:left w:val="nil"/>
          <w:bottom w:val="nil"/>
          <w:right w:val="nil"/>
          <w:between w:val="nil"/>
        </w:pBdr>
        <w:rPr>
          <w:color w:val="000000"/>
          <w:sz w:val="24"/>
          <w:szCs w:val="24"/>
        </w:rPr>
      </w:pPr>
    </w:p>
    <w:p w14:paraId="000000BD" w14:textId="77777777" w:rsidR="00D47770" w:rsidRDefault="00461ED1">
      <w:pPr>
        <w:pBdr>
          <w:top w:val="nil"/>
          <w:left w:val="nil"/>
          <w:bottom w:val="nil"/>
          <w:right w:val="nil"/>
          <w:between w:val="nil"/>
        </w:pBdr>
        <w:tabs>
          <w:tab w:val="left" w:pos="711"/>
          <w:tab w:val="left" w:pos="2277"/>
          <w:tab w:val="left" w:pos="2697"/>
          <w:tab w:val="left" w:pos="3610"/>
        </w:tabs>
        <w:ind w:left="56"/>
        <w:jc w:val="center"/>
        <w:rPr>
          <w:color w:val="000000"/>
          <w:sz w:val="24"/>
          <w:szCs w:val="24"/>
        </w:rPr>
      </w:pPr>
      <w:r>
        <w:rPr>
          <w:color w:val="000000"/>
          <w:sz w:val="24"/>
          <w:szCs w:val="24"/>
        </w:rPr>
        <w:t>20</w:t>
      </w:r>
      <w:r>
        <w:rPr>
          <w:color w:val="000000"/>
          <w:sz w:val="24"/>
          <w:szCs w:val="24"/>
          <w:u w:val="single"/>
        </w:rPr>
        <w:tab/>
      </w:r>
      <w:r>
        <w:rPr>
          <w:color w:val="000000"/>
          <w:sz w:val="24"/>
          <w:szCs w:val="24"/>
        </w:rPr>
        <w:t xml:space="preserve">m. </w:t>
      </w:r>
      <w:r>
        <w:rPr>
          <w:color w:val="000000"/>
          <w:sz w:val="24"/>
          <w:szCs w:val="24"/>
          <w:u w:val="single"/>
        </w:rPr>
        <w:tab/>
      </w:r>
      <w:r>
        <w:rPr>
          <w:color w:val="000000"/>
          <w:sz w:val="24"/>
          <w:szCs w:val="24"/>
          <w:u w:val="single"/>
        </w:rPr>
        <w:tab/>
      </w:r>
      <w:r>
        <w:rPr>
          <w:color w:val="000000"/>
          <w:sz w:val="24"/>
          <w:szCs w:val="24"/>
        </w:rPr>
        <w:t xml:space="preserve">d. Nr. </w:t>
      </w:r>
      <w:r>
        <w:rPr>
          <w:color w:val="000000"/>
          <w:sz w:val="24"/>
          <w:szCs w:val="24"/>
          <w:u w:val="single"/>
        </w:rPr>
        <w:tab/>
      </w:r>
    </w:p>
    <w:p w14:paraId="000000BE" w14:textId="77777777" w:rsidR="00D47770" w:rsidRDefault="00461ED1">
      <w:pPr>
        <w:pBdr>
          <w:top w:val="nil"/>
          <w:left w:val="nil"/>
          <w:bottom w:val="nil"/>
          <w:right w:val="nil"/>
          <w:between w:val="nil"/>
        </w:pBdr>
        <w:spacing w:before="17"/>
        <w:rPr>
          <w:color w:val="000000"/>
          <w:sz w:val="20"/>
          <w:szCs w:val="20"/>
        </w:rPr>
      </w:pPr>
      <w:r>
        <w:rPr>
          <w:noProof/>
          <w:lang w:val="lt-LT"/>
        </w:rPr>
        <mc:AlternateContent>
          <mc:Choice Requires="wps">
            <w:drawing>
              <wp:anchor distT="0" distB="0" distL="0" distR="0" simplePos="0" relativeHeight="251660288" behindDoc="0" locked="0" layoutInCell="1" hidden="0" allowOverlap="1" wp14:anchorId="5385FC8F" wp14:editId="5636CAB9">
                <wp:simplePos x="0" y="0"/>
                <wp:positionH relativeFrom="column">
                  <wp:posOffset>2243328</wp:posOffset>
                </wp:positionH>
                <wp:positionV relativeFrom="paragraph">
                  <wp:posOffset>166082</wp:posOffset>
                </wp:positionV>
                <wp:extent cx="1270" cy="12700"/>
                <wp:effectExtent l="0" t="0" r="0" b="0"/>
                <wp:wrapTopAndBottom distT="0" distB="0"/>
                <wp:docPr id="156" name="Laisva forma: figūra 156"/>
                <wp:cNvGraphicFramePr/>
                <a:graphic xmlns:a="http://schemas.openxmlformats.org/drawingml/2006/main">
                  <a:graphicData uri="http://schemas.microsoft.com/office/word/2010/wordprocessingShape">
                    <wps:wsp>
                      <wps:cNvSpPr/>
                      <wps:spPr>
                        <a:xfrm>
                          <a:off x="4393500" y="3779365"/>
                          <a:ext cx="1905000" cy="1270"/>
                        </a:xfrm>
                        <a:custGeom>
                          <a:avLst/>
                          <a:gdLst/>
                          <a:ahLst/>
                          <a:cxnLst/>
                          <a:rect l="l" t="t" r="r" b="b"/>
                          <a:pathLst>
                            <a:path w="1905000" h="120000" extrusionOk="0">
                              <a:moveTo>
                                <a:pt x="0" y="0"/>
                              </a:moveTo>
                              <a:lnTo>
                                <a:pt x="19050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5B17B21" id="Laisva forma: figūra 156" o:spid="_x0000_s1026" style="position:absolute;margin-left:176.65pt;margin-top:13.1pt;width:.1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coordsize="19050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" path="m,l1905000,e" filled="f">
                <v:stroke startarrowwidth="narrow" startarrowlength="short" endarrowwidth="narrow" endarrowlength="short"/>
                <v:path arrowok="t" o:extrusionok="f"/>
                <w10:wrap type="topAndBottom"/>
              </v:shape>
            </w:pict>
          </mc:Fallback>
        </mc:AlternateContent>
      </w:r>
    </w:p>
    <w:p w14:paraId="000000BF" w14:textId="77777777" w:rsidR="00D47770" w:rsidRDefault="00461ED1">
      <w:pPr>
        <w:pBdr>
          <w:top w:val="nil"/>
          <w:left w:val="nil"/>
          <w:bottom w:val="nil"/>
          <w:right w:val="nil"/>
          <w:between w:val="nil"/>
        </w:pBdr>
        <w:jc w:val="center"/>
        <w:rPr>
          <w:color w:val="000000"/>
          <w:sz w:val="24"/>
          <w:szCs w:val="24"/>
        </w:rPr>
      </w:pPr>
      <w:r>
        <w:rPr>
          <w:color w:val="000000"/>
          <w:sz w:val="24"/>
          <w:szCs w:val="24"/>
        </w:rPr>
        <w:t>(sudarymo vieta)</w:t>
      </w:r>
    </w:p>
    <w:p w14:paraId="000000C0" w14:textId="77777777" w:rsidR="00D47770" w:rsidRDefault="00D47770">
      <w:pPr>
        <w:pBdr>
          <w:top w:val="nil"/>
          <w:left w:val="nil"/>
          <w:bottom w:val="nil"/>
          <w:right w:val="nil"/>
          <w:between w:val="nil"/>
        </w:pBdr>
        <w:rPr>
          <w:color w:val="000000"/>
          <w:sz w:val="24"/>
          <w:szCs w:val="24"/>
        </w:rPr>
      </w:pPr>
    </w:p>
    <w:p w14:paraId="000000C1" w14:textId="77777777" w:rsidR="00D47770" w:rsidRDefault="00461ED1">
      <w:pPr>
        <w:pStyle w:val="Antrat1"/>
        <w:ind w:left="318" w:right="312"/>
      </w:pPr>
      <w:r>
        <w:t>SKAITYTOJO GRĄŽINTŲ VIETOJE PAMESTŲJŲ AR NEPATAISOMAI SUGADINTŲ DOKUMENTŲ PERDAVIMO-PRIĖMIMO AKTAS</w:t>
      </w:r>
    </w:p>
    <w:p w14:paraId="000000C2" w14:textId="77777777" w:rsidR="00D47770" w:rsidRDefault="00D47770">
      <w:pPr>
        <w:pBdr>
          <w:top w:val="nil"/>
          <w:left w:val="nil"/>
          <w:bottom w:val="nil"/>
          <w:right w:val="nil"/>
          <w:between w:val="nil"/>
        </w:pBdr>
        <w:rPr>
          <w:b/>
          <w:bCs/>
          <w:color w:val="000000"/>
          <w:sz w:val="24"/>
          <w:szCs w:val="24"/>
        </w:rPr>
      </w:pPr>
    </w:p>
    <w:p w14:paraId="000000C3" w14:textId="77777777" w:rsidR="00D47770" w:rsidRDefault="00461ED1">
      <w:pPr>
        <w:pBdr>
          <w:top w:val="nil"/>
          <w:left w:val="nil"/>
          <w:bottom w:val="nil"/>
          <w:right w:val="nil"/>
          <w:between w:val="nil"/>
        </w:pBdr>
        <w:spacing w:before="1"/>
        <w:ind w:left="143" w:right="137" w:hanging="8"/>
        <w:jc w:val="center"/>
        <w:rPr>
          <w:color w:val="000000"/>
          <w:sz w:val="24"/>
          <w:szCs w:val="24"/>
        </w:rPr>
      </w:pPr>
      <w:r>
        <w:rPr>
          <w:b/>
          <w:bCs/>
          <w:color w:val="000000"/>
          <w:sz w:val="24"/>
          <w:szCs w:val="24"/>
        </w:rPr>
        <w:t>Pagrindas</w:t>
      </w:r>
      <w:r>
        <w:rPr>
          <w:color w:val="000000"/>
          <w:sz w:val="24"/>
          <w:szCs w:val="24"/>
        </w:rPr>
        <w:t>. Bibliotekų fondo apsaugos nuostatų, patvirtintų Lietuvos Respublikos kultūros ministro 2010 m. spalio 6 d. įsakymu Nr. 499 „Dėl Bibliotekų fondo apsaugos nuostatų patvirtinimo, 17 punktas.</w:t>
      </w:r>
    </w:p>
    <w:p w14:paraId="000000C4" w14:textId="77777777" w:rsidR="00D47770" w:rsidRDefault="00D47770">
      <w:pPr>
        <w:pBdr>
          <w:top w:val="nil"/>
          <w:left w:val="nil"/>
          <w:bottom w:val="nil"/>
          <w:right w:val="nil"/>
          <w:between w:val="nil"/>
        </w:pBdr>
        <w:spacing w:before="46"/>
        <w:rPr>
          <w:color w:val="000000"/>
          <w:sz w:val="20"/>
          <w:szCs w:val="20"/>
        </w:rPr>
      </w:pPr>
    </w:p>
    <w:tbl>
      <w:tblPr>
        <w:tblStyle w:val="a"/>
        <w:tblW w:w="9761" w:type="dxa"/>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86"/>
        <w:gridCol w:w="1222"/>
        <w:gridCol w:w="1359"/>
        <w:gridCol w:w="1046"/>
        <w:gridCol w:w="1375"/>
        <w:gridCol w:w="815"/>
        <w:gridCol w:w="1221"/>
        <w:gridCol w:w="1293"/>
        <w:gridCol w:w="844"/>
      </w:tblGrid>
      <w:tr w:rsidR="00D47770" w14:paraId="43F44D37" w14:textId="77777777">
        <w:trPr>
          <w:trHeight w:val="551"/>
        </w:trPr>
        <w:tc>
          <w:tcPr>
            <w:tcW w:w="586" w:type="dxa"/>
            <w:vMerge w:val="restart"/>
          </w:tcPr>
          <w:p w14:paraId="000000C5" w14:textId="77777777" w:rsidR="00D47770" w:rsidRDefault="00461ED1">
            <w:pPr>
              <w:pBdr>
                <w:top w:val="nil"/>
                <w:left w:val="nil"/>
                <w:bottom w:val="nil"/>
                <w:right w:val="nil"/>
                <w:between w:val="nil"/>
              </w:pBdr>
              <w:ind w:left="107" w:right="101"/>
              <w:rPr>
                <w:b/>
                <w:bCs/>
                <w:color w:val="000000"/>
                <w:sz w:val="24"/>
                <w:szCs w:val="24"/>
              </w:rPr>
            </w:pPr>
            <w:r>
              <w:rPr>
                <w:b/>
                <w:bCs/>
                <w:color w:val="000000"/>
                <w:sz w:val="24"/>
                <w:szCs w:val="24"/>
              </w:rPr>
              <w:t>Eil. Nr.</w:t>
            </w:r>
          </w:p>
        </w:tc>
        <w:tc>
          <w:tcPr>
            <w:tcW w:w="5817" w:type="dxa"/>
            <w:gridSpan w:val="5"/>
          </w:tcPr>
          <w:p w14:paraId="000000C6" w14:textId="77777777" w:rsidR="00D47770" w:rsidRDefault="00461ED1">
            <w:pPr>
              <w:pBdr>
                <w:top w:val="nil"/>
                <w:left w:val="nil"/>
                <w:bottom w:val="nil"/>
                <w:right w:val="nil"/>
                <w:between w:val="nil"/>
              </w:pBdr>
              <w:spacing w:line="276" w:lineRule="auto"/>
              <w:ind w:left="1691" w:right="208" w:hanging="1467"/>
              <w:rPr>
                <w:b/>
                <w:bCs/>
                <w:color w:val="000000"/>
                <w:sz w:val="24"/>
                <w:szCs w:val="24"/>
              </w:rPr>
            </w:pPr>
            <w:r>
              <w:rPr>
                <w:b/>
                <w:bCs/>
                <w:color w:val="000000"/>
                <w:sz w:val="24"/>
                <w:szCs w:val="24"/>
              </w:rPr>
              <w:t>Duomenys apie skaitytojo pamestus ar nepataisomai sugadintus dokumentus</w:t>
            </w:r>
          </w:p>
        </w:tc>
        <w:tc>
          <w:tcPr>
            <w:tcW w:w="3358" w:type="dxa"/>
            <w:gridSpan w:val="3"/>
          </w:tcPr>
          <w:p w14:paraId="000000CB" w14:textId="77777777" w:rsidR="00D47770" w:rsidRDefault="00461ED1">
            <w:pPr>
              <w:pBdr>
                <w:top w:val="nil"/>
                <w:left w:val="nil"/>
                <w:bottom w:val="nil"/>
                <w:right w:val="nil"/>
                <w:between w:val="nil"/>
              </w:pBdr>
              <w:spacing w:line="276" w:lineRule="auto"/>
              <w:ind w:left="1047" w:right="403" w:hanging="622"/>
              <w:rPr>
                <w:b/>
                <w:bCs/>
                <w:color w:val="000000"/>
                <w:sz w:val="24"/>
                <w:szCs w:val="24"/>
              </w:rPr>
            </w:pPr>
            <w:r>
              <w:rPr>
                <w:b/>
                <w:bCs/>
                <w:color w:val="000000"/>
                <w:sz w:val="24"/>
                <w:szCs w:val="24"/>
              </w:rPr>
              <w:t>Duomenys apie priimtus dokumentus</w:t>
            </w:r>
          </w:p>
        </w:tc>
      </w:tr>
      <w:tr w:rsidR="00D47770" w14:paraId="0E431565" w14:textId="77777777">
        <w:trPr>
          <w:trHeight w:val="550"/>
        </w:trPr>
        <w:tc>
          <w:tcPr>
            <w:tcW w:w="586" w:type="dxa"/>
            <w:vMerge/>
          </w:tcPr>
          <w:p w14:paraId="000000CE" w14:textId="77777777" w:rsidR="00D47770" w:rsidRDefault="00D47770">
            <w:pPr>
              <w:pBdr>
                <w:top w:val="nil"/>
                <w:left w:val="nil"/>
                <w:bottom w:val="nil"/>
                <w:right w:val="nil"/>
                <w:between w:val="nil"/>
              </w:pBdr>
              <w:spacing w:line="276" w:lineRule="auto"/>
              <w:rPr>
                <w:b/>
                <w:bCs/>
                <w:color w:val="000000"/>
                <w:sz w:val="24"/>
                <w:szCs w:val="24"/>
              </w:rPr>
            </w:pPr>
          </w:p>
        </w:tc>
        <w:tc>
          <w:tcPr>
            <w:tcW w:w="1222" w:type="dxa"/>
          </w:tcPr>
          <w:p w14:paraId="000000CF" w14:textId="77777777" w:rsidR="00D47770" w:rsidRDefault="00461ED1">
            <w:pPr>
              <w:pBdr>
                <w:top w:val="nil"/>
                <w:left w:val="nil"/>
                <w:bottom w:val="nil"/>
                <w:right w:val="nil"/>
                <w:between w:val="nil"/>
              </w:pBdr>
              <w:spacing w:line="274" w:lineRule="auto"/>
              <w:ind w:left="188"/>
              <w:rPr>
                <w:color w:val="000000"/>
                <w:sz w:val="24"/>
                <w:szCs w:val="24"/>
              </w:rPr>
            </w:pPr>
            <w:r>
              <w:rPr>
                <w:color w:val="000000"/>
                <w:sz w:val="24"/>
                <w:szCs w:val="24"/>
              </w:rPr>
              <w:t>Autorius</w:t>
            </w:r>
          </w:p>
        </w:tc>
        <w:tc>
          <w:tcPr>
            <w:tcW w:w="1359" w:type="dxa"/>
          </w:tcPr>
          <w:p w14:paraId="000000D0" w14:textId="77777777" w:rsidR="00D47770" w:rsidRDefault="00461ED1">
            <w:pPr>
              <w:pBdr>
                <w:top w:val="nil"/>
                <w:left w:val="nil"/>
                <w:bottom w:val="nil"/>
                <w:right w:val="nil"/>
                <w:between w:val="nil"/>
              </w:pBdr>
              <w:spacing w:line="274" w:lineRule="auto"/>
              <w:ind w:left="269"/>
              <w:rPr>
                <w:color w:val="000000"/>
                <w:sz w:val="24"/>
                <w:szCs w:val="24"/>
              </w:rPr>
            </w:pPr>
            <w:r>
              <w:rPr>
                <w:color w:val="000000"/>
                <w:sz w:val="24"/>
                <w:szCs w:val="24"/>
              </w:rPr>
              <w:t>Antraštė</w:t>
            </w:r>
          </w:p>
        </w:tc>
        <w:tc>
          <w:tcPr>
            <w:tcW w:w="1046" w:type="dxa"/>
          </w:tcPr>
          <w:p w14:paraId="000000D1" w14:textId="77777777" w:rsidR="00D47770" w:rsidRDefault="00461ED1">
            <w:pPr>
              <w:pBdr>
                <w:top w:val="nil"/>
                <w:left w:val="nil"/>
                <w:bottom w:val="nil"/>
                <w:right w:val="nil"/>
                <w:between w:val="nil"/>
              </w:pBdr>
              <w:spacing w:line="276" w:lineRule="auto"/>
              <w:ind w:left="255" w:right="97" w:hanging="140"/>
              <w:rPr>
                <w:color w:val="000000"/>
                <w:sz w:val="24"/>
                <w:szCs w:val="24"/>
              </w:rPr>
            </w:pPr>
            <w:r>
              <w:rPr>
                <w:color w:val="000000"/>
                <w:sz w:val="24"/>
                <w:szCs w:val="24"/>
              </w:rPr>
              <w:t>Leidimo metai</w:t>
            </w:r>
          </w:p>
        </w:tc>
        <w:tc>
          <w:tcPr>
            <w:tcW w:w="1375" w:type="dxa"/>
          </w:tcPr>
          <w:p w14:paraId="000000D2" w14:textId="77777777" w:rsidR="00D47770" w:rsidRDefault="00461ED1">
            <w:pPr>
              <w:pBdr>
                <w:top w:val="nil"/>
                <w:left w:val="nil"/>
                <w:bottom w:val="nil"/>
                <w:right w:val="nil"/>
                <w:between w:val="nil"/>
              </w:pBdr>
              <w:spacing w:line="276" w:lineRule="auto"/>
              <w:ind w:left="299" w:right="87" w:hanging="192"/>
              <w:rPr>
                <w:color w:val="000000"/>
                <w:sz w:val="24"/>
                <w:szCs w:val="24"/>
              </w:rPr>
            </w:pPr>
            <w:r>
              <w:rPr>
                <w:color w:val="000000"/>
                <w:sz w:val="24"/>
                <w:szCs w:val="24"/>
              </w:rPr>
              <w:t>Inventorinis numeris</w:t>
            </w:r>
          </w:p>
        </w:tc>
        <w:tc>
          <w:tcPr>
            <w:tcW w:w="815" w:type="dxa"/>
          </w:tcPr>
          <w:p w14:paraId="000000D3" w14:textId="77777777" w:rsidR="00D47770" w:rsidRDefault="00461ED1">
            <w:pPr>
              <w:pBdr>
                <w:top w:val="nil"/>
                <w:left w:val="nil"/>
                <w:bottom w:val="nil"/>
                <w:right w:val="nil"/>
                <w:between w:val="nil"/>
              </w:pBdr>
              <w:spacing w:line="274" w:lineRule="auto"/>
              <w:ind w:left="119"/>
              <w:rPr>
                <w:color w:val="000000"/>
                <w:sz w:val="24"/>
                <w:szCs w:val="24"/>
              </w:rPr>
            </w:pPr>
            <w:r>
              <w:rPr>
                <w:color w:val="000000"/>
                <w:sz w:val="24"/>
                <w:szCs w:val="24"/>
              </w:rPr>
              <w:t>Kaina</w:t>
            </w:r>
          </w:p>
        </w:tc>
        <w:tc>
          <w:tcPr>
            <w:tcW w:w="1221" w:type="dxa"/>
          </w:tcPr>
          <w:p w14:paraId="000000D4" w14:textId="77777777" w:rsidR="00D47770" w:rsidRDefault="00461ED1">
            <w:pPr>
              <w:pBdr>
                <w:top w:val="nil"/>
                <w:left w:val="nil"/>
                <w:bottom w:val="nil"/>
                <w:right w:val="nil"/>
                <w:between w:val="nil"/>
              </w:pBdr>
              <w:spacing w:line="274" w:lineRule="auto"/>
              <w:ind w:left="190"/>
              <w:rPr>
                <w:color w:val="000000"/>
                <w:sz w:val="24"/>
                <w:szCs w:val="24"/>
              </w:rPr>
            </w:pPr>
            <w:r>
              <w:rPr>
                <w:color w:val="000000"/>
                <w:sz w:val="24"/>
                <w:szCs w:val="24"/>
              </w:rPr>
              <w:t>Autorius</w:t>
            </w:r>
          </w:p>
        </w:tc>
        <w:tc>
          <w:tcPr>
            <w:tcW w:w="1293" w:type="dxa"/>
          </w:tcPr>
          <w:p w14:paraId="000000D5" w14:textId="77777777" w:rsidR="00D47770" w:rsidRDefault="00461ED1">
            <w:pPr>
              <w:pBdr>
                <w:top w:val="nil"/>
                <w:left w:val="nil"/>
                <w:bottom w:val="nil"/>
                <w:right w:val="nil"/>
                <w:between w:val="nil"/>
              </w:pBdr>
              <w:spacing w:line="274" w:lineRule="auto"/>
              <w:ind w:left="241"/>
              <w:rPr>
                <w:color w:val="000000"/>
                <w:sz w:val="24"/>
                <w:szCs w:val="24"/>
              </w:rPr>
            </w:pPr>
            <w:r>
              <w:rPr>
                <w:color w:val="000000"/>
                <w:sz w:val="24"/>
                <w:szCs w:val="24"/>
              </w:rPr>
              <w:t>Antraštė</w:t>
            </w:r>
          </w:p>
        </w:tc>
        <w:tc>
          <w:tcPr>
            <w:tcW w:w="844" w:type="dxa"/>
          </w:tcPr>
          <w:p w14:paraId="000000D6" w14:textId="77777777" w:rsidR="00D47770" w:rsidRDefault="00461ED1">
            <w:pPr>
              <w:pBdr>
                <w:top w:val="nil"/>
                <w:left w:val="nil"/>
                <w:bottom w:val="nil"/>
                <w:right w:val="nil"/>
                <w:between w:val="nil"/>
              </w:pBdr>
              <w:spacing w:line="274" w:lineRule="auto"/>
              <w:ind w:left="139"/>
              <w:rPr>
                <w:color w:val="000000"/>
                <w:sz w:val="24"/>
                <w:szCs w:val="24"/>
              </w:rPr>
            </w:pPr>
            <w:r>
              <w:rPr>
                <w:color w:val="000000"/>
                <w:sz w:val="24"/>
                <w:szCs w:val="24"/>
              </w:rPr>
              <w:t>Kaina</w:t>
            </w:r>
          </w:p>
        </w:tc>
      </w:tr>
      <w:tr w:rsidR="00D47770" w14:paraId="3E987213" w14:textId="77777777">
        <w:trPr>
          <w:trHeight w:val="282"/>
        </w:trPr>
        <w:tc>
          <w:tcPr>
            <w:tcW w:w="586" w:type="dxa"/>
          </w:tcPr>
          <w:p w14:paraId="000000D7" w14:textId="77777777" w:rsidR="00D47770" w:rsidRDefault="00D47770">
            <w:pPr>
              <w:pBdr>
                <w:top w:val="nil"/>
                <w:left w:val="nil"/>
                <w:bottom w:val="nil"/>
                <w:right w:val="nil"/>
                <w:between w:val="nil"/>
              </w:pBdr>
              <w:rPr>
                <w:color w:val="000000"/>
                <w:sz w:val="20"/>
                <w:szCs w:val="20"/>
              </w:rPr>
            </w:pPr>
          </w:p>
        </w:tc>
        <w:tc>
          <w:tcPr>
            <w:tcW w:w="1222" w:type="dxa"/>
          </w:tcPr>
          <w:p w14:paraId="000000D8" w14:textId="77777777" w:rsidR="00D47770" w:rsidRDefault="00D47770">
            <w:pPr>
              <w:pBdr>
                <w:top w:val="nil"/>
                <w:left w:val="nil"/>
                <w:bottom w:val="nil"/>
                <w:right w:val="nil"/>
                <w:between w:val="nil"/>
              </w:pBdr>
              <w:rPr>
                <w:color w:val="000000"/>
                <w:sz w:val="20"/>
                <w:szCs w:val="20"/>
              </w:rPr>
            </w:pPr>
          </w:p>
        </w:tc>
        <w:tc>
          <w:tcPr>
            <w:tcW w:w="1359" w:type="dxa"/>
          </w:tcPr>
          <w:p w14:paraId="000000D9" w14:textId="77777777" w:rsidR="00D47770" w:rsidRDefault="00D47770">
            <w:pPr>
              <w:pBdr>
                <w:top w:val="nil"/>
                <w:left w:val="nil"/>
                <w:bottom w:val="nil"/>
                <w:right w:val="nil"/>
                <w:between w:val="nil"/>
              </w:pBdr>
              <w:rPr>
                <w:color w:val="000000"/>
                <w:sz w:val="20"/>
                <w:szCs w:val="20"/>
              </w:rPr>
            </w:pPr>
          </w:p>
        </w:tc>
        <w:tc>
          <w:tcPr>
            <w:tcW w:w="1046" w:type="dxa"/>
          </w:tcPr>
          <w:p w14:paraId="000000DA" w14:textId="77777777" w:rsidR="00D47770" w:rsidRDefault="00D47770">
            <w:pPr>
              <w:pBdr>
                <w:top w:val="nil"/>
                <w:left w:val="nil"/>
                <w:bottom w:val="nil"/>
                <w:right w:val="nil"/>
                <w:between w:val="nil"/>
              </w:pBdr>
              <w:rPr>
                <w:color w:val="000000"/>
                <w:sz w:val="20"/>
                <w:szCs w:val="20"/>
              </w:rPr>
            </w:pPr>
          </w:p>
        </w:tc>
        <w:tc>
          <w:tcPr>
            <w:tcW w:w="1375" w:type="dxa"/>
          </w:tcPr>
          <w:p w14:paraId="000000DB" w14:textId="77777777" w:rsidR="00D47770" w:rsidRDefault="00D47770">
            <w:pPr>
              <w:pBdr>
                <w:top w:val="nil"/>
                <w:left w:val="nil"/>
                <w:bottom w:val="nil"/>
                <w:right w:val="nil"/>
                <w:between w:val="nil"/>
              </w:pBdr>
              <w:rPr>
                <w:color w:val="000000"/>
                <w:sz w:val="20"/>
                <w:szCs w:val="20"/>
              </w:rPr>
            </w:pPr>
          </w:p>
        </w:tc>
        <w:tc>
          <w:tcPr>
            <w:tcW w:w="815" w:type="dxa"/>
          </w:tcPr>
          <w:p w14:paraId="000000DC" w14:textId="77777777" w:rsidR="00D47770" w:rsidRDefault="00D47770">
            <w:pPr>
              <w:pBdr>
                <w:top w:val="nil"/>
                <w:left w:val="nil"/>
                <w:bottom w:val="nil"/>
                <w:right w:val="nil"/>
                <w:between w:val="nil"/>
              </w:pBdr>
              <w:rPr>
                <w:color w:val="000000"/>
                <w:sz w:val="20"/>
                <w:szCs w:val="20"/>
              </w:rPr>
            </w:pPr>
          </w:p>
        </w:tc>
        <w:tc>
          <w:tcPr>
            <w:tcW w:w="1221" w:type="dxa"/>
          </w:tcPr>
          <w:p w14:paraId="000000DD" w14:textId="77777777" w:rsidR="00D47770" w:rsidRDefault="00D47770">
            <w:pPr>
              <w:pBdr>
                <w:top w:val="nil"/>
                <w:left w:val="nil"/>
                <w:bottom w:val="nil"/>
                <w:right w:val="nil"/>
                <w:between w:val="nil"/>
              </w:pBdr>
              <w:rPr>
                <w:color w:val="000000"/>
                <w:sz w:val="20"/>
                <w:szCs w:val="20"/>
              </w:rPr>
            </w:pPr>
          </w:p>
        </w:tc>
        <w:tc>
          <w:tcPr>
            <w:tcW w:w="1293" w:type="dxa"/>
          </w:tcPr>
          <w:p w14:paraId="000000DE" w14:textId="77777777" w:rsidR="00D47770" w:rsidRDefault="00D47770">
            <w:pPr>
              <w:pBdr>
                <w:top w:val="nil"/>
                <w:left w:val="nil"/>
                <w:bottom w:val="nil"/>
                <w:right w:val="nil"/>
                <w:between w:val="nil"/>
              </w:pBdr>
              <w:rPr>
                <w:color w:val="000000"/>
                <w:sz w:val="20"/>
                <w:szCs w:val="20"/>
              </w:rPr>
            </w:pPr>
          </w:p>
        </w:tc>
        <w:tc>
          <w:tcPr>
            <w:tcW w:w="844" w:type="dxa"/>
          </w:tcPr>
          <w:p w14:paraId="000000DF" w14:textId="77777777" w:rsidR="00D47770" w:rsidRDefault="00D47770">
            <w:pPr>
              <w:pBdr>
                <w:top w:val="nil"/>
                <w:left w:val="nil"/>
                <w:bottom w:val="nil"/>
                <w:right w:val="nil"/>
                <w:between w:val="nil"/>
              </w:pBdr>
              <w:rPr>
                <w:color w:val="000000"/>
                <w:sz w:val="20"/>
                <w:szCs w:val="20"/>
              </w:rPr>
            </w:pPr>
          </w:p>
        </w:tc>
      </w:tr>
      <w:tr w:rsidR="00D47770" w14:paraId="795D0715" w14:textId="77777777">
        <w:trPr>
          <w:trHeight w:val="284"/>
        </w:trPr>
        <w:tc>
          <w:tcPr>
            <w:tcW w:w="586" w:type="dxa"/>
          </w:tcPr>
          <w:p w14:paraId="000000E0" w14:textId="77777777" w:rsidR="00D47770" w:rsidRDefault="00D47770">
            <w:pPr>
              <w:pBdr>
                <w:top w:val="nil"/>
                <w:left w:val="nil"/>
                <w:bottom w:val="nil"/>
                <w:right w:val="nil"/>
                <w:between w:val="nil"/>
              </w:pBdr>
              <w:rPr>
                <w:color w:val="000000"/>
                <w:sz w:val="20"/>
                <w:szCs w:val="20"/>
              </w:rPr>
            </w:pPr>
          </w:p>
        </w:tc>
        <w:tc>
          <w:tcPr>
            <w:tcW w:w="1222" w:type="dxa"/>
          </w:tcPr>
          <w:p w14:paraId="000000E1" w14:textId="77777777" w:rsidR="00D47770" w:rsidRDefault="00D47770">
            <w:pPr>
              <w:pBdr>
                <w:top w:val="nil"/>
                <w:left w:val="nil"/>
                <w:bottom w:val="nil"/>
                <w:right w:val="nil"/>
                <w:between w:val="nil"/>
              </w:pBdr>
              <w:rPr>
                <w:color w:val="000000"/>
                <w:sz w:val="20"/>
                <w:szCs w:val="20"/>
              </w:rPr>
            </w:pPr>
          </w:p>
        </w:tc>
        <w:tc>
          <w:tcPr>
            <w:tcW w:w="1359" w:type="dxa"/>
          </w:tcPr>
          <w:p w14:paraId="000000E2" w14:textId="77777777" w:rsidR="00D47770" w:rsidRDefault="00D47770">
            <w:pPr>
              <w:pBdr>
                <w:top w:val="nil"/>
                <w:left w:val="nil"/>
                <w:bottom w:val="nil"/>
                <w:right w:val="nil"/>
                <w:between w:val="nil"/>
              </w:pBdr>
              <w:rPr>
                <w:color w:val="000000"/>
                <w:sz w:val="20"/>
                <w:szCs w:val="20"/>
              </w:rPr>
            </w:pPr>
          </w:p>
        </w:tc>
        <w:tc>
          <w:tcPr>
            <w:tcW w:w="1046" w:type="dxa"/>
          </w:tcPr>
          <w:p w14:paraId="000000E3" w14:textId="77777777" w:rsidR="00D47770" w:rsidRDefault="00D47770">
            <w:pPr>
              <w:pBdr>
                <w:top w:val="nil"/>
                <w:left w:val="nil"/>
                <w:bottom w:val="nil"/>
                <w:right w:val="nil"/>
                <w:between w:val="nil"/>
              </w:pBdr>
              <w:rPr>
                <w:color w:val="000000"/>
                <w:sz w:val="20"/>
                <w:szCs w:val="20"/>
              </w:rPr>
            </w:pPr>
          </w:p>
        </w:tc>
        <w:tc>
          <w:tcPr>
            <w:tcW w:w="1375" w:type="dxa"/>
          </w:tcPr>
          <w:p w14:paraId="000000E4" w14:textId="77777777" w:rsidR="00D47770" w:rsidRDefault="00D47770">
            <w:pPr>
              <w:pBdr>
                <w:top w:val="nil"/>
                <w:left w:val="nil"/>
                <w:bottom w:val="nil"/>
                <w:right w:val="nil"/>
                <w:between w:val="nil"/>
              </w:pBdr>
              <w:rPr>
                <w:color w:val="000000"/>
                <w:sz w:val="20"/>
                <w:szCs w:val="20"/>
              </w:rPr>
            </w:pPr>
          </w:p>
        </w:tc>
        <w:tc>
          <w:tcPr>
            <w:tcW w:w="815" w:type="dxa"/>
          </w:tcPr>
          <w:p w14:paraId="000000E5" w14:textId="77777777" w:rsidR="00D47770" w:rsidRDefault="00D47770">
            <w:pPr>
              <w:pBdr>
                <w:top w:val="nil"/>
                <w:left w:val="nil"/>
                <w:bottom w:val="nil"/>
                <w:right w:val="nil"/>
                <w:between w:val="nil"/>
              </w:pBdr>
              <w:rPr>
                <w:color w:val="000000"/>
                <w:sz w:val="20"/>
                <w:szCs w:val="20"/>
              </w:rPr>
            </w:pPr>
          </w:p>
        </w:tc>
        <w:tc>
          <w:tcPr>
            <w:tcW w:w="1221" w:type="dxa"/>
          </w:tcPr>
          <w:p w14:paraId="000000E6" w14:textId="77777777" w:rsidR="00D47770" w:rsidRDefault="00D47770">
            <w:pPr>
              <w:pBdr>
                <w:top w:val="nil"/>
                <w:left w:val="nil"/>
                <w:bottom w:val="nil"/>
                <w:right w:val="nil"/>
                <w:between w:val="nil"/>
              </w:pBdr>
              <w:rPr>
                <w:color w:val="000000"/>
                <w:sz w:val="20"/>
                <w:szCs w:val="20"/>
              </w:rPr>
            </w:pPr>
          </w:p>
        </w:tc>
        <w:tc>
          <w:tcPr>
            <w:tcW w:w="1293" w:type="dxa"/>
          </w:tcPr>
          <w:p w14:paraId="000000E7" w14:textId="77777777" w:rsidR="00D47770" w:rsidRDefault="00D47770">
            <w:pPr>
              <w:pBdr>
                <w:top w:val="nil"/>
                <w:left w:val="nil"/>
                <w:bottom w:val="nil"/>
                <w:right w:val="nil"/>
                <w:between w:val="nil"/>
              </w:pBdr>
              <w:rPr>
                <w:color w:val="000000"/>
                <w:sz w:val="20"/>
                <w:szCs w:val="20"/>
              </w:rPr>
            </w:pPr>
          </w:p>
        </w:tc>
        <w:tc>
          <w:tcPr>
            <w:tcW w:w="844" w:type="dxa"/>
          </w:tcPr>
          <w:p w14:paraId="000000E8" w14:textId="77777777" w:rsidR="00D47770" w:rsidRDefault="00D47770">
            <w:pPr>
              <w:pBdr>
                <w:top w:val="nil"/>
                <w:left w:val="nil"/>
                <w:bottom w:val="nil"/>
                <w:right w:val="nil"/>
                <w:between w:val="nil"/>
              </w:pBdr>
              <w:rPr>
                <w:color w:val="000000"/>
                <w:sz w:val="20"/>
                <w:szCs w:val="20"/>
              </w:rPr>
            </w:pPr>
          </w:p>
        </w:tc>
      </w:tr>
      <w:tr w:rsidR="00D47770" w14:paraId="00E5BC13" w14:textId="77777777">
        <w:trPr>
          <w:trHeight w:val="282"/>
        </w:trPr>
        <w:tc>
          <w:tcPr>
            <w:tcW w:w="586" w:type="dxa"/>
          </w:tcPr>
          <w:p w14:paraId="000000E9" w14:textId="77777777" w:rsidR="00D47770" w:rsidRDefault="00D47770">
            <w:pPr>
              <w:pBdr>
                <w:top w:val="nil"/>
                <w:left w:val="nil"/>
                <w:bottom w:val="nil"/>
                <w:right w:val="nil"/>
                <w:between w:val="nil"/>
              </w:pBdr>
              <w:rPr>
                <w:color w:val="000000"/>
                <w:sz w:val="20"/>
                <w:szCs w:val="20"/>
              </w:rPr>
            </w:pPr>
          </w:p>
        </w:tc>
        <w:tc>
          <w:tcPr>
            <w:tcW w:w="1222" w:type="dxa"/>
          </w:tcPr>
          <w:p w14:paraId="000000EA" w14:textId="77777777" w:rsidR="00D47770" w:rsidRDefault="00D47770">
            <w:pPr>
              <w:pBdr>
                <w:top w:val="nil"/>
                <w:left w:val="nil"/>
                <w:bottom w:val="nil"/>
                <w:right w:val="nil"/>
                <w:between w:val="nil"/>
              </w:pBdr>
              <w:rPr>
                <w:color w:val="000000"/>
                <w:sz w:val="20"/>
                <w:szCs w:val="20"/>
              </w:rPr>
            </w:pPr>
          </w:p>
        </w:tc>
        <w:tc>
          <w:tcPr>
            <w:tcW w:w="1359" w:type="dxa"/>
          </w:tcPr>
          <w:p w14:paraId="000000EB" w14:textId="77777777" w:rsidR="00D47770" w:rsidRDefault="00D47770">
            <w:pPr>
              <w:pBdr>
                <w:top w:val="nil"/>
                <w:left w:val="nil"/>
                <w:bottom w:val="nil"/>
                <w:right w:val="nil"/>
                <w:between w:val="nil"/>
              </w:pBdr>
              <w:rPr>
                <w:color w:val="000000"/>
                <w:sz w:val="20"/>
                <w:szCs w:val="20"/>
              </w:rPr>
            </w:pPr>
          </w:p>
        </w:tc>
        <w:tc>
          <w:tcPr>
            <w:tcW w:w="1046" w:type="dxa"/>
          </w:tcPr>
          <w:p w14:paraId="000000EC" w14:textId="77777777" w:rsidR="00D47770" w:rsidRDefault="00D47770">
            <w:pPr>
              <w:pBdr>
                <w:top w:val="nil"/>
                <w:left w:val="nil"/>
                <w:bottom w:val="nil"/>
                <w:right w:val="nil"/>
                <w:between w:val="nil"/>
              </w:pBdr>
              <w:rPr>
                <w:color w:val="000000"/>
                <w:sz w:val="20"/>
                <w:szCs w:val="20"/>
              </w:rPr>
            </w:pPr>
          </w:p>
        </w:tc>
        <w:tc>
          <w:tcPr>
            <w:tcW w:w="1375" w:type="dxa"/>
          </w:tcPr>
          <w:p w14:paraId="000000ED" w14:textId="77777777" w:rsidR="00D47770" w:rsidRDefault="00D47770">
            <w:pPr>
              <w:pBdr>
                <w:top w:val="nil"/>
                <w:left w:val="nil"/>
                <w:bottom w:val="nil"/>
                <w:right w:val="nil"/>
                <w:between w:val="nil"/>
              </w:pBdr>
              <w:rPr>
                <w:color w:val="000000"/>
                <w:sz w:val="20"/>
                <w:szCs w:val="20"/>
              </w:rPr>
            </w:pPr>
          </w:p>
        </w:tc>
        <w:tc>
          <w:tcPr>
            <w:tcW w:w="815" w:type="dxa"/>
          </w:tcPr>
          <w:p w14:paraId="000000EE" w14:textId="77777777" w:rsidR="00D47770" w:rsidRDefault="00D47770">
            <w:pPr>
              <w:pBdr>
                <w:top w:val="nil"/>
                <w:left w:val="nil"/>
                <w:bottom w:val="nil"/>
                <w:right w:val="nil"/>
                <w:between w:val="nil"/>
              </w:pBdr>
              <w:rPr>
                <w:color w:val="000000"/>
                <w:sz w:val="20"/>
                <w:szCs w:val="20"/>
              </w:rPr>
            </w:pPr>
          </w:p>
        </w:tc>
        <w:tc>
          <w:tcPr>
            <w:tcW w:w="1221" w:type="dxa"/>
          </w:tcPr>
          <w:p w14:paraId="000000EF" w14:textId="77777777" w:rsidR="00D47770" w:rsidRDefault="00D47770">
            <w:pPr>
              <w:pBdr>
                <w:top w:val="nil"/>
                <w:left w:val="nil"/>
                <w:bottom w:val="nil"/>
                <w:right w:val="nil"/>
                <w:between w:val="nil"/>
              </w:pBdr>
              <w:rPr>
                <w:color w:val="000000"/>
                <w:sz w:val="20"/>
                <w:szCs w:val="20"/>
              </w:rPr>
            </w:pPr>
          </w:p>
        </w:tc>
        <w:tc>
          <w:tcPr>
            <w:tcW w:w="1293" w:type="dxa"/>
          </w:tcPr>
          <w:p w14:paraId="000000F0" w14:textId="77777777" w:rsidR="00D47770" w:rsidRDefault="00D47770">
            <w:pPr>
              <w:pBdr>
                <w:top w:val="nil"/>
                <w:left w:val="nil"/>
                <w:bottom w:val="nil"/>
                <w:right w:val="nil"/>
                <w:between w:val="nil"/>
              </w:pBdr>
              <w:rPr>
                <w:color w:val="000000"/>
                <w:sz w:val="20"/>
                <w:szCs w:val="20"/>
              </w:rPr>
            </w:pPr>
          </w:p>
        </w:tc>
        <w:tc>
          <w:tcPr>
            <w:tcW w:w="844" w:type="dxa"/>
          </w:tcPr>
          <w:p w14:paraId="000000F1" w14:textId="77777777" w:rsidR="00D47770" w:rsidRDefault="00D47770">
            <w:pPr>
              <w:pBdr>
                <w:top w:val="nil"/>
                <w:left w:val="nil"/>
                <w:bottom w:val="nil"/>
                <w:right w:val="nil"/>
                <w:between w:val="nil"/>
              </w:pBdr>
              <w:rPr>
                <w:color w:val="000000"/>
                <w:sz w:val="20"/>
                <w:szCs w:val="20"/>
              </w:rPr>
            </w:pPr>
          </w:p>
        </w:tc>
      </w:tr>
      <w:tr w:rsidR="00D47770" w14:paraId="086CD9BB" w14:textId="77777777">
        <w:trPr>
          <w:trHeight w:val="284"/>
        </w:trPr>
        <w:tc>
          <w:tcPr>
            <w:tcW w:w="586" w:type="dxa"/>
          </w:tcPr>
          <w:p w14:paraId="000000F2" w14:textId="77777777" w:rsidR="00D47770" w:rsidRDefault="00D47770">
            <w:pPr>
              <w:pBdr>
                <w:top w:val="nil"/>
                <w:left w:val="nil"/>
                <w:bottom w:val="nil"/>
                <w:right w:val="nil"/>
                <w:between w:val="nil"/>
              </w:pBdr>
              <w:rPr>
                <w:color w:val="000000"/>
                <w:sz w:val="20"/>
                <w:szCs w:val="20"/>
              </w:rPr>
            </w:pPr>
          </w:p>
        </w:tc>
        <w:tc>
          <w:tcPr>
            <w:tcW w:w="1222" w:type="dxa"/>
          </w:tcPr>
          <w:p w14:paraId="000000F3" w14:textId="77777777" w:rsidR="00D47770" w:rsidRDefault="00D47770">
            <w:pPr>
              <w:pBdr>
                <w:top w:val="nil"/>
                <w:left w:val="nil"/>
                <w:bottom w:val="nil"/>
                <w:right w:val="nil"/>
                <w:between w:val="nil"/>
              </w:pBdr>
              <w:rPr>
                <w:color w:val="000000"/>
                <w:sz w:val="20"/>
                <w:szCs w:val="20"/>
              </w:rPr>
            </w:pPr>
          </w:p>
        </w:tc>
        <w:tc>
          <w:tcPr>
            <w:tcW w:w="1359" w:type="dxa"/>
          </w:tcPr>
          <w:p w14:paraId="000000F4" w14:textId="77777777" w:rsidR="00D47770" w:rsidRDefault="00D47770">
            <w:pPr>
              <w:pBdr>
                <w:top w:val="nil"/>
                <w:left w:val="nil"/>
                <w:bottom w:val="nil"/>
                <w:right w:val="nil"/>
                <w:between w:val="nil"/>
              </w:pBdr>
              <w:rPr>
                <w:color w:val="000000"/>
                <w:sz w:val="20"/>
                <w:szCs w:val="20"/>
              </w:rPr>
            </w:pPr>
          </w:p>
        </w:tc>
        <w:tc>
          <w:tcPr>
            <w:tcW w:w="1046" w:type="dxa"/>
          </w:tcPr>
          <w:p w14:paraId="000000F5" w14:textId="77777777" w:rsidR="00D47770" w:rsidRDefault="00D47770">
            <w:pPr>
              <w:pBdr>
                <w:top w:val="nil"/>
                <w:left w:val="nil"/>
                <w:bottom w:val="nil"/>
                <w:right w:val="nil"/>
                <w:between w:val="nil"/>
              </w:pBdr>
              <w:rPr>
                <w:color w:val="000000"/>
                <w:sz w:val="20"/>
                <w:szCs w:val="20"/>
              </w:rPr>
            </w:pPr>
          </w:p>
        </w:tc>
        <w:tc>
          <w:tcPr>
            <w:tcW w:w="1375" w:type="dxa"/>
          </w:tcPr>
          <w:p w14:paraId="000000F6" w14:textId="77777777" w:rsidR="00D47770" w:rsidRDefault="00D47770">
            <w:pPr>
              <w:pBdr>
                <w:top w:val="nil"/>
                <w:left w:val="nil"/>
                <w:bottom w:val="nil"/>
                <w:right w:val="nil"/>
                <w:between w:val="nil"/>
              </w:pBdr>
              <w:rPr>
                <w:color w:val="000000"/>
                <w:sz w:val="20"/>
                <w:szCs w:val="20"/>
              </w:rPr>
            </w:pPr>
          </w:p>
        </w:tc>
        <w:tc>
          <w:tcPr>
            <w:tcW w:w="815" w:type="dxa"/>
          </w:tcPr>
          <w:p w14:paraId="000000F7" w14:textId="77777777" w:rsidR="00D47770" w:rsidRDefault="00D47770">
            <w:pPr>
              <w:pBdr>
                <w:top w:val="nil"/>
                <w:left w:val="nil"/>
                <w:bottom w:val="nil"/>
                <w:right w:val="nil"/>
                <w:between w:val="nil"/>
              </w:pBdr>
              <w:rPr>
                <w:color w:val="000000"/>
                <w:sz w:val="20"/>
                <w:szCs w:val="20"/>
              </w:rPr>
            </w:pPr>
          </w:p>
        </w:tc>
        <w:tc>
          <w:tcPr>
            <w:tcW w:w="1221" w:type="dxa"/>
          </w:tcPr>
          <w:p w14:paraId="000000F8" w14:textId="77777777" w:rsidR="00D47770" w:rsidRDefault="00D47770">
            <w:pPr>
              <w:pBdr>
                <w:top w:val="nil"/>
                <w:left w:val="nil"/>
                <w:bottom w:val="nil"/>
                <w:right w:val="nil"/>
                <w:between w:val="nil"/>
              </w:pBdr>
              <w:rPr>
                <w:color w:val="000000"/>
                <w:sz w:val="20"/>
                <w:szCs w:val="20"/>
              </w:rPr>
            </w:pPr>
          </w:p>
        </w:tc>
        <w:tc>
          <w:tcPr>
            <w:tcW w:w="1293" w:type="dxa"/>
          </w:tcPr>
          <w:p w14:paraId="000000F9" w14:textId="77777777" w:rsidR="00D47770" w:rsidRDefault="00D47770">
            <w:pPr>
              <w:pBdr>
                <w:top w:val="nil"/>
                <w:left w:val="nil"/>
                <w:bottom w:val="nil"/>
                <w:right w:val="nil"/>
                <w:between w:val="nil"/>
              </w:pBdr>
              <w:rPr>
                <w:color w:val="000000"/>
                <w:sz w:val="20"/>
                <w:szCs w:val="20"/>
              </w:rPr>
            </w:pPr>
          </w:p>
        </w:tc>
        <w:tc>
          <w:tcPr>
            <w:tcW w:w="844" w:type="dxa"/>
          </w:tcPr>
          <w:p w14:paraId="000000FA" w14:textId="77777777" w:rsidR="00D47770" w:rsidRDefault="00D47770">
            <w:pPr>
              <w:pBdr>
                <w:top w:val="nil"/>
                <w:left w:val="nil"/>
                <w:bottom w:val="nil"/>
                <w:right w:val="nil"/>
                <w:between w:val="nil"/>
              </w:pBdr>
              <w:rPr>
                <w:color w:val="000000"/>
                <w:sz w:val="20"/>
                <w:szCs w:val="20"/>
              </w:rPr>
            </w:pPr>
          </w:p>
        </w:tc>
      </w:tr>
      <w:tr w:rsidR="00D47770" w14:paraId="52E99095" w14:textId="77777777">
        <w:trPr>
          <w:trHeight w:val="284"/>
        </w:trPr>
        <w:tc>
          <w:tcPr>
            <w:tcW w:w="586" w:type="dxa"/>
          </w:tcPr>
          <w:p w14:paraId="000000FB" w14:textId="77777777" w:rsidR="00D47770" w:rsidRDefault="00D47770">
            <w:pPr>
              <w:pBdr>
                <w:top w:val="nil"/>
                <w:left w:val="nil"/>
                <w:bottom w:val="nil"/>
                <w:right w:val="nil"/>
                <w:between w:val="nil"/>
              </w:pBdr>
              <w:rPr>
                <w:color w:val="000000"/>
                <w:sz w:val="20"/>
                <w:szCs w:val="20"/>
              </w:rPr>
            </w:pPr>
          </w:p>
        </w:tc>
        <w:tc>
          <w:tcPr>
            <w:tcW w:w="1222" w:type="dxa"/>
          </w:tcPr>
          <w:p w14:paraId="000000FC" w14:textId="77777777" w:rsidR="00D47770" w:rsidRDefault="00D47770">
            <w:pPr>
              <w:pBdr>
                <w:top w:val="nil"/>
                <w:left w:val="nil"/>
                <w:bottom w:val="nil"/>
                <w:right w:val="nil"/>
                <w:between w:val="nil"/>
              </w:pBdr>
              <w:rPr>
                <w:color w:val="000000"/>
                <w:sz w:val="20"/>
                <w:szCs w:val="20"/>
              </w:rPr>
            </w:pPr>
          </w:p>
        </w:tc>
        <w:tc>
          <w:tcPr>
            <w:tcW w:w="1359" w:type="dxa"/>
          </w:tcPr>
          <w:p w14:paraId="000000FD" w14:textId="77777777" w:rsidR="00D47770" w:rsidRDefault="00D47770">
            <w:pPr>
              <w:pBdr>
                <w:top w:val="nil"/>
                <w:left w:val="nil"/>
                <w:bottom w:val="nil"/>
                <w:right w:val="nil"/>
                <w:between w:val="nil"/>
              </w:pBdr>
              <w:rPr>
                <w:color w:val="000000"/>
                <w:sz w:val="20"/>
                <w:szCs w:val="20"/>
              </w:rPr>
            </w:pPr>
          </w:p>
        </w:tc>
        <w:tc>
          <w:tcPr>
            <w:tcW w:w="1046" w:type="dxa"/>
          </w:tcPr>
          <w:p w14:paraId="000000FE" w14:textId="77777777" w:rsidR="00D47770" w:rsidRDefault="00D47770">
            <w:pPr>
              <w:pBdr>
                <w:top w:val="nil"/>
                <w:left w:val="nil"/>
                <w:bottom w:val="nil"/>
                <w:right w:val="nil"/>
                <w:between w:val="nil"/>
              </w:pBdr>
              <w:rPr>
                <w:color w:val="000000"/>
                <w:sz w:val="20"/>
                <w:szCs w:val="20"/>
              </w:rPr>
            </w:pPr>
          </w:p>
        </w:tc>
        <w:tc>
          <w:tcPr>
            <w:tcW w:w="1375" w:type="dxa"/>
          </w:tcPr>
          <w:p w14:paraId="000000FF" w14:textId="77777777" w:rsidR="00D47770" w:rsidRDefault="00D47770">
            <w:pPr>
              <w:pBdr>
                <w:top w:val="nil"/>
                <w:left w:val="nil"/>
                <w:bottom w:val="nil"/>
                <w:right w:val="nil"/>
                <w:between w:val="nil"/>
              </w:pBdr>
              <w:rPr>
                <w:color w:val="000000"/>
                <w:sz w:val="20"/>
                <w:szCs w:val="20"/>
              </w:rPr>
            </w:pPr>
          </w:p>
        </w:tc>
        <w:tc>
          <w:tcPr>
            <w:tcW w:w="815" w:type="dxa"/>
          </w:tcPr>
          <w:p w14:paraId="00000100" w14:textId="77777777" w:rsidR="00D47770" w:rsidRDefault="00D47770">
            <w:pPr>
              <w:pBdr>
                <w:top w:val="nil"/>
                <w:left w:val="nil"/>
                <w:bottom w:val="nil"/>
                <w:right w:val="nil"/>
                <w:between w:val="nil"/>
              </w:pBdr>
              <w:rPr>
                <w:color w:val="000000"/>
                <w:sz w:val="20"/>
                <w:szCs w:val="20"/>
              </w:rPr>
            </w:pPr>
          </w:p>
        </w:tc>
        <w:tc>
          <w:tcPr>
            <w:tcW w:w="1221" w:type="dxa"/>
          </w:tcPr>
          <w:p w14:paraId="00000101" w14:textId="77777777" w:rsidR="00D47770" w:rsidRDefault="00D47770">
            <w:pPr>
              <w:pBdr>
                <w:top w:val="nil"/>
                <w:left w:val="nil"/>
                <w:bottom w:val="nil"/>
                <w:right w:val="nil"/>
                <w:between w:val="nil"/>
              </w:pBdr>
              <w:rPr>
                <w:color w:val="000000"/>
                <w:sz w:val="20"/>
                <w:szCs w:val="20"/>
              </w:rPr>
            </w:pPr>
          </w:p>
        </w:tc>
        <w:tc>
          <w:tcPr>
            <w:tcW w:w="1293" w:type="dxa"/>
          </w:tcPr>
          <w:p w14:paraId="00000102" w14:textId="77777777" w:rsidR="00D47770" w:rsidRDefault="00D47770">
            <w:pPr>
              <w:pBdr>
                <w:top w:val="nil"/>
                <w:left w:val="nil"/>
                <w:bottom w:val="nil"/>
                <w:right w:val="nil"/>
                <w:between w:val="nil"/>
              </w:pBdr>
              <w:rPr>
                <w:color w:val="000000"/>
                <w:sz w:val="20"/>
                <w:szCs w:val="20"/>
              </w:rPr>
            </w:pPr>
          </w:p>
        </w:tc>
        <w:tc>
          <w:tcPr>
            <w:tcW w:w="844" w:type="dxa"/>
          </w:tcPr>
          <w:p w14:paraId="00000103" w14:textId="77777777" w:rsidR="00D47770" w:rsidRDefault="00D47770">
            <w:pPr>
              <w:pBdr>
                <w:top w:val="nil"/>
                <w:left w:val="nil"/>
                <w:bottom w:val="nil"/>
                <w:right w:val="nil"/>
                <w:between w:val="nil"/>
              </w:pBdr>
              <w:rPr>
                <w:color w:val="000000"/>
                <w:sz w:val="20"/>
                <w:szCs w:val="20"/>
              </w:rPr>
            </w:pPr>
          </w:p>
        </w:tc>
      </w:tr>
      <w:tr w:rsidR="00D47770" w14:paraId="655C8B91" w14:textId="77777777">
        <w:trPr>
          <w:trHeight w:val="284"/>
        </w:trPr>
        <w:tc>
          <w:tcPr>
            <w:tcW w:w="586" w:type="dxa"/>
          </w:tcPr>
          <w:p w14:paraId="00000104" w14:textId="77777777" w:rsidR="00D47770" w:rsidRDefault="00D47770">
            <w:pPr>
              <w:pBdr>
                <w:top w:val="nil"/>
                <w:left w:val="nil"/>
                <w:bottom w:val="nil"/>
                <w:right w:val="nil"/>
                <w:between w:val="nil"/>
              </w:pBdr>
              <w:rPr>
                <w:color w:val="000000"/>
                <w:sz w:val="20"/>
                <w:szCs w:val="20"/>
              </w:rPr>
            </w:pPr>
          </w:p>
        </w:tc>
        <w:tc>
          <w:tcPr>
            <w:tcW w:w="1222" w:type="dxa"/>
          </w:tcPr>
          <w:p w14:paraId="00000105" w14:textId="77777777" w:rsidR="00D47770" w:rsidRDefault="00D47770">
            <w:pPr>
              <w:pBdr>
                <w:top w:val="nil"/>
                <w:left w:val="nil"/>
                <w:bottom w:val="nil"/>
                <w:right w:val="nil"/>
                <w:between w:val="nil"/>
              </w:pBdr>
              <w:rPr>
                <w:color w:val="000000"/>
                <w:sz w:val="20"/>
                <w:szCs w:val="20"/>
              </w:rPr>
            </w:pPr>
          </w:p>
        </w:tc>
        <w:tc>
          <w:tcPr>
            <w:tcW w:w="1359" w:type="dxa"/>
          </w:tcPr>
          <w:p w14:paraId="00000106" w14:textId="77777777" w:rsidR="00D47770" w:rsidRDefault="00D47770">
            <w:pPr>
              <w:pBdr>
                <w:top w:val="nil"/>
                <w:left w:val="nil"/>
                <w:bottom w:val="nil"/>
                <w:right w:val="nil"/>
                <w:between w:val="nil"/>
              </w:pBdr>
              <w:rPr>
                <w:color w:val="000000"/>
                <w:sz w:val="20"/>
                <w:szCs w:val="20"/>
              </w:rPr>
            </w:pPr>
          </w:p>
        </w:tc>
        <w:tc>
          <w:tcPr>
            <w:tcW w:w="1046" w:type="dxa"/>
          </w:tcPr>
          <w:p w14:paraId="00000107" w14:textId="77777777" w:rsidR="00D47770" w:rsidRDefault="00D47770">
            <w:pPr>
              <w:pBdr>
                <w:top w:val="nil"/>
                <w:left w:val="nil"/>
                <w:bottom w:val="nil"/>
                <w:right w:val="nil"/>
                <w:between w:val="nil"/>
              </w:pBdr>
              <w:rPr>
                <w:color w:val="000000"/>
                <w:sz w:val="20"/>
                <w:szCs w:val="20"/>
              </w:rPr>
            </w:pPr>
          </w:p>
        </w:tc>
        <w:tc>
          <w:tcPr>
            <w:tcW w:w="1375" w:type="dxa"/>
          </w:tcPr>
          <w:p w14:paraId="00000108" w14:textId="77777777" w:rsidR="00D47770" w:rsidRDefault="00D47770">
            <w:pPr>
              <w:pBdr>
                <w:top w:val="nil"/>
                <w:left w:val="nil"/>
                <w:bottom w:val="nil"/>
                <w:right w:val="nil"/>
                <w:between w:val="nil"/>
              </w:pBdr>
              <w:rPr>
                <w:color w:val="000000"/>
                <w:sz w:val="20"/>
                <w:szCs w:val="20"/>
              </w:rPr>
            </w:pPr>
          </w:p>
        </w:tc>
        <w:tc>
          <w:tcPr>
            <w:tcW w:w="815" w:type="dxa"/>
          </w:tcPr>
          <w:p w14:paraId="00000109" w14:textId="77777777" w:rsidR="00D47770" w:rsidRDefault="00D47770">
            <w:pPr>
              <w:pBdr>
                <w:top w:val="nil"/>
                <w:left w:val="nil"/>
                <w:bottom w:val="nil"/>
                <w:right w:val="nil"/>
                <w:between w:val="nil"/>
              </w:pBdr>
              <w:rPr>
                <w:color w:val="000000"/>
                <w:sz w:val="20"/>
                <w:szCs w:val="20"/>
              </w:rPr>
            </w:pPr>
          </w:p>
        </w:tc>
        <w:tc>
          <w:tcPr>
            <w:tcW w:w="1221" w:type="dxa"/>
          </w:tcPr>
          <w:p w14:paraId="0000010A" w14:textId="77777777" w:rsidR="00D47770" w:rsidRDefault="00D47770">
            <w:pPr>
              <w:pBdr>
                <w:top w:val="nil"/>
                <w:left w:val="nil"/>
                <w:bottom w:val="nil"/>
                <w:right w:val="nil"/>
                <w:between w:val="nil"/>
              </w:pBdr>
              <w:rPr>
                <w:color w:val="000000"/>
                <w:sz w:val="20"/>
                <w:szCs w:val="20"/>
              </w:rPr>
            </w:pPr>
          </w:p>
        </w:tc>
        <w:tc>
          <w:tcPr>
            <w:tcW w:w="1293" w:type="dxa"/>
          </w:tcPr>
          <w:p w14:paraId="0000010B" w14:textId="77777777" w:rsidR="00D47770" w:rsidRDefault="00D47770">
            <w:pPr>
              <w:pBdr>
                <w:top w:val="nil"/>
                <w:left w:val="nil"/>
                <w:bottom w:val="nil"/>
                <w:right w:val="nil"/>
                <w:between w:val="nil"/>
              </w:pBdr>
              <w:rPr>
                <w:color w:val="000000"/>
                <w:sz w:val="20"/>
                <w:szCs w:val="20"/>
              </w:rPr>
            </w:pPr>
          </w:p>
        </w:tc>
        <w:tc>
          <w:tcPr>
            <w:tcW w:w="844" w:type="dxa"/>
          </w:tcPr>
          <w:p w14:paraId="0000010C" w14:textId="77777777" w:rsidR="00D47770" w:rsidRDefault="00D47770">
            <w:pPr>
              <w:pBdr>
                <w:top w:val="nil"/>
                <w:left w:val="nil"/>
                <w:bottom w:val="nil"/>
                <w:right w:val="nil"/>
                <w:between w:val="nil"/>
              </w:pBdr>
              <w:rPr>
                <w:color w:val="000000"/>
                <w:sz w:val="20"/>
                <w:szCs w:val="20"/>
              </w:rPr>
            </w:pPr>
          </w:p>
        </w:tc>
      </w:tr>
    </w:tbl>
    <w:p w14:paraId="0000010D" w14:textId="77777777" w:rsidR="00D47770" w:rsidRDefault="00D47770">
      <w:pPr>
        <w:pBdr>
          <w:top w:val="nil"/>
          <w:left w:val="nil"/>
          <w:bottom w:val="nil"/>
          <w:right w:val="nil"/>
          <w:between w:val="nil"/>
        </w:pBdr>
        <w:spacing w:before="59"/>
        <w:rPr>
          <w:color w:val="000000"/>
          <w:sz w:val="20"/>
          <w:szCs w:val="20"/>
        </w:rPr>
      </w:pPr>
    </w:p>
    <w:tbl>
      <w:tblPr>
        <w:tblStyle w:val="a0"/>
        <w:tblW w:w="9086" w:type="dxa"/>
        <w:tblInd w:w="208" w:type="dxa"/>
        <w:tblLayout w:type="fixed"/>
        <w:tblLook w:val="0000" w:firstRow="0" w:lastRow="0" w:firstColumn="0" w:lastColumn="0" w:noHBand="0" w:noVBand="0"/>
      </w:tblPr>
      <w:tblGrid>
        <w:gridCol w:w="1165"/>
        <w:gridCol w:w="3708"/>
        <w:gridCol w:w="4213"/>
      </w:tblGrid>
      <w:tr w:rsidR="00D47770" w14:paraId="2A631D55" w14:textId="77777777">
        <w:trPr>
          <w:trHeight w:val="544"/>
        </w:trPr>
        <w:tc>
          <w:tcPr>
            <w:tcW w:w="1165" w:type="dxa"/>
          </w:tcPr>
          <w:p w14:paraId="0000010E" w14:textId="77777777" w:rsidR="00D47770" w:rsidRDefault="00461ED1">
            <w:pPr>
              <w:pBdr>
                <w:top w:val="nil"/>
                <w:left w:val="nil"/>
                <w:bottom w:val="nil"/>
                <w:right w:val="nil"/>
                <w:between w:val="nil"/>
              </w:pBdr>
              <w:spacing w:line="266" w:lineRule="auto"/>
              <w:ind w:left="50"/>
              <w:rPr>
                <w:color w:val="000000"/>
                <w:sz w:val="24"/>
                <w:szCs w:val="24"/>
              </w:rPr>
            </w:pPr>
            <w:r>
              <w:rPr>
                <w:color w:val="000000"/>
                <w:sz w:val="24"/>
                <w:szCs w:val="24"/>
              </w:rPr>
              <w:t>Perdavė</w:t>
            </w:r>
          </w:p>
        </w:tc>
        <w:tc>
          <w:tcPr>
            <w:tcW w:w="3708" w:type="dxa"/>
          </w:tcPr>
          <w:p w14:paraId="0000010F" w14:textId="77777777" w:rsidR="00D47770" w:rsidRDefault="00461ED1">
            <w:pPr>
              <w:pBdr>
                <w:top w:val="nil"/>
                <w:left w:val="nil"/>
                <w:bottom w:val="nil"/>
                <w:right w:val="nil"/>
                <w:between w:val="nil"/>
              </w:pBdr>
              <w:tabs>
                <w:tab w:val="left" w:pos="3039"/>
              </w:tabs>
              <w:spacing w:line="265" w:lineRule="auto"/>
              <w:ind w:left="344"/>
              <w:rPr>
                <w:color w:val="000000"/>
                <w:sz w:val="24"/>
                <w:szCs w:val="24"/>
              </w:rPr>
            </w:pPr>
            <w:r>
              <w:rPr>
                <w:color w:val="000000"/>
                <w:sz w:val="24"/>
                <w:szCs w:val="24"/>
                <w:u w:val="single"/>
              </w:rPr>
              <w:t xml:space="preserve"> </w:t>
            </w:r>
            <w:r>
              <w:rPr>
                <w:color w:val="000000"/>
                <w:sz w:val="24"/>
                <w:szCs w:val="24"/>
                <w:u w:val="single"/>
              </w:rPr>
              <w:tab/>
            </w:r>
          </w:p>
          <w:p w14:paraId="00000110" w14:textId="77777777" w:rsidR="00D47770" w:rsidRDefault="00461ED1">
            <w:pPr>
              <w:pBdr>
                <w:top w:val="nil"/>
                <w:left w:val="nil"/>
                <w:bottom w:val="nil"/>
                <w:right w:val="nil"/>
                <w:between w:val="nil"/>
              </w:pBdr>
              <w:spacing w:line="260" w:lineRule="auto"/>
              <w:ind w:left="344"/>
              <w:rPr>
                <w:color w:val="000000"/>
                <w:sz w:val="24"/>
                <w:szCs w:val="24"/>
              </w:rPr>
            </w:pPr>
            <w:r>
              <w:rPr>
                <w:color w:val="000000"/>
                <w:sz w:val="24"/>
                <w:szCs w:val="24"/>
              </w:rPr>
              <w:t>(Skaitytojo parašas)</w:t>
            </w:r>
          </w:p>
        </w:tc>
        <w:tc>
          <w:tcPr>
            <w:tcW w:w="4213" w:type="dxa"/>
          </w:tcPr>
          <w:p w14:paraId="00000111" w14:textId="77777777" w:rsidR="00D47770" w:rsidRDefault="00461ED1">
            <w:pPr>
              <w:pBdr>
                <w:top w:val="nil"/>
                <w:left w:val="nil"/>
                <w:bottom w:val="nil"/>
                <w:right w:val="nil"/>
                <w:between w:val="nil"/>
              </w:pBdr>
              <w:tabs>
                <w:tab w:val="left" w:pos="2927"/>
              </w:tabs>
              <w:spacing w:line="265" w:lineRule="auto"/>
              <w:ind w:left="232"/>
              <w:rPr>
                <w:color w:val="000000"/>
                <w:sz w:val="24"/>
                <w:szCs w:val="24"/>
              </w:rPr>
            </w:pPr>
            <w:r>
              <w:rPr>
                <w:color w:val="000000"/>
                <w:sz w:val="24"/>
                <w:szCs w:val="24"/>
                <w:u w:val="single"/>
              </w:rPr>
              <w:t xml:space="preserve"> </w:t>
            </w:r>
            <w:r>
              <w:rPr>
                <w:color w:val="000000"/>
                <w:sz w:val="24"/>
                <w:szCs w:val="24"/>
                <w:u w:val="single"/>
              </w:rPr>
              <w:tab/>
            </w:r>
          </w:p>
          <w:p w14:paraId="00000112" w14:textId="77777777" w:rsidR="00D47770" w:rsidRDefault="00461ED1">
            <w:pPr>
              <w:pBdr>
                <w:top w:val="nil"/>
                <w:left w:val="nil"/>
                <w:bottom w:val="nil"/>
                <w:right w:val="nil"/>
                <w:between w:val="nil"/>
              </w:pBdr>
              <w:spacing w:line="260" w:lineRule="auto"/>
              <w:ind w:left="232"/>
              <w:rPr>
                <w:color w:val="000000"/>
                <w:sz w:val="24"/>
                <w:szCs w:val="24"/>
              </w:rPr>
            </w:pPr>
            <w:r>
              <w:rPr>
                <w:color w:val="000000"/>
                <w:sz w:val="24"/>
                <w:szCs w:val="24"/>
              </w:rPr>
              <w:t>(Skaitytojo vardas, pavardė)</w:t>
            </w:r>
          </w:p>
        </w:tc>
      </w:tr>
      <w:tr w:rsidR="00D47770" w14:paraId="37690FAF" w14:textId="77777777">
        <w:trPr>
          <w:trHeight w:val="546"/>
        </w:trPr>
        <w:tc>
          <w:tcPr>
            <w:tcW w:w="1165" w:type="dxa"/>
          </w:tcPr>
          <w:p w14:paraId="00000113" w14:textId="77777777" w:rsidR="00D47770" w:rsidRDefault="00461ED1">
            <w:pPr>
              <w:pBdr>
                <w:top w:val="nil"/>
                <w:left w:val="nil"/>
                <w:bottom w:val="nil"/>
                <w:right w:val="nil"/>
                <w:between w:val="nil"/>
              </w:pBdr>
              <w:spacing w:line="271" w:lineRule="auto"/>
              <w:ind w:left="50"/>
              <w:rPr>
                <w:color w:val="000000"/>
                <w:sz w:val="24"/>
                <w:szCs w:val="24"/>
              </w:rPr>
            </w:pPr>
            <w:r>
              <w:rPr>
                <w:color w:val="000000"/>
                <w:sz w:val="24"/>
                <w:szCs w:val="24"/>
              </w:rPr>
              <w:t>Priėmė</w:t>
            </w:r>
          </w:p>
        </w:tc>
        <w:tc>
          <w:tcPr>
            <w:tcW w:w="3708" w:type="dxa"/>
          </w:tcPr>
          <w:p w14:paraId="00000114" w14:textId="77777777" w:rsidR="00D47770" w:rsidRDefault="00461ED1">
            <w:pPr>
              <w:pBdr>
                <w:top w:val="nil"/>
                <w:left w:val="nil"/>
                <w:bottom w:val="nil"/>
                <w:right w:val="nil"/>
                <w:between w:val="nil"/>
              </w:pBdr>
              <w:tabs>
                <w:tab w:val="left" w:pos="3039"/>
              </w:tabs>
              <w:spacing w:line="271" w:lineRule="auto"/>
              <w:ind w:left="344"/>
              <w:rPr>
                <w:color w:val="000000"/>
                <w:sz w:val="24"/>
                <w:szCs w:val="24"/>
              </w:rPr>
            </w:pPr>
            <w:r>
              <w:rPr>
                <w:color w:val="000000"/>
                <w:sz w:val="24"/>
                <w:szCs w:val="24"/>
                <w:u w:val="single"/>
              </w:rPr>
              <w:t xml:space="preserve"> </w:t>
            </w:r>
            <w:r>
              <w:rPr>
                <w:color w:val="000000"/>
                <w:sz w:val="24"/>
                <w:szCs w:val="24"/>
                <w:u w:val="single"/>
              </w:rPr>
              <w:tab/>
            </w:r>
          </w:p>
          <w:p w14:paraId="00000115" w14:textId="77777777" w:rsidR="00D47770" w:rsidRDefault="00461ED1">
            <w:pPr>
              <w:pBdr>
                <w:top w:val="nil"/>
                <w:left w:val="nil"/>
                <w:bottom w:val="nil"/>
                <w:right w:val="nil"/>
                <w:between w:val="nil"/>
              </w:pBdr>
              <w:spacing w:line="256" w:lineRule="auto"/>
              <w:ind w:left="344"/>
              <w:rPr>
                <w:color w:val="000000"/>
                <w:sz w:val="24"/>
                <w:szCs w:val="24"/>
              </w:rPr>
            </w:pPr>
            <w:r>
              <w:rPr>
                <w:color w:val="000000"/>
                <w:sz w:val="24"/>
                <w:szCs w:val="24"/>
              </w:rPr>
              <w:t>(Bibliotekos darbuotojo parašas)</w:t>
            </w:r>
          </w:p>
        </w:tc>
        <w:tc>
          <w:tcPr>
            <w:tcW w:w="4213" w:type="dxa"/>
          </w:tcPr>
          <w:p w14:paraId="00000116" w14:textId="77777777" w:rsidR="00D47770" w:rsidRDefault="00461ED1">
            <w:pPr>
              <w:pBdr>
                <w:top w:val="nil"/>
                <w:left w:val="nil"/>
                <w:bottom w:val="nil"/>
                <w:right w:val="nil"/>
                <w:between w:val="nil"/>
              </w:pBdr>
              <w:tabs>
                <w:tab w:val="left" w:pos="2927"/>
              </w:tabs>
              <w:spacing w:line="271" w:lineRule="auto"/>
              <w:ind w:left="232"/>
              <w:rPr>
                <w:color w:val="000000"/>
                <w:sz w:val="24"/>
                <w:szCs w:val="24"/>
              </w:rPr>
            </w:pPr>
            <w:r>
              <w:rPr>
                <w:color w:val="000000"/>
                <w:sz w:val="24"/>
                <w:szCs w:val="24"/>
                <w:u w:val="single"/>
              </w:rPr>
              <w:t xml:space="preserve"> </w:t>
            </w:r>
            <w:r>
              <w:rPr>
                <w:color w:val="000000"/>
                <w:sz w:val="24"/>
                <w:szCs w:val="24"/>
                <w:u w:val="single"/>
              </w:rPr>
              <w:tab/>
            </w:r>
          </w:p>
          <w:p w14:paraId="7CBF8275" w14:textId="77777777" w:rsidR="00D47770" w:rsidRDefault="00461ED1">
            <w:pPr>
              <w:pBdr>
                <w:top w:val="nil"/>
                <w:left w:val="nil"/>
                <w:bottom w:val="nil"/>
                <w:right w:val="nil"/>
                <w:between w:val="nil"/>
              </w:pBdr>
              <w:spacing w:line="256" w:lineRule="auto"/>
              <w:ind w:left="232"/>
              <w:rPr>
                <w:color w:val="000000"/>
                <w:sz w:val="24"/>
                <w:szCs w:val="24"/>
              </w:rPr>
            </w:pPr>
            <w:r>
              <w:rPr>
                <w:color w:val="000000"/>
                <w:sz w:val="24"/>
                <w:szCs w:val="24"/>
              </w:rPr>
              <w:t>(Bibliotekos darbuotojo vardas, pavardė)</w:t>
            </w:r>
          </w:p>
          <w:p w14:paraId="00000117" w14:textId="13D945F2" w:rsidR="005C46E8" w:rsidRDefault="005C46E8">
            <w:pPr>
              <w:pBdr>
                <w:top w:val="nil"/>
                <w:left w:val="nil"/>
                <w:bottom w:val="nil"/>
                <w:right w:val="nil"/>
                <w:between w:val="nil"/>
              </w:pBdr>
              <w:spacing w:line="256" w:lineRule="auto"/>
              <w:ind w:left="232"/>
              <w:rPr>
                <w:color w:val="000000"/>
                <w:sz w:val="24"/>
                <w:szCs w:val="24"/>
              </w:rPr>
            </w:pPr>
          </w:p>
        </w:tc>
      </w:tr>
    </w:tbl>
    <w:p w14:paraId="249E720F" w14:textId="77777777" w:rsidR="00D47770" w:rsidRDefault="00D47770">
      <w:pPr>
        <w:pBdr>
          <w:top w:val="nil"/>
          <w:left w:val="nil"/>
          <w:bottom w:val="nil"/>
          <w:right w:val="nil"/>
          <w:between w:val="nil"/>
        </w:pBdr>
        <w:spacing w:line="256" w:lineRule="auto"/>
        <w:rPr>
          <w:color w:val="000000"/>
          <w:sz w:val="24"/>
          <w:szCs w:val="24"/>
        </w:rPr>
      </w:pPr>
    </w:p>
    <w:p w14:paraId="7188D158" w14:textId="77777777" w:rsidR="009F5AF9" w:rsidRDefault="009F5AF9" w:rsidP="009F5AF9">
      <w:pPr>
        <w:rPr>
          <w:sz w:val="24"/>
          <w:szCs w:val="24"/>
        </w:rPr>
      </w:pPr>
    </w:p>
    <w:p w14:paraId="044B66EB" w14:textId="77777777" w:rsidR="00CE323D" w:rsidRDefault="00CE323D" w:rsidP="009F5AF9">
      <w:pPr>
        <w:rPr>
          <w:sz w:val="24"/>
          <w:szCs w:val="24"/>
        </w:rPr>
      </w:pPr>
    </w:p>
    <w:p w14:paraId="5BB7F7F2" w14:textId="77777777" w:rsidR="00CE323D" w:rsidRDefault="00CE323D" w:rsidP="009F5AF9">
      <w:pPr>
        <w:rPr>
          <w:sz w:val="24"/>
          <w:szCs w:val="24"/>
        </w:rPr>
      </w:pPr>
    </w:p>
    <w:p w14:paraId="3BAFF00E" w14:textId="77777777" w:rsidR="00CE323D" w:rsidRDefault="00CE323D" w:rsidP="009F5AF9">
      <w:pPr>
        <w:rPr>
          <w:sz w:val="24"/>
          <w:szCs w:val="24"/>
        </w:rPr>
      </w:pPr>
    </w:p>
    <w:p w14:paraId="67992D90" w14:textId="77777777" w:rsidR="00CE323D" w:rsidRDefault="00CE323D" w:rsidP="009F5AF9">
      <w:pPr>
        <w:rPr>
          <w:sz w:val="24"/>
          <w:szCs w:val="24"/>
        </w:rPr>
      </w:pPr>
    </w:p>
    <w:p w14:paraId="7A75DD67" w14:textId="77777777" w:rsidR="00CE323D" w:rsidRDefault="00CE323D" w:rsidP="009F5AF9">
      <w:pPr>
        <w:rPr>
          <w:sz w:val="24"/>
          <w:szCs w:val="24"/>
        </w:rPr>
      </w:pPr>
    </w:p>
    <w:p w14:paraId="16BBAE6F" w14:textId="77777777" w:rsidR="00CE323D" w:rsidRDefault="00CE323D" w:rsidP="009F5AF9">
      <w:pPr>
        <w:rPr>
          <w:sz w:val="24"/>
          <w:szCs w:val="24"/>
        </w:rPr>
      </w:pPr>
    </w:p>
    <w:p w14:paraId="391F8F19" w14:textId="77777777" w:rsidR="00CE323D" w:rsidRDefault="00CE323D" w:rsidP="009F5AF9">
      <w:pPr>
        <w:rPr>
          <w:sz w:val="24"/>
          <w:szCs w:val="24"/>
        </w:rPr>
      </w:pPr>
    </w:p>
    <w:p w14:paraId="0AC18375" w14:textId="77777777" w:rsidR="00CE323D" w:rsidRDefault="00CE323D" w:rsidP="009F5AF9">
      <w:pPr>
        <w:rPr>
          <w:sz w:val="24"/>
          <w:szCs w:val="24"/>
        </w:rPr>
      </w:pPr>
    </w:p>
    <w:p w14:paraId="3CDCDD05" w14:textId="77777777" w:rsidR="00CE323D" w:rsidRDefault="00CE323D" w:rsidP="009F5AF9">
      <w:pPr>
        <w:rPr>
          <w:sz w:val="24"/>
          <w:szCs w:val="24"/>
        </w:rPr>
      </w:pPr>
    </w:p>
    <w:p w14:paraId="0017E788" w14:textId="77777777" w:rsidR="00CE323D" w:rsidRDefault="00CE323D" w:rsidP="009F5AF9">
      <w:pPr>
        <w:rPr>
          <w:sz w:val="24"/>
          <w:szCs w:val="24"/>
        </w:rPr>
      </w:pPr>
    </w:p>
    <w:p w14:paraId="3019F04C" w14:textId="77777777" w:rsidR="00CE323D" w:rsidRPr="009F5AF9" w:rsidRDefault="00CE323D" w:rsidP="009F5AF9">
      <w:pPr>
        <w:rPr>
          <w:sz w:val="24"/>
          <w:szCs w:val="24"/>
        </w:rPr>
      </w:pPr>
    </w:p>
    <w:p w14:paraId="68AFDDEC" w14:textId="77777777" w:rsidR="009F5AF9" w:rsidRPr="009F5AF9" w:rsidRDefault="009F5AF9" w:rsidP="009F5AF9">
      <w:pPr>
        <w:rPr>
          <w:sz w:val="24"/>
          <w:szCs w:val="24"/>
        </w:rPr>
      </w:pPr>
    </w:p>
    <w:p w14:paraId="47DF8CF4" w14:textId="77777777" w:rsidR="0006324A" w:rsidRDefault="0006324A" w:rsidP="0006324A">
      <w:pPr>
        <w:keepLines/>
        <w:tabs>
          <w:tab w:val="left" w:pos="6222"/>
        </w:tabs>
        <w:suppressAutoHyphens/>
        <w:ind w:firstLine="5670"/>
        <w:rPr>
          <w:color w:val="000000"/>
          <w:sz w:val="24"/>
          <w:szCs w:val="24"/>
        </w:rPr>
      </w:pPr>
      <w:r w:rsidRPr="0006324A">
        <w:rPr>
          <w:sz w:val="24"/>
          <w:szCs w:val="24"/>
          <w:lang w:val="lt-LT" w:eastAsia="en-US"/>
        </w:rPr>
        <w:t>Raseinių Viktoro Petkaus progimnazijos</w:t>
      </w:r>
    </w:p>
    <w:p w14:paraId="662F52C4" w14:textId="77777777" w:rsidR="0006324A" w:rsidRPr="00C07CA2" w:rsidRDefault="0006324A" w:rsidP="0006324A">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2CE70E9B" w14:textId="177B8284" w:rsidR="00D50205" w:rsidRDefault="00307478" w:rsidP="00307478">
      <w:pPr>
        <w:suppressAutoHyphens/>
        <w:ind w:left="4950" w:firstLine="720"/>
        <w:jc w:val="both"/>
        <w:rPr>
          <w:sz w:val="24"/>
          <w:szCs w:val="24"/>
        </w:rPr>
      </w:pPr>
      <w:r>
        <w:rPr>
          <w:sz w:val="24"/>
          <w:szCs w:val="24"/>
        </w:rPr>
        <w:t>3</w:t>
      </w:r>
      <w:r w:rsidR="0006324A">
        <w:rPr>
          <w:sz w:val="24"/>
          <w:szCs w:val="24"/>
        </w:rPr>
        <w:t xml:space="preserve"> priedas</w:t>
      </w:r>
    </w:p>
    <w:p w14:paraId="6DC80248" w14:textId="77777777" w:rsidR="00307478" w:rsidRDefault="00307478" w:rsidP="0006324A">
      <w:pPr>
        <w:suppressAutoHyphens/>
        <w:jc w:val="both"/>
        <w:rPr>
          <w:sz w:val="24"/>
          <w:szCs w:val="24"/>
        </w:rPr>
      </w:pPr>
    </w:p>
    <w:p w14:paraId="533EC624" w14:textId="77777777" w:rsidR="00307478" w:rsidRPr="004713CF" w:rsidRDefault="00307478" w:rsidP="0006324A">
      <w:pPr>
        <w:suppressAutoHyphens/>
        <w:jc w:val="both"/>
        <w:rPr>
          <w:color w:val="000000"/>
          <w:highlight w:val="yellow"/>
        </w:rPr>
      </w:pPr>
    </w:p>
    <w:p w14:paraId="37280E5A" w14:textId="77777777" w:rsidR="00D50205" w:rsidRDefault="00D50205" w:rsidP="00D50205">
      <w:pPr>
        <w:keepLines/>
        <w:suppressAutoHyphens/>
        <w:jc w:val="center"/>
        <w:rPr>
          <w:b/>
          <w:bCs/>
          <w:caps/>
        </w:rPr>
      </w:pPr>
      <w:r w:rsidRPr="00CE323D">
        <w:rPr>
          <w:b/>
          <w:bCs/>
          <w:caps/>
        </w:rPr>
        <w:t xml:space="preserve">Privalomi spausdintinių dokumentų ir </w:t>
      </w:r>
      <w:r w:rsidRPr="00CE323D">
        <w:rPr>
          <w:b/>
        </w:rPr>
        <w:t>DOKUMENTŲ FIZINĖSE LAIKMENOSE</w:t>
      </w:r>
      <w:r w:rsidRPr="00CE323D">
        <w:t xml:space="preserve"> </w:t>
      </w:r>
      <w:r w:rsidRPr="00CE323D">
        <w:rPr>
          <w:b/>
          <w:bCs/>
          <w:caps/>
        </w:rPr>
        <w:t>vienetinės apskaitos elementai</w:t>
      </w:r>
    </w:p>
    <w:p w14:paraId="16BB5576" w14:textId="77777777" w:rsidR="00D50205" w:rsidRDefault="00D50205" w:rsidP="00D50205">
      <w:pPr>
        <w:suppressAutoHyphens/>
        <w:jc w:val="both"/>
        <w:rPr>
          <w:color w:val="000000"/>
        </w:rPr>
      </w:pPr>
    </w:p>
    <w:p w14:paraId="2BCA3D46" w14:textId="77777777" w:rsidR="00D50205" w:rsidRDefault="00D50205" w:rsidP="00D50205">
      <w:pPr>
        <w:suppressAutoHyphens/>
        <w:ind w:firstLine="567"/>
        <w:jc w:val="both"/>
        <w:rPr>
          <w:color w:val="000000"/>
        </w:rPr>
      </w:pPr>
      <w:r>
        <w:rPr>
          <w:color w:val="000000"/>
        </w:rPr>
        <w:t>Privalomi spausdintinių dokumentų ir dokumentų fizinėse laikmenose vienetinės apskaitos elementai yra šie:</w:t>
      </w:r>
    </w:p>
    <w:p w14:paraId="089D831F" w14:textId="77777777" w:rsidR="00D50205" w:rsidRDefault="00D50205" w:rsidP="00D50205">
      <w:pPr>
        <w:suppressAutoHyphens/>
        <w:ind w:firstLine="567"/>
        <w:jc w:val="both"/>
        <w:rPr>
          <w:color w:val="000000"/>
        </w:rPr>
      </w:pPr>
      <w:r>
        <w:rPr>
          <w:color w:val="000000"/>
        </w:rPr>
        <w:t>1. Įrašo data;</w:t>
      </w:r>
    </w:p>
    <w:p w14:paraId="1DBBE3D4" w14:textId="77777777" w:rsidR="00D50205" w:rsidRDefault="00D50205" w:rsidP="00D50205">
      <w:pPr>
        <w:suppressAutoHyphens/>
        <w:ind w:firstLine="567"/>
        <w:jc w:val="both"/>
        <w:rPr>
          <w:color w:val="000000"/>
        </w:rPr>
      </w:pPr>
      <w:r>
        <w:rPr>
          <w:color w:val="000000"/>
        </w:rPr>
        <w:t>2. Fondo kodas (elektroninėmis priemonėmis pildomai apskaitai);</w:t>
      </w:r>
    </w:p>
    <w:p w14:paraId="4C1FEBE5" w14:textId="77777777" w:rsidR="00D50205" w:rsidRDefault="00D50205" w:rsidP="00D50205">
      <w:pPr>
        <w:suppressAutoHyphens/>
        <w:ind w:firstLine="567"/>
        <w:jc w:val="both"/>
        <w:rPr>
          <w:color w:val="000000"/>
        </w:rPr>
      </w:pPr>
      <w:r>
        <w:rPr>
          <w:color w:val="000000"/>
        </w:rPr>
        <w:t>3. Inventoriaus numeris;</w:t>
      </w:r>
    </w:p>
    <w:p w14:paraId="7FA98CA6" w14:textId="77777777" w:rsidR="00D50205" w:rsidRDefault="00D50205" w:rsidP="00D50205">
      <w:pPr>
        <w:suppressAutoHyphens/>
        <w:ind w:firstLine="567"/>
        <w:jc w:val="both"/>
        <w:rPr>
          <w:color w:val="000000"/>
        </w:rPr>
      </w:pPr>
      <w:r>
        <w:rPr>
          <w:color w:val="000000"/>
        </w:rPr>
        <w:t>4. Autorius ir antraštė;</w:t>
      </w:r>
    </w:p>
    <w:p w14:paraId="2685C20E" w14:textId="77777777" w:rsidR="00D50205" w:rsidRDefault="00D50205" w:rsidP="00D50205">
      <w:pPr>
        <w:suppressAutoHyphens/>
        <w:ind w:firstLine="567"/>
        <w:jc w:val="both"/>
        <w:rPr>
          <w:color w:val="000000"/>
        </w:rPr>
      </w:pPr>
      <w:r>
        <w:rPr>
          <w:color w:val="000000"/>
        </w:rPr>
        <w:t>5. Skyrius pagal UDK (universali dešimtainė klasifikacija);</w:t>
      </w:r>
    </w:p>
    <w:p w14:paraId="74724F66" w14:textId="77777777" w:rsidR="00D50205" w:rsidRDefault="00D50205" w:rsidP="00D50205">
      <w:pPr>
        <w:suppressAutoHyphens/>
        <w:ind w:firstLine="567"/>
        <w:jc w:val="both"/>
        <w:rPr>
          <w:color w:val="000000"/>
        </w:rPr>
      </w:pPr>
      <w:r>
        <w:rPr>
          <w:color w:val="000000"/>
        </w:rPr>
        <w:t>6. Leidimo metai;</w:t>
      </w:r>
    </w:p>
    <w:p w14:paraId="605D04B9" w14:textId="77777777" w:rsidR="00D50205" w:rsidRDefault="00D50205" w:rsidP="00D50205">
      <w:pPr>
        <w:suppressAutoHyphens/>
        <w:ind w:firstLine="567"/>
        <w:jc w:val="both"/>
        <w:rPr>
          <w:color w:val="000000"/>
        </w:rPr>
      </w:pPr>
      <w:r>
        <w:rPr>
          <w:color w:val="000000"/>
        </w:rPr>
        <w:t>7. Kaina (pagal tuo metu Lietuvoje galiojantį piniginį vienetą);</w:t>
      </w:r>
    </w:p>
    <w:p w14:paraId="6B8B1308" w14:textId="77777777" w:rsidR="00D50205" w:rsidRDefault="00D50205" w:rsidP="00D50205">
      <w:pPr>
        <w:suppressAutoHyphens/>
        <w:ind w:firstLine="567"/>
        <w:jc w:val="both"/>
      </w:pPr>
      <w:r>
        <w:t>8. Finansavimo šaltinis;</w:t>
      </w:r>
    </w:p>
    <w:p w14:paraId="51661457" w14:textId="77777777" w:rsidR="00D50205" w:rsidRDefault="00D50205" w:rsidP="00D50205">
      <w:pPr>
        <w:suppressAutoHyphens/>
        <w:ind w:firstLine="567"/>
        <w:jc w:val="both"/>
        <w:rPr>
          <w:color w:val="000000"/>
        </w:rPr>
      </w:pPr>
      <w:r>
        <w:rPr>
          <w:color w:val="000000"/>
        </w:rPr>
        <w:t>9. Lydimojo dokumento numeris (elektroninėmis priemonėmis pildomai apskaitai);</w:t>
      </w:r>
    </w:p>
    <w:p w14:paraId="54271FF3" w14:textId="77777777" w:rsidR="00D50205" w:rsidRDefault="00D50205" w:rsidP="00D50205">
      <w:pPr>
        <w:suppressAutoHyphens/>
        <w:ind w:firstLine="567"/>
        <w:jc w:val="both"/>
        <w:rPr>
          <w:color w:val="000000"/>
        </w:rPr>
      </w:pPr>
      <w:r>
        <w:rPr>
          <w:color w:val="000000"/>
        </w:rPr>
        <w:t>10. Ilgalaikio ir trumpalaikio materialiojo turto nurašymo ir likvidavimo akto data;</w:t>
      </w:r>
    </w:p>
    <w:p w14:paraId="7C019F04" w14:textId="77777777" w:rsidR="00D50205" w:rsidRDefault="00D50205" w:rsidP="00D50205">
      <w:pPr>
        <w:suppressAutoHyphens/>
        <w:ind w:firstLine="567"/>
        <w:jc w:val="both"/>
        <w:rPr>
          <w:color w:val="000000"/>
        </w:rPr>
      </w:pPr>
      <w:r>
        <w:rPr>
          <w:color w:val="000000"/>
        </w:rPr>
        <w:t>11. Ilgalaikio ir trumpalaikio materialiojo turto nurašymo ir likvidavimo akto numeris;</w:t>
      </w:r>
    </w:p>
    <w:p w14:paraId="653E5250" w14:textId="77777777" w:rsidR="00D50205" w:rsidRDefault="00D50205" w:rsidP="00D50205">
      <w:pPr>
        <w:suppressAutoHyphens/>
        <w:ind w:firstLine="567"/>
        <w:jc w:val="both"/>
        <w:rPr>
          <w:color w:val="000000"/>
        </w:rPr>
      </w:pPr>
      <w:r>
        <w:rPr>
          <w:color w:val="000000"/>
        </w:rPr>
        <w:t>12. Bibliotekos fondo patikrinimo žymėjimai;</w:t>
      </w:r>
    </w:p>
    <w:p w14:paraId="22E8BCA1" w14:textId="77777777" w:rsidR="00D50205" w:rsidRDefault="00D50205" w:rsidP="00D50205">
      <w:pPr>
        <w:suppressAutoHyphens/>
        <w:ind w:firstLine="567"/>
        <w:jc w:val="both"/>
      </w:pPr>
      <w:r>
        <w:t>13. Pastabos</w:t>
      </w:r>
      <w:r>
        <w:rPr>
          <w:szCs w:val="24"/>
        </w:rPr>
        <w:t xml:space="preserve"> (jei nėra suformuotos atskiros grafos, įvardinti finansavimo šaltinį pastabose)</w:t>
      </w:r>
      <w:r>
        <w:t>.</w:t>
      </w:r>
    </w:p>
    <w:p w14:paraId="55991FBD" w14:textId="77777777" w:rsidR="00D50205" w:rsidRDefault="00D50205" w:rsidP="00D50205">
      <w:pPr>
        <w:suppressAutoHyphens/>
        <w:jc w:val="center"/>
        <w:rPr>
          <w:color w:val="000000"/>
        </w:rPr>
      </w:pPr>
    </w:p>
    <w:p w14:paraId="6E6378CA" w14:textId="77777777" w:rsidR="00D50205" w:rsidRDefault="00D50205" w:rsidP="00D50205">
      <w:pPr>
        <w:suppressAutoHyphens/>
        <w:jc w:val="center"/>
        <w:rPr>
          <w:color w:val="000000"/>
        </w:rPr>
      </w:pPr>
    </w:p>
    <w:p w14:paraId="791DC322" w14:textId="77777777" w:rsidR="00D50205" w:rsidRDefault="00D50205" w:rsidP="00D50205">
      <w:pPr>
        <w:suppressAutoHyphens/>
        <w:jc w:val="center"/>
      </w:pPr>
      <w:r>
        <w:rPr>
          <w:caps/>
          <w:color w:val="000000"/>
        </w:rPr>
        <w:t>_________________</w:t>
      </w:r>
    </w:p>
    <w:p w14:paraId="05D3E2F8" w14:textId="77777777" w:rsidR="00D50205" w:rsidRDefault="00D50205" w:rsidP="00D50205">
      <w:pPr>
        <w:ind w:firstLine="5102"/>
        <w:sectPr w:rsidR="00D50205">
          <w:pgSz w:w="11906" w:h="16838" w:code="9"/>
          <w:pgMar w:top="1134" w:right="567" w:bottom="1134" w:left="1701" w:header="567" w:footer="567" w:gutter="0"/>
          <w:pgNumType w:start="1"/>
          <w:cols w:space="708"/>
          <w:titlePg/>
          <w:docGrid w:linePitch="360"/>
        </w:sectPr>
      </w:pPr>
    </w:p>
    <w:p w14:paraId="3AF19D85" w14:textId="77777777"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6234C145"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0D622666" w14:textId="70B66802" w:rsidR="00307478" w:rsidRDefault="00307478" w:rsidP="00307478">
      <w:pPr>
        <w:ind w:left="2160"/>
        <w:jc w:val="center"/>
        <w:rPr>
          <w:sz w:val="24"/>
          <w:szCs w:val="24"/>
        </w:rPr>
      </w:pPr>
      <w:r>
        <w:rPr>
          <w:sz w:val="24"/>
          <w:szCs w:val="24"/>
        </w:rPr>
        <w:t xml:space="preserve">       4 priedas </w:t>
      </w:r>
    </w:p>
    <w:p w14:paraId="6E5B8EDE" w14:textId="77777777" w:rsidR="00307478" w:rsidRDefault="00307478" w:rsidP="00307478">
      <w:pPr>
        <w:jc w:val="center"/>
        <w:rPr>
          <w:sz w:val="24"/>
          <w:szCs w:val="24"/>
        </w:rPr>
      </w:pPr>
    </w:p>
    <w:p w14:paraId="07D57A11" w14:textId="77777777" w:rsidR="00307478" w:rsidRDefault="00307478" w:rsidP="00307478">
      <w:pPr>
        <w:jc w:val="center"/>
        <w:rPr>
          <w:sz w:val="24"/>
          <w:szCs w:val="24"/>
        </w:rPr>
      </w:pPr>
    </w:p>
    <w:p w14:paraId="5A3BFDD6" w14:textId="4984D468" w:rsidR="00D50205" w:rsidRPr="00307478" w:rsidRDefault="00D50205" w:rsidP="00307478">
      <w:pPr>
        <w:jc w:val="center"/>
        <w:rPr>
          <w:color w:val="000000"/>
          <w:sz w:val="24"/>
          <w:szCs w:val="24"/>
        </w:rPr>
      </w:pPr>
      <w:r w:rsidRPr="00307478">
        <w:rPr>
          <w:b/>
          <w:bCs/>
          <w:caps/>
          <w:color w:val="000000"/>
          <w:sz w:val="24"/>
          <w:szCs w:val="24"/>
        </w:rPr>
        <w:t>PRIVALOMI BIBLIOTEKOS VALDOMŲ ELEKTRONINIŲ DOKUMENTŲ VIENETINĖS APSKAITOS ELEMENTAI</w:t>
      </w:r>
    </w:p>
    <w:p w14:paraId="4A85F28D" w14:textId="77777777" w:rsidR="00D50205" w:rsidRPr="00307478" w:rsidRDefault="00D50205" w:rsidP="00D50205">
      <w:pPr>
        <w:ind w:firstLine="62"/>
        <w:jc w:val="center"/>
        <w:rPr>
          <w:color w:val="000000"/>
          <w:sz w:val="24"/>
          <w:szCs w:val="24"/>
        </w:rPr>
      </w:pPr>
    </w:p>
    <w:p w14:paraId="0FB6F613" w14:textId="77777777" w:rsidR="00D50205" w:rsidRPr="00307478" w:rsidRDefault="00D50205" w:rsidP="00D50205">
      <w:pPr>
        <w:ind w:firstLine="851"/>
        <w:jc w:val="both"/>
        <w:rPr>
          <w:color w:val="000000"/>
          <w:sz w:val="24"/>
          <w:szCs w:val="24"/>
        </w:rPr>
      </w:pPr>
      <w:r w:rsidRPr="00307478">
        <w:rPr>
          <w:color w:val="000000"/>
          <w:sz w:val="24"/>
          <w:szCs w:val="24"/>
        </w:rPr>
        <w:t>Privalomi bibliotekos valdomų elektroninių dokumentų vienetinės apskaitos elementai yra šie:</w:t>
      </w:r>
    </w:p>
    <w:p w14:paraId="790AEB20" w14:textId="77777777" w:rsidR="00D50205" w:rsidRPr="00307478" w:rsidRDefault="00D50205" w:rsidP="00D50205">
      <w:pPr>
        <w:ind w:firstLine="851"/>
        <w:jc w:val="both"/>
        <w:rPr>
          <w:color w:val="000000"/>
          <w:sz w:val="24"/>
          <w:szCs w:val="24"/>
        </w:rPr>
      </w:pPr>
      <w:r w:rsidRPr="00307478">
        <w:rPr>
          <w:color w:val="000000"/>
          <w:sz w:val="24"/>
          <w:szCs w:val="24"/>
        </w:rPr>
        <w:t>1. Įrašo data;</w:t>
      </w:r>
    </w:p>
    <w:p w14:paraId="32EB1B9E" w14:textId="77777777" w:rsidR="00D50205" w:rsidRPr="00307478" w:rsidRDefault="00D50205" w:rsidP="00D50205">
      <w:pPr>
        <w:ind w:firstLine="851"/>
        <w:jc w:val="both"/>
        <w:rPr>
          <w:sz w:val="24"/>
          <w:szCs w:val="24"/>
        </w:rPr>
      </w:pPr>
      <w:r w:rsidRPr="00307478">
        <w:rPr>
          <w:color w:val="000000"/>
          <w:sz w:val="24"/>
          <w:szCs w:val="24"/>
        </w:rPr>
        <w:t xml:space="preserve">2. </w:t>
      </w:r>
      <w:r w:rsidRPr="00307478">
        <w:rPr>
          <w:sz w:val="24"/>
          <w:szCs w:val="24"/>
        </w:rPr>
        <w:t>Fondo kodas (el. priemonėmis pildomai apskaitai);</w:t>
      </w:r>
    </w:p>
    <w:p w14:paraId="008F52F2" w14:textId="77777777" w:rsidR="00D50205" w:rsidRPr="00307478" w:rsidRDefault="00D50205" w:rsidP="00D50205">
      <w:pPr>
        <w:ind w:firstLine="851"/>
        <w:jc w:val="both"/>
        <w:rPr>
          <w:sz w:val="24"/>
          <w:szCs w:val="24"/>
        </w:rPr>
      </w:pPr>
      <w:r w:rsidRPr="00307478">
        <w:rPr>
          <w:sz w:val="24"/>
          <w:szCs w:val="24"/>
        </w:rPr>
        <w:t>3. Inventoriaus numeris;</w:t>
      </w:r>
    </w:p>
    <w:p w14:paraId="156DB986" w14:textId="77777777" w:rsidR="00D50205" w:rsidRPr="00307478" w:rsidRDefault="00D50205" w:rsidP="00D50205">
      <w:pPr>
        <w:ind w:firstLine="851"/>
        <w:jc w:val="both"/>
        <w:rPr>
          <w:color w:val="000000"/>
          <w:sz w:val="24"/>
          <w:szCs w:val="24"/>
        </w:rPr>
      </w:pPr>
      <w:r w:rsidRPr="00307478">
        <w:rPr>
          <w:sz w:val="24"/>
          <w:szCs w:val="24"/>
        </w:rPr>
        <w:t>4.</w:t>
      </w:r>
      <w:r w:rsidRPr="00307478">
        <w:rPr>
          <w:color w:val="000000"/>
          <w:sz w:val="24"/>
          <w:szCs w:val="24"/>
        </w:rPr>
        <w:t xml:space="preserve"> Autorius ir antraštė;</w:t>
      </w:r>
    </w:p>
    <w:p w14:paraId="2D731895" w14:textId="77777777" w:rsidR="00D50205" w:rsidRPr="00307478" w:rsidRDefault="00D50205" w:rsidP="00D50205">
      <w:pPr>
        <w:ind w:firstLine="851"/>
        <w:jc w:val="both"/>
        <w:rPr>
          <w:color w:val="000000"/>
          <w:sz w:val="24"/>
          <w:szCs w:val="24"/>
        </w:rPr>
      </w:pPr>
      <w:r w:rsidRPr="00307478">
        <w:rPr>
          <w:color w:val="000000"/>
          <w:sz w:val="24"/>
          <w:szCs w:val="24"/>
        </w:rPr>
        <w:t>5.</w:t>
      </w:r>
      <w:r w:rsidRPr="00307478">
        <w:rPr>
          <w:color w:val="000000"/>
          <w:sz w:val="24"/>
          <w:szCs w:val="24"/>
          <w:lang w:val="es-ES"/>
        </w:rPr>
        <w:t xml:space="preserve"> </w:t>
      </w:r>
      <w:r w:rsidRPr="00307478">
        <w:rPr>
          <w:color w:val="000000"/>
          <w:sz w:val="24"/>
          <w:szCs w:val="24"/>
        </w:rPr>
        <w:t>Skyrius pagal UDK (universali dešimtainė klasifikacija);</w:t>
      </w:r>
    </w:p>
    <w:p w14:paraId="3382D55F" w14:textId="77777777" w:rsidR="00D50205" w:rsidRPr="00307478" w:rsidRDefault="00D50205" w:rsidP="00D50205">
      <w:pPr>
        <w:ind w:firstLine="851"/>
        <w:jc w:val="both"/>
        <w:rPr>
          <w:color w:val="000000"/>
          <w:sz w:val="24"/>
          <w:szCs w:val="24"/>
        </w:rPr>
      </w:pPr>
      <w:r w:rsidRPr="00307478">
        <w:rPr>
          <w:color w:val="000000"/>
          <w:sz w:val="24"/>
          <w:szCs w:val="24"/>
        </w:rPr>
        <w:t>6. Sąlyginių vienetų skaičius;</w:t>
      </w:r>
    </w:p>
    <w:p w14:paraId="3D407969" w14:textId="77777777" w:rsidR="00D50205" w:rsidRPr="00307478" w:rsidRDefault="00D50205" w:rsidP="00D50205">
      <w:pPr>
        <w:ind w:firstLine="851"/>
        <w:jc w:val="both"/>
        <w:rPr>
          <w:color w:val="000000"/>
          <w:sz w:val="24"/>
          <w:szCs w:val="24"/>
        </w:rPr>
      </w:pPr>
      <w:r w:rsidRPr="00307478">
        <w:rPr>
          <w:color w:val="000000"/>
          <w:sz w:val="24"/>
          <w:szCs w:val="24"/>
        </w:rPr>
        <w:t>7. El. dokumento nuoroda internete;</w:t>
      </w:r>
    </w:p>
    <w:p w14:paraId="6D7E95CF" w14:textId="77777777" w:rsidR="00D50205" w:rsidRPr="00307478" w:rsidRDefault="00D50205" w:rsidP="00D50205">
      <w:pPr>
        <w:ind w:firstLine="851"/>
        <w:jc w:val="both"/>
        <w:rPr>
          <w:color w:val="000000"/>
          <w:sz w:val="24"/>
          <w:szCs w:val="24"/>
        </w:rPr>
      </w:pPr>
      <w:r w:rsidRPr="00307478">
        <w:rPr>
          <w:color w:val="000000"/>
          <w:sz w:val="24"/>
          <w:szCs w:val="24"/>
        </w:rPr>
        <w:t>8. Leidimo metai;</w:t>
      </w:r>
    </w:p>
    <w:p w14:paraId="2C46147F" w14:textId="77777777" w:rsidR="00D50205" w:rsidRPr="00307478" w:rsidRDefault="00D50205" w:rsidP="00D50205">
      <w:pPr>
        <w:ind w:firstLine="851"/>
        <w:jc w:val="both"/>
        <w:rPr>
          <w:color w:val="000000"/>
          <w:sz w:val="24"/>
          <w:szCs w:val="24"/>
        </w:rPr>
      </w:pPr>
      <w:r w:rsidRPr="00307478">
        <w:rPr>
          <w:color w:val="000000"/>
          <w:sz w:val="24"/>
          <w:szCs w:val="24"/>
        </w:rPr>
        <w:t>9. Kaina (pagal tuo metu Lietuvoje galiojantį piniginį vienetą);</w:t>
      </w:r>
    </w:p>
    <w:p w14:paraId="178D0E00" w14:textId="77777777" w:rsidR="00D50205" w:rsidRPr="00307478" w:rsidRDefault="00D50205" w:rsidP="00D50205">
      <w:pPr>
        <w:ind w:firstLine="851"/>
        <w:jc w:val="both"/>
        <w:rPr>
          <w:color w:val="000000"/>
          <w:sz w:val="24"/>
          <w:szCs w:val="24"/>
        </w:rPr>
      </w:pPr>
      <w:r w:rsidRPr="00307478">
        <w:rPr>
          <w:color w:val="000000"/>
          <w:sz w:val="24"/>
          <w:szCs w:val="24"/>
        </w:rPr>
        <w:t>10. Finansavimo šaltinis;</w:t>
      </w:r>
    </w:p>
    <w:p w14:paraId="195EE2E1" w14:textId="77777777" w:rsidR="00D50205" w:rsidRPr="00307478" w:rsidRDefault="00D50205" w:rsidP="00D50205">
      <w:pPr>
        <w:ind w:firstLine="851"/>
        <w:jc w:val="both"/>
        <w:rPr>
          <w:color w:val="000000"/>
          <w:sz w:val="24"/>
          <w:szCs w:val="24"/>
        </w:rPr>
      </w:pPr>
      <w:r w:rsidRPr="00307478">
        <w:rPr>
          <w:color w:val="000000"/>
          <w:sz w:val="24"/>
          <w:szCs w:val="24"/>
        </w:rPr>
        <w:t>11. Lydimojo dokumento ar sutarties numeris (elektroninėmis priemonėmis pildomai apskaitai);</w:t>
      </w:r>
    </w:p>
    <w:p w14:paraId="68329326" w14:textId="77777777" w:rsidR="00D50205" w:rsidRPr="00307478" w:rsidRDefault="00D50205" w:rsidP="00D50205">
      <w:pPr>
        <w:ind w:firstLine="851"/>
        <w:jc w:val="both"/>
        <w:rPr>
          <w:color w:val="000000"/>
          <w:sz w:val="24"/>
          <w:szCs w:val="24"/>
        </w:rPr>
      </w:pPr>
      <w:r w:rsidRPr="00307478">
        <w:rPr>
          <w:color w:val="000000"/>
          <w:sz w:val="24"/>
          <w:szCs w:val="24"/>
        </w:rPr>
        <w:t>12. Ilgalaikio ir trumpalaikio materialiojo turto nurašymo ir likvidavimo akto data;</w:t>
      </w:r>
    </w:p>
    <w:p w14:paraId="77440898" w14:textId="77777777" w:rsidR="00D50205" w:rsidRPr="00307478" w:rsidRDefault="00D50205" w:rsidP="00D50205">
      <w:pPr>
        <w:ind w:firstLine="851"/>
        <w:jc w:val="both"/>
        <w:rPr>
          <w:color w:val="000000"/>
          <w:sz w:val="24"/>
          <w:szCs w:val="24"/>
        </w:rPr>
      </w:pPr>
      <w:r w:rsidRPr="00307478">
        <w:rPr>
          <w:color w:val="000000"/>
          <w:sz w:val="24"/>
          <w:szCs w:val="24"/>
        </w:rPr>
        <w:t>13. Ilgalaikio ir trumpalaikio materialiojo turto nurašymo ir likvidavimo akto numeris;</w:t>
      </w:r>
    </w:p>
    <w:p w14:paraId="080AAFB9" w14:textId="77777777" w:rsidR="00D50205" w:rsidRPr="00307478" w:rsidRDefault="00D50205" w:rsidP="00D50205">
      <w:pPr>
        <w:ind w:firstLine="851"/>
        <w:jc w:val="both"/>
        <w:rPr>
          <w:color w:val="000000"/>
          <w:sz w:val="24"/>
          <w:szCs w:val="24"/>
        </w:rPr>
      </w:pPr>
      <w:r w:rsidRPr="00307478">
        <w:rPr>
          <w:color w:val="000000"/>
          <w:sz w:val="24"/>
          <w:szCs w:val="24"/>
        </w:rPr>
        <w:t>14. Elektroninių dokumentų prieigos patikrinimo žymėjimai;</w:t>
      </w:r>
    </w:p>
    <w:p w14:paraId="1D041377" w14:textId="77777777" w:rsidR="00D50205" w:rsidRPr="00307478" w:rsidRDefault="00D50205" w:rsidP="00D50205">
      <w:pPr>
        <w:ind w:firstLine="851"/>
        <w:jc w:val="both"/>
        <w:rPr>
          <w:color w:val="000000"/>
          <w:sz w:val="24"/>
          <w:szCs w:val="24"/>
          <w:lang w:val="es-ES"/>
        </w:rPr>
      </w:pPr>
      <w:r w:rsidRPr="00307478">
        <w:rPr>
          <w:color w:val="000000"/>
          <w:sz w:val="24"/>
          <w:szCs w:val="24"/>
        </w:rPr>
        <w:t>15. Pastabos (jei nėra suformuotos atskiros grafos įvardinti finansavimo šaltinį pastabose</w:t>
      </w:r>
      <w:r w:rsidRPr="00307478">
        <w:rPr>
          <w:color w:val="000000"/>
          <w:sz w:val="24"/>
          <w:szCs w:val="24"/>
          <w:lang w:val="es-ES"/>
        </w:rPr>
        <w:t>).</w:t>
      </w:r>
    </w:p>
    <w:p w14:paraId="406B8C1B" w14:textId="77777777" w:rsidR="00D50205" w:rsidRPr="00307478" w:rsidRDefault="00D50205" w:rsidP="00D50205">
      <w:pPr>
        <w:ind w:firstLine="851"/>
        <w:jc w:val="both"/>
        <w:rPr>
          <w:color w:val="000000"/>
          <w:sz w:val="24"/>
          <w:szCs w:val="24"/>
          <w:lang w:val="es-ES"/>
        </w:rPr>
      </w:pPr>
    </w:p>
    <w:p w14:paraId="78EAB368" w14:textId="77777777" w:rsidR="00D50205" w:rsidRPr="00307478" w:rsidRDefault="00D50205" w:rsidP="00D50205">
      <w:pPr>
        <w:ind w:firstLine="851"/>
        <w:jc w:val="center"/>
        <w:rPr>
          <w:sz w:val="24"/>
          <w:szCs w:val="24"/>
        </w:rPr>
      </w:pPr>
      <w:r w:rsidRPr="00307478">
        <w:rPr>
          <w:color w:val="000000"/>
          <w:sz w:val="24"/>
          <w:szCs w:val="24"/>
          <w:lang w:val="es-ES"/>
        </w:rPr>
        <w:t>________________</w:t>
      </w:r>
    </w:p>
    <w:p w14:paraId="5EF1A78C" w14:textId="77777777" w:rsidR="00D50205" w:rsidRDefault="00D50205" w:rsidP="00D50205">
      <w:pPr>
        <w:keepLines/>
        <w:suppressAutoHyphens/>
        <w:ind w:left="4535"/>
        <w:sectPr w:rsidR="00D50205">
          <w:pgSz w:w="11906" w:h="16838" w:code="9"/>
          <w:pgMar w:top="1134" w:right="567" w:bottom="1134" w:left="1701" w:header="567" w:footer="567" w:gutter="0"/>
          <w:pgNumType w:start="1"/>
          <w:cols w:space="708"/>
          <w:titlePg/>
          <w:docGrid w:linePitch="360"/>
        </w:sectPr>
      </w:pPr>
    </w:p>
    <w:p w14:paraId="277A552F" w14:textId="77777777"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1B22B07C"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78465942" w14:textId="4D2682E7" w:rsidR="00D50205" w:rsidRDefault="00307478" w:rsidP="00307478">
      <w:pPr>
        <w:suppressAutoHyphens/>
        <w:ind w:left="2160"/>
        <w:jc w:val="center"/>
        <w:rPr>
          <w:sz w:val="24"/>
          <w:szCs w:val="24"/>
        </w:rPr>
      </w:pPr>
      <w:r>
        <w:rPr>
          <w:sz w:val="24"/>
          <w:szCs w:val="24"/>
        </w:rPr>
        <w:t xml:space="preserve">       5 priedas</w:t>
      </w:r>
    </w:p>
    <w:p w14:paraId="08113C97" w14:textId="77777777" w:rsidR="00307478" w:rsidRDefault="00307478" w:rsidP="00307478">
      <w:pPr>
        <w:suppressAutoHyphens/>
        <w:ind w:left="2160"/>
        <w:jc w:val="center"/>
        <w:rPr>
          <w:sz w:val="24"/>
          <w:szCs w:val="24"/>
        </w:rPr>
      </w:pPr>
    </w:p>
    <w:p w14:paraId="07B414A2" w14:textId="77777777" w:rsidR="00307478" w:rsidRDefault="00307478" w:rsidP="00307478">
      <w:pPr>
        <w:suppressAutoHyphens/>
        <w:ind w:left="2160"/>
        <w:jc w:val="center"/>
        <w:rPr>
          <w:sz w:val="24"/>
          <w:szCs w:val="24"/>
        </w:rPr>
      </w:pPr>
    </w:p>
    <w:p w14:paraId="60028BBB" w14:textId="77777777" w:rsidR="00307478" w:rsidRDefault="00307478" w:rsidP="00307478">
      <w:pPr>
        <w:suppressAutoHyphens/>
        <w:ind w:left="2160"/>
        <w:jc w:val="center"/>
        <w:rPr>
          <w:color w:val="000000"/>
        </w:rPr>
      </w:pPr>
    </w:p>
    <w:p w14:paraId="3DDB3B34" w14:textId="77777777" w:rsidR="00D50205" w:rsidRPr="00307478" w:rsidRDefault="00D50205" w:rsidP="00307478">
      <w:pPr>
        <w:keepLines/>
        <w:suppressAutoHyphens/>
        <w:spacing w:line="276" w:lineRule="auto"/>
        <w:jc w:val="center"/>
        <w:rPr>
          <w:b/>
          <w:bCs/>
          <w:caps/>
          <w:color w:val="000000"/>
          <w:sz w:val="24"/>
          <w:szCs w:val="24"/>
        </w:rPr>
      </w:pPr>
      <w:r w:rsidRPr="00307478">
        <w:rPr>
          <w:b/>
          <w:bCs/>
          <w:caps/>
          <w:color w:val="000000"/>
          <w:sz w:val="24"/>
          <w:szCs w:val="24"/>
        </w:rPr>
        <w:t>Privalomi žurnalų registravimo elementai</w:t>
      </w:r>
    </w:p>
    <w:p w14:paraId="1E7B080B" w14:textId="77777777" w:rsidR="00D50205" w:rsidRPr="00307478" w:rsidRDefault="00D50205" w:rsidP="00307478">
      <w:pPr>
        <w:suppressAutoHyphens/>
        <w:spacing w:line="276" w:lineRule="auto"/>
        <w:jc w:val="center"/>
        <w:rPr>
          <w:color w:val="000000"/>
          <w:sz w:val="24"/>
          <w:szCs w:val="24"/>
        </w:rPr>
      </w:pPr>
    </w:p>
    <w:p w14:paraId="70F052C7"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Privalomi žurnalų registravimo elementai yra šie:</w:t>
      </w:r>
    </w:p>
    <w:p w14:paraId="4EA492C1"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 Pavadinimas;</w:t>
      </w:r>
    </w:p>
    <w:p w14:paraId="1A9ED6B3"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2. Kalba;</w:t>
      </w:r>
    </w:p>
    <w:p w14:paraId="5A9F49AC"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3. Kaina;</w:t>
      </w:r>
    </w:p>
    <w:p w14:paraId="2BDA319D"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4. Finansavimo šaltinis;</w:t>
      </w:r>
    </w:p>
    <w:p w14:paraId="6CAE1D9D"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5. Periodiškumas;</w:t>
      </w:r>
    </w:p>
    <w:p w14:paraId="6EB2F81C"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6. Fizinių vnt. skaičius;</w:t>
      </w:r>
    </w:p>
    <w:p w14:paraId="62E52F8C"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7. Metai;</w:t>
      </w:r>
    </w:p>
    <w:p w14:paraId="0D5E04ED"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8. Mėnesiai;</w:t>
      </w:r>
    </w:p>
    <w:p w14:paraId="6AEF9D43"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9. Numeriai;</w:t>
      </w:r>
    </w:p>
    <w:p w14:paraId="0570F0C8"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10. Leidimo vieta;</w:t>
      </w:r>
    </w:p>
    <w:p w14:paraId="58D1C940"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 xml:space="preserve">11. ISSN (tarptautinis standartinis </w:t>
      </w:r>
      <w:proofErr w:type="spellStart"/>
      <w:r w:rsidRPr="00307478">
        <w:rPr>
          <w:color w:val="000000"/>
          <w:sz w:val="24"/>
          <w:szCs w:val="24"/>
        </w:rPr>
        <w:t>serialinio</w:t>
      </w:r>
      <w:proofErr w:type="spellEnd"/>
      <w:r w:rsidRPr="00307478">
        <w:rPr>
          <w:color w:val="000000"/>
          <w:sz w:val="24"/>
          <w:szCs w:val="24"/>
        </w:rPr>
        <w:t xml:space="preserve"> leidinio numeris);</w:t>
      </w:r>
    </w:p>
    <w:p w14:paraId="0322769E"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12. UDK (universali dešimtainė klasifikacija).</w:t>
      </w:r>
    </w:p>
    <w:p w14:paraId="5C2D411F" w14:textId="77777777" w:rsidR="00D50205" w:rsidRPr="00307478" w:rsidRDefault="00D50205" w:rsidP="00307478">
      <w:pPr>
        <w:suppressAutoHyphens/>
        <w:spacing w:line="276" w:lineRule="auto"/>
        <w:ind w:firstLine="567"/>
        <w:jc w:val="both"/>
        <w:rPr>
          <w:color w:val="000000"/>
          <w:sz w:val="24"/>
          <w:szCs w:val="24"/>
        </w:rPr>
      </w:pPr>
    </w:p>
    <w:p w14:paraId="4F28252B" w14:textId="77777777" w:rsidR="00D50205" w:rsidRPr="00307478" w:rsidRDefault="00D50205" w:rsidP="00307478">
      <w:pPr>
        <w:suppressAutoHyphens/>
        <w:spacing w:line="276" w:lineRule="auto"/>
        <w:jc w:val="center"/>
        <w:rPr>
          <w:color w:val="000000"/>
          <w:sz w:val="24"/>
          <w:szCs w:val="24"/>
        </w:rPr>
      </w:pPr>
    </w:p>
    <w:p w14:paraId="5226CA79" w14:textId="77777777" w:rsidR="00D50205" w:rsidRDefault="00D50205" w:rsidP="00D50205">
      <w:pPr>
        <w:suppressAutoHyphens/>
        <w:jc w:val="center"/>
        <w:rPr>
          <w:color w:val="000000"/>
        </w:rPr>
      </w:pPr>
    </w:p>
    <w:p w14:paraId="3532545B" w14:textId="77777777" w:rsidR="00D50205" w:rsidRDefault="00D50205" w:rsidP="00D50205">
      <w:pPr>
        <w:suppressAutoHyphens/>
        <w:jc w:val="center"/>
      </w:pPr>
      <w:r>
        <w:rPr>
          <w:color w:val="000000"/>
        </w:rPr>
        <w:t>_________________</w:t>
      </w:r>
    </w:p>
    <w:p w14:paraId="66DAFD13" w14:textId="77777777" w:rsidR="00D50205" w:rsidRDefault="00D50205" w:rsidP="00D50205">
      <w:pPr>
        <w:keepLines/>
        <w:suppressAutoHyphens/>
        <w:ind w:firstLine="5102"/>
        <w:sectPr w:rsidR="00D50205">
          <w:pgSz w:w="11906" w:h="16838" w:code="9"/>
          <w:pgMar w:top="1134" w:right="567" w:bottom="1134" w:left="1701" w:header="567" w:footer="567" w:gutter="0"/>
          <w:pgNumType w:start="1"/>
          <w:cols w:space="708"/>
          <w:titlePg/>
          <w:docGrid w:linePitch="360"/>
        </w:sectPr>
      </w:pPr>
    </w:p>
    <w:p w14:paraId="601E5176" w14:textId="77777777"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062818C7"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50F8E846" w14:textId="7AA38341" w:rsidR="00CE323D" w:rsidRDefault="00307478" w:rsidP="00307478">
      <w:pPr>
        <w:pBdr>
          <w:top w:val="nil"/>
          <w:left w:val="nil"/>
          <w:bottom w:val="nil"/>
          <w:right w:val="nil"/>
          <w:between w:val="nil"/>
        </w:pBdr>
        <w:jc w:val="center"/>
        <w:rPr>
          <w:color w:val="000000"/>
          <w:sz w:val="24"/>
          <w:szCs w:val="24"/>
        </w:rPr>
      </w:pPr>
      <w:r>
        <w:rPr>
          <w:sz w:val="24"/>
          <w:szCs w:val="24"/>
        </w:rPr>
        <w:t xml:space="preserve">                                           6 priedas</w:t>
      </w:r>
    </w:p>
    <w:p w14:paraId="4E85F5E7" w14:textId="77777777" w:rsidR="00D50205" w:rsidRDefault="00D50205" w:rsidP="00D50205">
      <w:pPr>
        <w:keepLines/>
        <w:suppressAutoHyphens/>
        <w:jc w:val="center"/>
        <w:rPr>
          <w:color w:val="000000"/>
        </w:rPr>
      </w:pPr>
    </w:p>
    <w:p w14:paraId="04376C79" w14:textId="77777777" w:rsidR="00D50205" w:rsidRPr="00307478" w:rsidRDefault="00D50205" w:rsidP="00307478">
      <w:pPr>
        <w:keepLines/>
        <w:suppressAutoHyphens/>
        <w:spacing w:line="276" w:lineRule="auto"/>
        <w:jc w:val="center"/>
        <w:rPr>
          <w:b/>
          <w:bCs/>
          <w:caps/>
          <w:color w:val="000000"/>
          <w:sz w:val="24"/>
          <w:szCs w:val="24"/>
        </w:rPr>
      </w:pPr>
      <w:r w:rsidRPr="00307478">
        <w:rPr>
          <w:b/>
          <w:bCs/>
          <w:caps/>
          <w:color w:val="000000"/>
          <w:sz w:val="24"/>
          <w:szCs w:val="24"/>
        </w:rPr>
        <w:t>Privalomi laikraščių registravimo elementai</w:t>
      </w:r>
    </w:p>
    <w:p w14:paraId="5D49115B" w14:textId="77777777" w:rsidR="00D50205" w:rsidRPr="00307478" w:rsidRDefault="00D50205" w:rsidP="00307478">
      <w:pPr>
        <w:suppressAutoHyphens/>
        <w:spacing w:line="276" w:lineRule="auto"/>
        <w:jc w:val="center"/>
        <w:rPr>
          <w:color w:val="000000"/>
          <w:sz w:val="24"/>
          <w:szCs w:val="24"/>
        </w:rPr>
      </w:pPr>
    </w:p>
    <w:p w14:paraId="572BC120"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Privalomi laikraščių registravimo elementai yra šie:</w:t>
      </w:r>
    </w:p>
    <w:p w14:paraId="449CC623"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 Šifras;</w:t>
      </w:r>
    </w:p>
    <w:p w14:paraId="4D69FA91"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2. Pavadinimas;</w:t>
      </w:r>
    </w:p>
    <w:p w14:paraId="75BE5BF2"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3. Kalba;</w:t>
      </w:r>
    </w:p>
    <w:p w14:paraId="22DA59DD"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4. Kaina;</w:t>
      </w:r>
    </w:p>
    <w:p w14:paraId="2DB62C02"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5. Finansavimo šaltinis;</w:t>
      </w:r>
    </w:p>
    <w:p w14:paraId="40C30F76"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6. Periodiškumas;</w:t>
      </w:r>
    </w:p>
    <w:p w14:paraId="1634E754"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7. Fizinių vienetų skaičius;</w:t>
      </w:r>
    </w:p>
    <w:p w14:paraId="069B439B"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8. Metai;</w:t>
      </w:r>
    </w:p>
    <w:p w14:paraId="0D7D4CBB"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9. Mėnuo;</w:t>
      </w:r>
    </w:p>
    <w:p w14:paraId="1AF556FC"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10. Numeris;</w:t>
      </w:r>
    </w:p>
    <w:p w14:paraId="5116CC1A"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11. Leidimo vieta;</w:t>
      </w:r>
    </w:p>
    <w:p w14:paraId="72A0D104"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 xml:space="preserve">12. ISSN (tarptautinis standartinis </w:t>
      </w:r>
      <w:proofErr w:type="spellStart"/>
      <w:r w:rsidRPr="00307478">
        <w:rPr>
          <w:color w:val="000000"/>
          <w:sz w:val="24"/>
          <w:szCs w:val="24"/>
        </w:rPr>
        <w:t>serialinio</w:t>
      </w:r>
      <w:proofErr w:type="spellEnd"/>
      <w:r w:rsidRPr="00307478">
        <w:rPr>
          <w:color w:val="000000"/>
          <w:sz w:val="24"/>
          <w:szCs w:val="24"/>
        </w:rPr>
        <w:t xml:space="preserve"> leidinio numeris);</w:t>
      </w:r>
    </w:p>
    <w:p w14:paraId="1E7F82E9"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13. UDK (universali dešimtainė klasifikacija).</w:t>
      </w:r>
    </w:p>
    <w:p w14:paraId="1CCDF33F" w14:textId="77777777" w:rsidR="00D50205" w:rsidRPr="00307478" w:rsidRDefault="00D50205" w:rsidP="00307478">
      <w:pPr>
        <w:suppressAutoHyphens/>
        <w:spacing w:line="276" w:lineRule="auto"/>
        <w:jc w:val="both"/>
        <w:rPr>
          <w:color w:val="000000"/>
          <w:sz w:val="24"/>
          <w:szCs w:val="24"/>
        </w:rPr>
      </w:pPr>
    </w:p>
    <w:p w14:paraId="23F9801F" w14:textId="77777777" w:rsidR="00D50205" w:rsidRPr="00307478" w:rsidRDefault="00D50205" w:rsidP="00307478">
      <w:pPr>
        <w:suppressAutoHyphens/>
        <w:spacing w:line="276" w:lineRule="auto"/>
        <w:jc w:val="center"/>
        <w:rPr>
          <w:color w:val="000000"/>
          <w:sz w:val="24"/>
          <w:szCs w:val="24"/>
        </w:rPr>
      </w:pPr>
    </w:p>
    <w:p w14:paraId="35B4DCA2" w14:textId="77777777" w:rsidR="00D50205" w:rsidRDefault="00D50205" w:rsidP="00D50205">
      <w:pPr>
        <w:suppressAutoHyphens/>
        <w:rPr>
          <w:color w:val="000000"/>
        </w:rPr>
      </w:pPr>
    </w:p>
    <w:p w14:paraId="7681159B" w14:textId="77777777" w:rsidR="00D50205" w:rsidRDefault="00D50205" w:rsidP="00D50205">
      <w:pPr>
        <w:suppressAutoHyphens/>
        <w:jc w:val="center"/>
      </w:pPr>
      <w:r>
        <w:rPr>
          <w:color w:val="000000"/>
        </w:rPr>
        <w:t>_________________</w:t>
      </w:r>
    </w:p>
    <w:p w14:paraId="5126C495" w14:textId="77777777" w:rsidR="00D50205" w:rsidRDefault="00D50205" w:rsidP="00D50205">
      <w:pPr>
        <w:keepLines/>
        <w:suppressAutoHyphens/>
        <w:ind w:firstLine="5102"/>
        <w:sectPr w:rsidR="00D50205">
          <w:pgSz w:w="11906" w:h="16838" w:code="9"/>
          <w:pgMar w:top="1134" w:right="567" w:bottom="1134" w:left="1701" w:header="567" w:footer="567" w:gutter="0"/>
          <w:pgNumType w:start="1"/>
          <w:cols w:space="708"/>
          <w:titlePg/>
          <w:docGrid w:linePitch="360"/>
        </w:sectPr>
      </w:pPr>
    </w:p>
    <w:p w14:paraId="6AD40106" w14:textId="77777777"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6238404F"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55756900" w14:textId="3662D5C6" w:rsidR="00D50205" w:rsidRDefault="00307478" w:rsidP="00307478">
      <w:pPr>
        <w:keepLines/>
        <w:suppressAutoHyphens/>
        <w:ind w:firstLine="5102"/>
        <w:rPr>
          <w:color w:val="000000"/>
        </w:rPr>
      </w:pPr>
      <w:r>
        <w:rPr>
          <w:sz w:val="24"/>
          <w:szCs w:val="24"/>
        </w:rPr>
        <w:t xml:space="preserve">          7 priedas</w:t>
      </w:r>
    </w:p>
    <w:p w14:paraId="144A1AF1" w14:textId="77777777" w:rsidR="00D50205" w:rsidRDefault="00D50205" w:rsidP="00D50205">
      <w:pPr>
        <w:suppressAutoHyphens/>
        <w:jc w:val="center"/>
        <w:rPr>
          <w:color w:val="000000"/>
        </w:rPr>
      </w:pPr>
    </w:p>
    <w:p w14:paraId="79F83F47" w14:textId="77777777" w:rsidR="00D50205" w:rsidRPr="00307478" w:rsidRDefault="00D50205" w:rsidP="00307478">
      <w:pPr>
        <w:keepLines/>
        <w:suppressAutoHyphens/>
        <w:spacing w:line="276" w:lineRule="auto"/>
        <w:jc w:val="center"/>
        <w:rPr>
          <w:b/>
          <w:bCs/>
          <w:caps/>
          <w:color w:val="000000"/>
          <w:sz w:val="24"/>
          <w:szCs w:val="24"/>
        </w:rPr>
      </w:pPr>
      <w:r w:rsidRPr="00307478">
        <w:rPr>
          <w:b/>
          <w:bCs/>
          <w:caps/>
          <w:color w:val="000000"/>
          <w:sz w:val="24"/>
          <w:szCs w:val="24"/>
        </w:rPr>
        <w:t>Privalomi grupuojamųjų dokumentų registravimo elementai</w:t>
      </w:r>
    </w:p>
    <w:p w14:paraId="43A07BAE" w14:textId="77777777" w:rsidR="00D50205" w:rsidRPr="00307478" w:rsidRDefault="00D50205" w:rsidP="00307478">
      <w:pPr>
        <w:suppressAutoHyphens/>
        <w:spacing w:line="276" w:lineRule="auto"/>
        <w:jc w:val="center"/>
        <w:rPr>
          <w:color w:val="000000"/>
          <w:sz w:val="24"/>
          <w:szCs w:val="24"/>
        </w:rPr>
      </w:pPr>
    </w:p>
    <w:p w14:paraId="7EB5A9D5"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Privalomi grupuojamųjų dokumentų registravimo elementai yra šie:</w:t>
      </w:r>
    </w:p>
    <w:p w14:paraId="1A41589A"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1. Grupės pavadinimas;</w:t>
      </w:r>
    </w:p>
    <w:p w14:paraId="57F0C81D"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2. Kalba;</w:t>
      </w:r>
    </w:p>
    <w:p w14:paraId="4B39D4E7"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3. Kaina;</w:t>
      </w:r>
    </w:p>
    <w:p w14:paraId="04A98FFE"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4. Finansavimo šaltinis;</w:t>
      </w:r>
    </w:p>
    <w:p w14:paraId="7805B03A"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5. Fizinių vienetų skaičius;</w:t>
      </w:r>
    </w:p>
    <w:p w14:paraId="0D46A0AD"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6. UDK (universali dešimtainė klasifikacija).</w:t>
      </w:r>
    </w:p>
    <w:p w14:paraId="698ECD35" w14:textId="77777777" w:rsidR="00D50205" w:rsidRPr="00307478" w:rsidRDefault="00D50205" w:rsidP="00307478">
      <w:pPr>
        <w:suppressAutoHyphens/>
        <w:spacing w:line="276" w:lineRule="auto"/>
        <w:ind w:firstLine="567"/>
        <w:jc w:val="both"/>
        <w:rPr>
          <w:color w:val="000000"/>
          <w:sz w:val="24"/>
          <w:szCs w:val="24"/>
        </w:rPr>
      </w:pPr>
    </w:p>
    <w:p w14:paraId="26636B95" w14:textId="77777777" w:rsidR="00D50205" w:rsidRPr="00307478" w:rsidRDefault="00D50205" w:rsidP="00307478">
      <w:pPr>
        <w:suppressAutoHyphens/>
        <w:spacing w:line="276" w:lineRule="auto"/>
        <w:rPr>
          <w:color w:val="000000"/>
          <w:sz w:val="24"/>
          <w:szCs w:val="24"/>
        </w:rPr>
      </w:pPr>
    </w:p>
    <w:p w14:paraId="4F22FA3C" w14:textId="77777777" w:rsidR="00D50205" w:rsidRDefault="00D50205" w:rsidP="00D50205">
      <w:pPr>
        <w:suppressAutoHyphens/>
        <w:jc w:val="center"/>
      </w:pPr>
      <w:r>
        <w:rPr>
          <w:color w:val="000000"/>
        </w:rPr>
        <w:t>_________________</w:t>
      </w:r>
    </w:p>
    <w:p w14:paraId="0BE6B81A" w14:textId="77777777" w:rsidR="00D50205" w:rsidRDefault="00D50205" w:rsidP="00D50205">
      <w:pPr>
        <w:suppressAutoHyphens/>
        <w:ind w:firstLine="5102"/>
        <w:sectPr w:rsidR="00D50205">
          <w:pgSz w:w="11906" w:h="16838" w:code="9"/>
          <w:pgMar w:top="1134" w:right="567" w:bottom="1134" w:left="1701" w:header="567" w:footer="567" w:gutter="0"/>
          <w:pgNumType w:start="1"/>
          <w:cols w:space="708"/>
          <w:titlePg/>
          <w:docGrid w:linePitch="360"/>
        </w:sectPr>
      </w:pPr>
    </w:p>
    <w:p w14:paraId="2DB6D4C4" w14:textId="77777777"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5A0D3DA4"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445E055F" w14:textId="5E938670" w:rsidR="00CE323D" w:rsidRDefault="00307478" w:rsidP="00307478">
      <w:pPr>
        <w:pBdr>
          <w:top w:val="nil"/>
          <w:left w:val="nil"/>
          <w:bottom w:val="nil"/>
          <w:right w:val="nil"/>
          <w:between w:val="nil"/>
        </w:pBdr>
        <w:ind w:left="4950" w:firstLine="720"/>
        <w:rPr>
          <w:color w:val="000000"/>
          <w:sz w:val="24"/>
          <w:szCs w:val="24"/>
        </w:rPr>
      </w:pPr>
      <w:r>
        <w:rPr>
          <w:sz w:val="24"/>
          <w:szCs w:val="24"/>
        </w:rPr>
        <w:t>8 priedas</w:t>
      </w:r>
    </w:p>
    <w:p w14:paraId="38175AEB" w14:textId="77777777" w:rsidR="00D50205" w:rsidRDefault="00D50205" w:rsidP="00D50205">
      <w:pPr>
        <w:keepLines/>
        <w:suppressAutoHyphens/>
        <w:jc w:val="center"/>
        <w:rPr>
          <w:color w:val="000000"/>
        </w:rPr>
      </w:pPr>
    </w:p>
    <w:p w14:paraId="7307BFFC" w14:textId="77777777" w:rsidR="00D50205" w:rsidRPr="00307478" w:rsidRDefault="00D50205" w:rsidP="00307478">
      <w:pPr>
        <w:tabs>
          <w:tab w:val="left" w:pos="3544"/>
        </w:tabs>
        <w:spacing w:line="276" w:lineRule="auto"/>
        <w:jc w:val="center"/>
        <w:rPr>
          <w:b/>
          <w:bCs/>
          <w:color w:val="000000"/>
          <w:sz w:val="24"/>
          <w:szCs w:val="24"/>
        </w:rPr>
      </w:pPr>
      <w:r w:rsidRPr="00307478">
        <w:rPr>
          <w:b/>
          <w:bCs/>
          <w:color w:val="000000"/>
          <w:sz w:val="24"/>
          <w:szCs w:val="24"/>
        </w:rPr>
        <w:t>PRIVALOMI LICENCIJUOJAMŲ ELEKTRONINIŲ IŠTEKLIŲ REGISTRAVIMO ELEMENTAI</w:t>
      </w:r>
    </w:p>
    <w:p w14:paraId="0B5D25DB" w14:textId="77777777" w:rsidR="00D50205" w:rsidRPr="00307478" w:rsidRDefault="00D50205" w:rsidP="00307478">
      <w:pPr>
        <w:tabs>
          <w:tab w:val="left" w:pos="3544"/>
        </w:tabs>
        <w:spacing w:line="276" w:lineRule="auto"/>
        <w:jc w:val="center"/>
        <w:rPr>
          <w:color w:val="000000"/>
          <w:sz w:val="24"/>
          <w:szCs w:val="24"/>
        </w:rPr>
      </w:pPr>
    </w:p>
    <w:p w14:paraId="0F81E70D" w14:textId="77777777" w:rsidR="00D50205" w:rsidRPr="00307478" w:rsidRDefault="00D50205" w:rsidP="00307478">
      <w:pPr>
        <w:suppressAutoHyphens/>
        <w:spacing w:line="276" w:lineRule="auto"/>
        <w:ind w:firstLine="567"/>
        <w:jc w:val="both"/>
        <w:rPr>
          <w:color w:val="000000"/>
          <w:sz w:val="24"/>
          <w:szCs w:val="24"/>
        </w:rPr>
      </w:pPr>
      <w:r w:rsidRPr="00307478">
        <w:rPr>
          <w:color w:val="000000"/>
          <w:sz w:val="24"/>
          <w:szCs w:val="24"/>
        </w:rPr>
        <w:t>Privalomi licencijuojamų elektroninių išteklių registravimo elementai yra šie:</w:t>
      </w:r>
    </w:p>
    <w:p w14:paraId="0589A2CF"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1. Įrašo eilės numeris;</w:t>
      </w:r>
    </w:p>
    <w:p w14:paraId="0C37A4D0"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2. Įrašo data;</w:t>
      </w:r>
    </w:p>
    <w:p w14:paraId="4DBA6939"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3. Leidėjas arba tiekėjas;</w:t>
      </w:r>
    </w:p>
    <w:p w14:paraId="03638940"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4. Duomenų bazės arba atskirai gauto dokumento pavadinimas;</w:t>
      </w:r>
    </w:p>
    <w:p w14:paraId="1C95120D"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 xml:space="preserve">5. Platforma ir </w:t>
      </w:r>
      <w:r w:rsidRPr="00307478">
        <w:rPr>
          <w:color w:val="000000"/>
          <w:sz w:val="24"/>
          <w:szCs w:val="24"/>
          <w:lang w:val="pt-PT"/>
        </w:rPr>
        <w:t>(</w:t>
      </w:r>
      <w:r w:rsidRPr="00307478">
        <w:rPr>
          <w:color w:val="000000"/>
          <w:sz w:val="24"/>
          <w:szCs w:val="24"/>
        </w:rPr>
        <w:t>ar</w:t>
      </w:r>
      <w:r w:rsidRPr="00307478">
        <w:rPr>
          <w:color w:val="000000"/>
          <w:sz w:val="24"/>
          <w:szCs w:val="24"/>
          <w:lang w:val="pt-PT"/>
        </w:rPr>
        <w:t>)</w:t>
      </w:r>
      <w:r w:rsidRPr="00307478">
        <w:rPr>
          <w:color w:val="000000"/>
          <w:sz w:val="24"/>
          <w:szCs w:val="24"/>
        </w:rPr>
        <w:t xml:space="preserve"> prieigos adresas; </w:t>
      </w:r>
    </w:p>
    <w:p w14:paraId="1DE2403C"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6. Duomenų bazėje esančių dokumentų pavadinimų skaičius / kiti duomenys (jei pateikiami);</w:t>
      </w:r>
    </w:p>
    <w:p w14:paraId="0BC70A87"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7. Prenumeratos / prieigos pradžios data;</w:t>
      </w:r>
    </w:p>
    <w:p w14:paraId="6DEB9084"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8. Prenumeratos / prieigos pabaigos data;</w:t>
      </w:r>
    </w:p>
    <w:p w14:paraId="01140FFE"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9. Finansavimo šaltinis (nurodoma tik bibliotekos išlaidų dalis);</w:t>
      </w:r>
    </w:p>
    <w:p w14:paraId="79B63672" w14:textId="77777777" w:rsidR="00D50205" w:rsidRPr="00307478" w:rsidRDefault="00D50205" w:rsidP="00307478">
      <w:pPr>
        <w:tabs>
          <w:tab w:val="left" w:pos="3544"/>
        </w:tabs>
        <w:spacing w:line="276" w:lineRule="auto"/>
        <w:ind w:firstLine="567"/>
        <w:rPr>
          <w:color w:val="000000"/>
          <w:sz w:val="24"/>
          <w:szCs w:val="24"/>
        </w:rPr>
      </w:pPr>
      <w:r w:rsidRPr="00307478">
        <w:rPr>
          <w:color w:val="000000"/>
          <w:sz w:val="24"/>
          <w:szCs w:val="24"/>
        </w:rPr>
        <w:t>10. Kofinansavimo šaltinis (nurodyti ir finansavimo fondus, projektus).</w:t>
      </w:r>
    </w:p>
    <w:p w14:paraId="5E53B5F0" w14:textId="77777777" w:rsidR="00D50205" w:rsidRPr="00307478" w:rsidRDefault="00D50205" w:rsidP="00307478">
      <w:pPr>
        <w:keepLines/>
        <w:suppressAutoHyphens/>
        <w:spacing w:line="276" w:lineRule="auto"/>
        <w:jc w:val="center"/>
        <w:rPr>
          <w:color w:val="000000"/>
          <w:sz w:val="24"/>
          <w:szCs w:val="24"/>
        </w:rPr>
      </w:pPr>
    </w:p>
    <w:p w14:paraId="4C77AD9A" w14:textId="77777777" w:rsidR="00D50205" w:rsidRPr="00307478" w:rsidRDefault="00D50205" w:rsidP="00307478">
      <w:pPr>
        <w:keepLines/>
        <w:suppressAutoHyphens/>
        <w:spacing w:line="276" w:lineRule="auto"/>
        <w:jc w:val="center"/>
        <w:rPr>
          <w:color w:val="000000"/>
          <w:sz w:val="24"/>
          <w:szCs w:val="24"/>
        </w:rPr>
      </w:pPr>
    </w:p>
    <w:p w14:paraId="264BB8A0" w14:textId="77777777" w:rsidR="00D50205" w:rsidRPr="00307478" w:rsidRDefault="00D50205" w:rsidP="00307478">
      <w:pPr>
        <w:keepLines/>
        <w:suppressAutoHyphens/>
        <w:spacing w:line="276" w:lineRule="auto"/>
        <w:jc w:val="center"/>
        <w:rPr>
          <w:color w:val="000000"/>
          <w:sz w:val="24"/>
          <w:szCs w:val="24"/>
        </w:rPr>
      </w:pPr>
      <w:r w:rsidRPr="00307478">
        <w:rPr>
          <w:color w:val="000000"/>
          <w:sz w:val="24"/>
          <w:szCs w:val="24"/>
        </w:rPr>
        <w:t>____________________________</w:t>
      </w:r>
    </w:p>
    <w:p w14:paraId="41F69722" w14:textId="77777777" w:rsidR="00D50205" w:rsidRPr="00307478" w:rsidRDefault="00D50205" w:rsidP="00307478">
      <w:pPr>
        <w:tabs>
          <w:tab w:val="center" w:pos="4819"/>
          <w:tab w:val="right" w:pos="9638"/>
        </w:tabs>
        <w:spacing w:line="276" w:lineRule="auto"/>
        <w:rPr>
          <w:sz w:val="24"/>
          <w:szCs w:val="24"/>
        </w:rPr>
      </w:pPr>
    </w:p>
    <w:p w14:paraId="1515F3A1" w14:textId="77777777" w:rsidR="009F5AF9" w:rsidRDefault="009F5AF9" w:rsidP="009F5AF9">
      <w:pPr>
        <w:rPr>
          <w:sz w:val="24"/>
          <w:szCs w:val="24"/>
        </w:rPr>
      </w:pPr>
    </w:p>
    <w:p w14:paraId="7ACD191B" w14:textId="77777777" w:rsidR="009F5AF9" w:rsidRDefault="009F5AF9" w:rsidP="009F5AF9">
      <w:pPr>
        <w:rPr>
          <w:sz w:val="24"/>
          <w:szCs w:val="24"/>
        </w:rPr>
      </w:pPr>
    </w:p>
    <w:p w14:paraId="76EE718A" w14:textId="77777777" w:rsidR="009F5AF9" w:rsidRDefault="009F5AF9" w:rsidP="009F5AF9">
      <w:pPr>
        <w:rPr>
          <w:sz w:val="24"/>
          <w:szCs w:val="24"/>
        </w:rPr>
      </w:pPr>
    </w:p>
    <w:p w14:paraId="2DB41C19" w14:textId="77777777" w:rsidR="009F5AF9" w:rsidRDefault="009F5AF9" w:rsidP="009F5AF9">
      <w:pPr>
        <w:rPr>
          <w:sz w:val="24"/>
          <w:szCs w:val="24"/>
        </w:rPr>
      </w:pPr>
    </w:p>
    <w:p w14:paraId="264D7E5D" w14:textId="77777777" w:rsidR="009F5AF9" w:rsidRDefault="009F5AF9" w:rsidP="009F5AF9">
      <w:pPr>
        <w:rPr>
          <w:sz w:val="24"/>
          <w:szCs w:val="24"/>
        </w:rPr>
      </w:pPr>
    </w:p>
    <w:p w14:paraId="376E8BFD" w14:textId="77777777" w:rsidR="009F5AF9" w:rsidRDefault="009F5AF9" w:rsidP="009F5AF9">
      <w:pPr>
        <w:rPr>
          <w:sz w:val="24"/>
          <w:szCs w:val="24"/>
        </w:rPr>
      </w:pPr>
    </w:p>
    <w:p w14:paraId="5CA6150B" w14:textId="77777777" w:rsidR="009F5AF9" w:rsidRDefault="009F5AF9" w:rsidP="009F5AF9">
      <w:pPr>
        <w:rPr>
          <w:sz w:val="24"/>
          <w:szCs w:val="24"/>
        </w:rPr>
      </w:pPr>
    </w:p>
    <w:p w14:paraId="1D2CC3AD" w14:textId="77777777" w:rsidR="009F5AF9" w:rsidRDefault="009F5AF9" w:rsidP="009F5AF9">
      <w:pPr>
        <w:rPr>
          <w:sz w:val="24"/>
          <w:szCs w:val="24"/>
        </w:rPr>
      </w:pPr>
    </w:p>
    <w:p w14:paraId="2ED58651" w14:textId="77777777" w:rsidR="00CE323D" w:rsidRDefault="00CE323D" w:rsidP="009F5AF9">
      <w:pPr>
        <w:rPr>
          <w:sz w:val="24"/>
          <w:szCs w:val="24"/>
        </w:rPr>
      </w:pPr>
    </w:p>
    <w:p w14:paraId="508E96CF" w14:textId="77777777" w:rsidR="00CE323D" w:rsidRDefault="00CE323D" w:rsidP="009F5AF9">
      <w:pPr>
        <w:rPr>
          <w:sz w:val="24"/>
          <w:szCs w:val="24"/>
        </w:rPr>
      </w:pPr>
    </w:p>
    <w:p w14:paraId="093C64AF" w14:textId="77777777" w:rsidR="00CE323D" w:rsidRDefault="00CE323D" w:rsidP="009F5AF9">
      <w:pPr>
        <w:rPr>
          <w:sz w:val="24"/>
          <w:szCs w:val="24"/>
        </w:rPr>
      </w:pPr>
    </w:p>
    <w:p w14:paraId="6CEF4D1C" w14:textId="77777777" w:rsidR="00CE323D" w:rsidRDefault="00CE323D" w:rsidP="009F5AF9">
      <w:pPr>
        <w:rPr>
          <w:sz w:val="24"/>
          <w:szCs w:val="24"/>
        </w:rPr>
      </w:pPr>
    </w:p>
    <w:p w14:paraId="336E2C93" w14:textId="77777777" w:rsidR="00CE323D" w:rsidRDefault="00CE323D" w:rsidP="009F5AF9">
      <w:pPr>
        <w:rPr>
          <w:sz w:val="24"/>
          <w:szCs w:val="24"/>
        </w:rPr>
      </w:pPr>
    </w:p>
    <w:p w14:paraId="24B0D18E" w14:textId="77777777" w:rsidR="00CE323D" w:rsidRDefault="00CE323D" w:rsidP="009F5AF9">
      <w:pPr>
        <w:rPr>
          <w:sz w:val="24"/>
          <w:szCs w:val="24"/>
        </w:rPr>
      </w:pPr>
    </w:p>
    <w:p w14:paraId="2E63F95F" w14:textId="77777777" w:rsidR="00CE323D" w:rsidRDefault="00CE323D" w:rsidP="009F5AF9">
      <w:pPr>
        <w:rPr>
          <w:sz w:val="24"/>
          <w:szCs w:val="24"/>
        </w:rPr>
      </w:pPr>
    </w:p>
    <w:p w14:paraId="4C62819C" w14:textId="77777777" w:rsidR="00CE323D" w:rsidRDefault="00CE323D" w:rsidP="009F5AF9">
      <w:pPr>
        <w:rPr>
          <w:sz w:val="24"/>
          <w:szCs w:val="24"/>
        </w:rPr>
      </w:pPr>
    </w:p>
    <w:p w14:paraId="7A131E2D" w14:textId="77777777" w:rsidR="00CE323D" w:rsidRDefault="00CE323D" w:rsidP="009F5AF9">
      <w:pPr>
        <w:rPr>
          <w:sz w:val="24"/>
          <w:szCs w:val="24"/>
        </w:rPr>
      </w:pPr>
    </w:p>
    <w:p w14:paraId="4A79A2C0" w14:textId="77777777" w:rsidR="00CE323D" w:rsidRDefault="00CE323D" w:rsidP="009F5AF9">
      <w:pPr>
        <w:rPr>
          <w:sz w:val="24"/>
          <w:szCs w:val="24"/>
        </w:rPr>
      </w:pPr>
    </w:p>
    <w:p w14:paraId="37658A13" w14:textId="77777777" w:rsidR="00CE323D" w:rsidRDefault="00CE323D" w:rsidP="009F5AF9">
      <w:pPr>
        <w:rPr>
          <w:sz w:val="24"/>
          <w:szCs w:val="24"/>
        </w:rPr>
      </w:pPr>
    </w:p>
    <w:p w14:paraId="4D6ECB13" w14:textId="77777777" w:rsidR="00CE323D" w:rsidRDefault="00CE323D" w:rsidP="009F5AF9">
      <w:pPr>
        <w:rPr>
          <w:sz w:val="24"/>
          <w:szCs w:val="24"/>
        </w:rPr>
      </w:pPr>
    </w:p>
    <w:p w14:paraId="2E717F61" w14:textId="77777777" w:rsidR="00CE323D" w:rsidRDefault="00CE323D" w:rsidP="009F5AF9">
      <w:pPr>
        <w:rPr>
          <w:sz w:val="24"/>
          <w:szCs w:val="24"/>
        </w:rPr>
      </w:pPr>
    </w:p>
    <w:p w14:paraId="53308028" w14:textId="77777777" w:rsidR="00CE323D" w:rsidRDefault="00CE323D" w:rsidP="009F5AF9">
      <w:pPr>
        <w:rPr>
          <w:sz w:val="24"/>
          <w:szCs w:val="24"/>
        </w:rPr>
      </w:pPr>
    </w:p>
    <w:p w14:paraId="06B16928" w14:textId="77777777" w:rsidR="00CE323D" w:rsidRDefault="00CE323D" w:rsidP="009F5AF9">
      <w:pPr>
        <w:rPr>
          <w:sz w:val="24"/>
          <w:szCs w:val="24"/>
        </w:rPr>
      </w:pPr>
    </w:p>
    <w:p w14:paraId="5F1BE937" w14:textId="77777777" w:rsidR="00CE323D" w:rsidRDefault="00CE323D" w:rsidP="009F5AF9">
      <w:pPr>
        <w:rPr>
          <w:sz w:val="24"/>
          <w:szCs w:val="24"/>
        </w:rPr>
      </w:pPr>
    </w:p>
    <w:p w14:paraId="4CCEB9F9" w14:textId="77777777" w:rsidR="00CE323D" w:rsidRDefault="00CE323D" w:rsidP="009F5AF9">
      <w:pPr>
        <w:rPr>
          <w:sz w:val="24"/>
          <w:szCs w:val="24"/>
        </w:rPr>
      </w:pPr>
    </w:p>
    <w:p w14:paraId="6275F577" w14:textId="77777777" w:rsidR="00AB3DEC" w:rsidRPr="009F5AF9" w:rsidRDefault="00AB3DEC" w:rsidP="009F5AF9">
      <w:pPr>
        <w:rPr>
          <w:sz w:val="24"/>
          <w:szCs w:val="24"/>
        </w:rPr>
      </w:pPr>
    </w:p>
    <w:p w14:paraId="74987431" w14:textId="7327DCC5"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t>Raseinių Viktoro Petkaus progimnazijos</w:t>
      </w:r>
    </w:p>
    <w:p w14:paraId="17AE830D"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02954C93" w14:textId="67726B19" w:rsidR="00307478" w:rsidRDefault="00307478" w:rsidP="00307478">
      <w:pPr>
        <w:suppressAutoHyphens/>
        <w:jc w:val="center"/>
        <w:rPr>
          <w:sz w:val="24"/>
          <w:szCs w:val="24"/>
        </w:rPr>
      </w:pPr>
      <w:r>
        <w:rPr>
          <w:sz w:val="24"/>
          <w:szCs w:val="24"/>
        </w:rPr>
        <w:t xml:space="preserve">                                         9 priedas </w:t>
      </w:r>
    </w:p>
    <w:p w14:paraId="12D0E683" w14:textId="77777777" w:rsidR="00307478" w:rsidRDefault="00307478" w:rsidP="00307478">
      <w:pPr>
        <w:suppressAutoHyphens/>
        <w:jc w:val="right"/>
        <w:rPr>
          <w:sz w:val="24"/>
          <w:szCs w:val="24"/>
        </w:rPr>
      </w:pPr>
    </w:p>
    <w:p w14:paraId="6F7BB833" w14:textId="34A75767" w:rsidR="009F5AF9" w:rsidRPr="009F5AF9" w:rsidRDefault="009F5AF9" w:rsidP="00307478">
      <w:pPr>
        <w:suppressAutoHyphens/>
        <w:jc w:val="right"/>
        <w:rPr>
          <w:b/>
          <w:bCs/>
          <w:caps/>
          <w:color w:val="000000"/>
          <w:sz w:val="24"/>
          <w:szCs w:val="24"/>
        </w:rPr>
      </w:pPr>
      <w:r w:rsidRPr="009F5AF9">
        <w:rPr>
          <w:b/>
          <w:bCs/>
          <w:caps/>
          <w:color w:val="000000"/>
          <w:sz w:val="24"/>
          <w:szCs w:val="24"/>
        </w:rPr>
        <w:t xml:space="preserve">Privalomi </w:t>
      </w:r>
      <w:r w:rsidRPr="009F5AF9">
        <w:rPr>
          <w:b/>
          <w:bCs/>
          <w:sz w:val="24"/>
          <w:szCs w:val="24"/>
        </w:rPr>
        <w:t>DOKUMENTŲ</w:t>
      </w:r>
      <w:r w:rsidRPr="009F5AF9">
        <w:rPr>
          <w:b/>
          <w:bCs/>
          <w:color w:val="FF0000"/>
          <w:sz w:val="24"/>
          <w:szCs w:val="24"/>
        </w:rPr>
        <w:t xml:space="preserve"> </w:t>
      </w:r>
      <w:r w:rsidRPr="009F5AF9">
        <w:rPr>
          <w:b/>
          <w:bCs/>
          <w:caps/>
          <w:color w:val="000000"/>
          <w:sz w:val="24"/>
          <w:szCs w:val="24"/>
        </w:rPr>
        <w:t>bendrosios fondo apskaitos elementai</w:t>
      </w:r>
    </w:p>
    <w:p w14:paraId="78566EDD" w14:textId="77777777" w:rsidR="009F5AF9" w:rsidRPr="009F5AF9" w:rsidRDefault="009F5AF9" w:rsidP="009F5AF9">
      <w:pPr>
        <w:keepLines/>
        <w:suppressAutoHyphens/>
        <w:jc w:val="center"/>
        <w:rPr>
          <w:caps/>
          <w:color w:val="000000"/>
          <w:sz w:val="24"/>
          <w:szCs w:val="24"/>
        </w:rPr>
      </w:pPr>
    </w:p>
    <w:p w14:paraId="26E81BAF" w14:textId="77777777" w:rsidR="009F5AF9" w:rsidRPr="009F5AF9" w:rsidRDefault="009F5AF9" w:rsidP="009F5AF9">
      <w:pPr>
        <w:suppressAutoHyphens/>
        <w:ind w:firstLine="567"/>
        <w:jc w:val="both"/>
        <w:rPr>
          <w:color w:val="000000"/>
          <w:sz w:val="24"/>
          <w:szCs w:val="24"/>
        </w:rPr>
      </w:pPr>
      <w:r w:rsidRPr="009F5AF9">
        <w:rPr>
          <w:color w:val="000000"/>
          <w:sz w:val="24"/>
          <w:szCs w:val="24"/>
        </w:rPr>
        <w:t>Privalomi bendrosios fondo apskaitos elementai yra šie:</w:t>
      </w:r>
    </w:p>
    <w:p w14:paraId="317AC4BE" w14:textId="77777777" w:rsidR="009F5AF9" w:rsidRPr="009F5AF9" w:rsidRDefault="009F5AF9" w:rsidP="009F5AF9">
      <w:pPr>
        <w:suppressAutoHyphens/>
        <w:ind w:firstLine="567"/>
        <w:jc w:val="both"/>
        <w:rPr>
          <w:sz w:val="24"/>
          <w:szCs w:val="24"/>
        </w:rPr>
      </w:pPr>
      <w:r w:rsidRPr="009F5AF9">
        <w:rPr>
          <w:b/>
          <w:bCs/>
          <w:sz w:val="24"/>
          <w:szCs w:val="24"/>
        </w:rPr>
        <w:t>Dokumentų gavimas</w:t>
      </w:r>
      <w:r w:rsidRPr="009F5AF9">
        <w:rPr>
          <w:sz w:val="24"/>
          <w:szCs w:val="24"/>
        </w:rPr>
        <w:t>:</w:t>
      </w:r>
    </w:p>
    <w:p w14:paraId="4DDA8164" w14:textId="77777777" w:rsidR="009F5AF9" w:rsidRPr="009F5AF9" w:rsidRDefault="009F5AF9" w:rsidP="009F5AF9">
      <w:pPr>
        <w:suppressAutoHyphens/>
        <w:ind w:firstLine="567"/>
        <w:jc w:val="both"/>
        <w:rPr>
          <w:sz w:val="24"/>
          <w:szCs w:val="24"/>
        </w:rPr>
      </w:pPr>
      <w:r w:rsidRPr="009F5AF9">
        <w:rPr>
          <w:sz w:val="24"/>
          <w:szCs w:val="24"/>
        </w:rPr>
        <w:t>1. Įrašo data;</w:t>
      </w:r>
    </w:p>
    <w:p w14:paraId="52A2C766" w14:textId="77777777" w:rsidR="009F5AF9" w:rsidRPr="009F5AF9" w:rsidRDefault="009F5AF9" w:rsidP="009F5AF9">
      <w:pPr>
        <w:suppressAutoHyphens/>
        <w:ind w:firstLine="567"/>
        <w:jc w:val="both"/>
        <w:rPr>
          <w:sz w:val="24"/>
          <w:szCs w:val="24"/>
        </w:rPr>
      </w:pPr>
      <w:r w:rsidRPr="009F5AF9">
        <w:rPr>
          <w:sz w:val="24"/>
          <w:szCs w:val="24"/>
        </w:rPr>
        <w:t>2. Įrašo eilės numeris;</w:t>
      </w:r>
    </w:p>
    <w:p w14:paraId="49C86760" w14:textId="77777777" w:rsidR="009F5AF9" w:rsidRPr="009F5AF9" w:rsidRDefault="009F5AF9" w:rsidP="009F5AF9">
      <w:pPr>
        <w:suppressAutoHyphens/>
        <w:ind w:firstLine="567"/>
        <w:jc w:val="both"/>
        <w:rPr>
          <w:sz w:val="24"/>
          <w:szCs w:val="24"/>
        </w:rPr>
      </w:pPr>
      <w:r w:rsidRPr="009F5AF9">
        <w:rPr>
          <w:sz w:val="24"/>
          <w:szCs w:val="24"/>
        </w:rPr>
        <w:t>3. Lydimojo dokumento numeris arba sutarties numeris;</w:t>
      </w:r>
    </w:p>
    <w:p w14:paraId="2832A71E" w14:textId="77777777" w:rsidR="009F5AF9" w:rsidRPr="009F5AF9" w:rsidRDefault="009F5AF9" w:rsidP="009F5AF9">
      <w:pPr>
        <w:suppressAutoHyphens/>
        <w:ind w:firstLine="567"/>
        <w:jc w:val="both"/>
        <w:rPr>
          <w:sz w:val="24"/>
          <w:szCs w:val="24"/>
        </w:rPr>
      </w:pPr>
      <w:r w:rsidRPr="009F5AF9">
        <w:rPr>
          <w:sz w:val="24"/>
          <w:szCs w:val="24"/>
        </w:rPr>
        <w:t>4. Įsigijimo būdas;</w:t>
      </w:r>
    </w:p>
    <w:p w14:paraId="3A41EA30" w14:textId="77777777" w:rsidR="009F5AF9" w:rsidRPr="009F5AF9" w:rsidRDefault="009F5AF9" w:rsidP="009F5AF9">
      <w:pPr>
        <w:suppressAutoHyphens/>
        <w:ind w:firstLine="567"/>
        <w:jc w:val="both"/>
        <w:rPr>
          <w:sz w:val="24"/>
          <w:szCs w:val="24"/>
        </w:rPr>
      </w:pPr>
      <w:r w:rsidRPr="009F5AF9">
        <w:rPr>
          <w:sz w:val="24"/>
          <w:szCs w:val="24"/>
        </w:rPr>
        <w:t>5. Tiekėjas;</w:t>
      </w:r>
    </w:p>
    <w:p w14:paraId="0DC2076F" w14:textId="77777777" w:rsidR="009F5AF9" w:rsidRPr="009F5AF9" w:rsidRDefault="009F5AF9" w:rsidP="009F5AF9">
      <w:pPr>
        <w:suppressAutoHyphens/>
        <w:ind w:firstLine="567"/>
        <w:jc w:val="both"/>
        <w:rPr>
          <w:sz w:val="24"/>
          <w:szCs w:val="24"/>
        </w:rPr>
      </w:pPr>
      <w:r w:rsidRPr="009F5AF9">
        <w:rPr>
          <w:sz w:val="24"/>
          <w:szCs w:val="24"/>
        </w:rPr>
        <w:t>6. Gauta dokumentų iš viso (</w:t>
      </w:r>
      <w:proofErr w:type="spellStart"/>
      <w:r w:rsidRPr="009F5AF9">
        <w:rPr>
          <w:sz w:val="24"/>
          <w:szCs w:val="24"/>
        </w:rPr>
        <w:t>fiz</w:t>
      </w:r>
      <w:proofErr w:type="spellEnd"/>
      <w:r w:rsidRPr="009F5AF9">
        <w:rPr>
          <w:sz w:val="24"/>
          <w:szCs w:val="24"/>
        </w:rPr>
        <w:t>. vnt., naujų pavadinimų, suma), skaičius;</w:t>
      </w:r>
    </w:p>
    <w:p w14:paraId="67A3F88D" w14:textId="77777777" w:rsidR="009F5AF9" w:rsidRPr="009F5AF9" w:rsidRDefault="009F5AF9" w:rsidP="009F5AF9">
      <w:pPr>
        <w:suppressAutoHyphens/>
        <w:ind w:firstLine="567"/>
        <w:jc w:val="both"/>
        <w:rPr>
          <w:sz w:val="24"/>
          <w:szCs w:val="24"/>
        </w:rPr>
      </w:pPr>
      <w:r w:rsidRPr="009F5AF9">
        <w:rPr>
          <w:sz w:val="24"/>
          <w:szCs w:val="24"/>
        </w:rPr>
        <w:t>6a. Gauta el. dokumentų  (</w:t>
      </w:r>
      <w:r w:rsidRPr="009F5AF9">
        <w:rPr>
          <w:bCs/>
          <w:color w:val="000000"/>
          <w:sz w:val="24"/>
          <w:szCs w:val="24"/>
        </w:rPr>
        <w:t>sąlyginių</w:t>
      </w:r>
      <w:r w:rsidRPr="009F5AF9">
        <w:rPr>
          <w:sz w:val="24"/>
          <w:szCs w:val="24"/>
        </w:rPr>
        <w:t xml:space="preserve"> vnt., naujų pavadinimų, suma) skaičius;</w:t>
      </w:r>
    </w:p>
    <w:p w14:paraId="18832127" w14:textId="77777777" w:rsidR="009F5AF9" w:rsidRPr="009F5AF9" w:rsidRDefault="009F5AF9" w:rsidP="009F5AF9">
      <w:pPr>
        <w:suppressAutoHyphens/>
        <w:ind w:firstLine="567"/>
        <w:jc w:val="both"/>
        <w:rPr>
          <w:sz w:val="24"/>
          <w:szCs w:val="24"/>
        </w:rPr>
      </w:pPr>
      <w:r w:rsidRPr="009F5AF9">
        <w:rPr>
          <w:sz w:val="24"/>
          <w:szCs w:val="24"/>
        </w:rPr>
        <w:t>7. Dokumentų, įrašytų į vienetinę apskaitą (inventorintų), skaičius;</w:t>
      </w:r>
    </w:p>
    <w:p w14:paraId="799B862B" w14:textId="77777777" w:rsidR="009F5AF9" w:rsidRPr="009F5AF9" w:rsidRDefault="009F5AF9" w:rsidP="009F5AF9">
      <w:pPr>
        <w:suppressAutoHyphens/>
        <w:ind w:firstLine="567"/>
        <w:jc w:val="both"/>
        <w:rPr>
          <w:sz w:val="24"/>
          <w:szCs w:val="24"/>
        </w:rPr>
      </w:pPr>
      <w:r w:rsidRPr="009F5AF9">
        <w:rPr>
          <w:sz w:val="24"/>
          <w:szCs w:val="24"/>
        </w:rPr>
        <w:t>8. Dokumentų paskirstymas rūšimis, pagal turinį, kalbas, finansavimo šaltinius.</w:t>
      </w:r>
    </w:p>
    <w:p w14:paraId="5E7717E1" w14:textId="77777777" w:rsidR="009F5AF9" w:rsidRPr="009F5AF9" w:rsidRDefault="009F5AF9" w:rsidP="009F5AF9">
      <w:pPr>
        <w:suppressAutoHyphens/>
        <w:ind w:firstLine="567"/>
        <w:jc w:val="both"/>
        <w:rPr>
          <w:b/>
          <w:bCs/>
          <w:color w:val="000000"/>
          <w:sz w:val="24"/>
          <w:szCs w:val="24"/>
        </w:rPr>
      </w:pPr>
    </w:p>
    <w:p w14:paraId="19DC011C" w14:textId="77777777" w:rsidR="009F5AF9" w:rsidRPr="009F5AF9" w:rsidRDefault="009F5AF9" w:rsidP="009F5AF9">
      <w:pPr>
        <w:suppressAutoHyphens/>
        <w:ind w:firstLine="567"/>
        <w:jc w:val="both"/>
        <w:rPr>
          <w:b/>
          <w:bCs/>
          <w:color w:val="000000"/>
          <w:sz w:val="24"/>
          <w:szCs w:val="24"/>
        </w:rPr>
      </w:pPr>
      <w:r w:rsidRPr="009F5AF9">
        <w:rPr>
          <w:b/>
          <w:bCs/>
          <w:color w:val="000000"/>
          <w:sz w:val="24"/>
          <w:szCs w:val="24"/>
        </w:rPr>
        <w:t>Dokumentų nurašymas:</w:t>
      </w:r>
    </w:p>
    <w:p w14:paraId="28235801" w14:textId="77777777" w:rsidR="009F5AF9" w:rsidRPr="009F5AF9" w:rsidRDefault="009F5AF9" w:rsidP="009F5AF9">
      <w:pPr>
        <w:suppressAutoHyphens/>
        <w:ind w:firstLine="567"/>
        <w:jc w:val="both"/>
        <w:rPr>
          <w:color w:val="000000"/>
          <w:sz w:val="24"/>
          <w:szCs w:val="24"/>
        </w:rPr>
      </w:pPr>
      <w:r w:rsidRPr="009F5AF9">
        <w:rPr>
          <w:color w:val="000000"/>
          <w:sz w:val="24"/>
          <w:szCs w:val="24"/>
        </w:rPr>
        <w:t>1. Įrašo data;</w:t>
      </w:r>
    </w:p>
    <w:p w14:paraId="6EF3E71E" w14:textId="77777777" w:rsidR="009F5AF9" w:rsidRPr="009F5AF9" w:rsidRDefault="009F5AF9" w:rsidP="009F5AF9">
      <w:pPr>
        <w:suppressAutoHyphens/>
        <w:ind w:firstLine="567"/>
        <w:jc w:val="both"/>
        <w:rPr>
          <w:color w:val="000000"/>
          <w:sz w:val="24"/>
          <w:szCs w:val="24"/>
        </w:rPr>
      </w:pPr>
      <w:r w:rsidRPr="009F5AF9">
        <w:rPr>
          <w:color w:val="000000"/>
          <w:sz w:val="24"/>
          <w:szCs w:val="24"/>
        </w:rPr>
        <w:t>2. Akto eilės numeris;</w:t>
      </w:r>
    </w:p>
    <w:p w14:paraId="1DF6520D" w14:textId="77777777" w:rsidR="009F5AF9" w:rsidRPr="009F5AF9" w:rsidRDefault="009F5AF9" w:rsidP="009F5AF9">
      <w:pPr>
        <w:suppressAutoHyphens/>
        <w:ind w:firstLine="567"/>
        <w:jc w:val="both"/>
        <w:rPr>
          <w:color w:val="000000"/>
          <w:sz w:val="24"/>
          <w:szCs w:val="24"/>
        </w:rPr>
      </w:pPr>
      <w:r w:rsidRPr="009F5AF9">
        <w:rPr>
          <w:color w:val="000000"/>
          <w:sz w:val="24"/>
          <w:szCs w:val="24"/>
        </w:rPr>
        <w:t>3. Nurašyta dokumentų iš viso (</w:t>
      </w:r>
      <w:proofErr w:type="spellStart"/>
      <w:r w:rsidRPr="009F5AF9">
        <w:rPr>
          <w:color w:val="000000"/>
          <w:sz w:val="24"/>
          <w:szCs w:val="24"/>
        </w:rPr>
        <w:t>fiz</w:t>
      </w:r>
      <w:proofErr w:type="spellEnd"/>
      <w:r w:rsidRPr="009F5AF9">
        <w:rPr>
          <w:color w:val="000000"/>
          <w:sz w:val="24"/>
          <w:szCs w:val="24"/>
        </w:rPr>
        <w:t>. vnt., pavadinimų, suma), skaičius;</w:t>
      </w:r>
    </w:p>
    <w:p w14:paraId="0DB682C9" w14:textId="77777777" w:rsidR="009F5AF9" w:rsidRPr="009F5AF9" w:rsidRDefault="009F5AF9" w:rsidP="009F5AF9">
      <w:pPr>
        <w:suppressAutoHyphens/>
        <w:ind w:firstLine="567"/>
        <w:jc w:val="both"/>
        <w:rPr>
          <w:color w:val="000000"/>
          <w:sz w:val="24"/>
          <w:szCs w:val="24"/>
        </w:rPr>
      </w:pPr>
      <w:r w:rsidRPr="009F5AF9">
        <w:rPr>
          <w:color w:val="000000"/>
          <w:sz w:val="24"/>
          <w:szCs w:val="24"/>
        </w:rPr>
        <w:t>3a. Nurašyta elektroninių dokumentų (</w:t>
      </w:r>
      <w:r w:rsidRPr="009F5AF9">
        <w:rPr>
          <w:bCs/>
          <w:color w:val="000000"/>
          <w:sz w:val="24"/>
          <w:szCs w:val="24"/>
        </w:rPr>
        <w:t>sąlyginių</w:t>
      </w:r>
      <w:r w:rsidRPr="009F5AF9">
        <w:rPr>
          <w:sz w:val="24"/>
          <w:szCs w:val="24"/>
        </w:rPr>
        <w:t xml:space="preserve"> vnt., naujų pavadinimų, suma) skaičius;</w:t>
      </w:r>
    </w:p>
    <w:p w14:paraId="2DC40621" w14:textId="77777777" w:rsidR="009F5AF9" w:rsidRPr="009F5AF9" w:rsidRDefault="009F5AF9" w:rsidP="009F5AF9">
      <w:pPr>
        <w:suppressAutoHyphens/>
        <w:ind w:firstLine="567"/>
        <w:jc w:val="both"/>
        <w:rPr>
          <w:color w:val="000000"/>
          <w:sz w:val="24"/>
          <w:szCs w:val="24"/>
        </w:rPr>
      </w:pPr>
      <w:r w:rsidRPr="009F5AF9">
        <w:rPr>
          <w:color w:val="000000"/>
          <w:sz w:val="24"/>
          <w:szCs w:val="24"/>
        </w:rPr>
        <w:t>4. Nurašyta inventorintų dokumentų (</w:t>
      </w:r>
      <w:proofErr w:type="spellStart"/>
      <w:r w:rsidRPr="009F5AF9">
        <w:rPr>
          <w:color w:val="000000"/>
          <w:sz w:val="24"/>
          <w:szCs w:val="24"/>
        </w:rPr>
        <w:t>fiz</w:t>
      </w:r>
      <w:proofErr w:type="spellEnd"/>
      <w:r w:rsidRPr="009F5AF9">
        <w:rPr>
          <w:color w:val="000000"/>
          <w:sz w:val="24"/>
          <w:szCs w:val="24"/>
        </w:rPr>
        <w:t>. vnt., pavadinimų, suma), skaičius;</w:t>
      </w:r>
    </w:p>
    <w:p w14:paraId="542BE0CD" w14:textId="77777777" w:rsidR="009F5AF9" w:rsidRPr="009F5AF9" w:rsidRDefault="009F5AF9" w:rsidP="009F5AF9">
      <w:pPr>
        <w:suppressAutoHyphens/>
        <w:ind w:firstLine="567"/>
        <w:jc w:val="both"/>
        <w:rPr>
          <w:color w:val="000000"/>
          <w:sz w:val="24"/>
          <w:szCs w:val="24"/>
        </w:rPr>
      </w:pPr>
      <w:r w:rsidRPr="009F5AF9">
        <w:rPr>
          <w:color w:val="000000"/>
          <w:sz w:val="24"/>
          <w:szCs w:val="24"/>
        </w:rPr>
        <w:t>5. Nurašymo priežastys;</w:t>
      </w:r>
    </w:p>
    <w:p w14:paraId="325BF6E2" w14:textId="77777777" w:rsidR="009F5AF9" w:rsidRPr="009F5AF9" w:rsidRDefault="009F5AF9" w:rsidP="009F5AF9">
      <w:pPr>
        <w:suppressAutoHyphens/>
        <w:ind w:firstLine="567"/>
        <w:jc w:val="both"/>
        <w:rPr>
          <w:color w:val="000000"/>
          <w:sz w:val="24"/>
          <w:szCs w:val="24"/>
        </w:rPr>
      </w:pPr>
      <w:r w:rsidRPr="009F5AF9">
        <w:rPr>
          <w:color w:val="000000"/>
          <w:sz w:val="24"/>
          <w:szCs w:val="24"/>
        </w:rPr>
        <w:t xml:space="preserve">6. Dokumentų paskirstymas rūšimis, pagal turinį, kalbas, </w:t>
      </w:r>
      <w:r w:rsidRPr="009F5AF9">
        <w:rPr>
          <w:sz w:val="24"/>
          <w:szCs w:val="24"/>
        </w:rPr>
        <w:t>finansavimo šaltinius</w:t>
      </w:r>
      <w:r w:rsidRPr="009F5AF9">
        <w:rPr>
          <w:color w:val="000000"/>
          <w:sz w:val="24"/>
          <w:szCs w:val="24"/>
        </w:rPr>
        <w:t>.</w:t>
      </w:r>
    </w:p>
    <w:p w14:paraId="0D1B10D9" w14:textId="77777777" w:rsidR="009F5AF9" w:rsidRPr="009F5AF9" w:rsidRDefault="009F5AF9" w:rsidP="009F5AF9">
      <w:pPr>
        <w:suppressAutoHyphens/>
        <w:ind w:firstLine="567"/>
        <w:jc w:val="both"/>
        <w:rPr>
          <w:b/>
          <w:bCs/>
          <w:color w:val="000000"/>
          <w:sz w:val="24"/>
          <w:szCs w:val="24"/>
        </w:rPr>
      </w:pPr>
    </w:p>
    <w:p w14:paraId="62621904" w14:textId="77777777" w:rsidR="009F5AF9" w:rsidRPr="009F5AF9" w:rsidRDefault="009F5AF9" w:rsidP="009F5AF9">
      <w:pPr>
        <w:suppressAutoHyphens/>
        <w:ind w:firstLine="567"/>
        <w:jc w:val="both"/>
        <w:rPr>
          <w:b/>
          <w:bCs/>
          <w:color w:val="000000"/>
          <w:sz w:val="24"/>
          <w:szCs w:val="24"/>
        </w:rPr>
      </w:pPr>
      <w:r w:rsidRPr="009F5AF9">
        <w:rPr>
          <w:b/>
          <w:bCs/>
          <w:color w:val="000000"/>
          <w:sz w:val="24"/>
          <w:szCs w:val="24"/>
        </w:rPr>
        <w:t>Bibliotekos fondo judėjimas:</w:t>
      </w:r>
    </w:p>
    <w:p w14:paraId="68669387" w14:textId="77777777" w:rsidR="009F5AF9" w:rsidRPr="009F5AF9" w:rsidRDefault="009F5AF9" w:rsidP="009F5AF9">
      <w:pPr>
        <w:suppressAutoHyphens/>
        <w:ind w:firstLine="567"/>
        <w:jc w:val="both"/>
        <w:rPr>
          <w:sz w:val="24"/>
          <w:szCs w:val="24"/>
        </w:rPr>
      </w:pPr>
      <w:r w:rsidRPr="009F5AF9">
        <w:rPr>
          <w:sz w:val="24"/>
          <w:szCs w:val="24"/>
        </w:rPr>
        <w:t>Metų pradžioje yra:</w:t>
      </w:r>
    </w:p>
    <w:p w14:paraId="4236A385" w14:textId="77777777" w:rsidR="009F5AF9" w:rsidRPr="009F5AF9" w:rsidRDefault="009F5AF9" w:rsidP="009F5AF9">
      <w:pPr>
        <w:suppressAutoHyphens/>
        <w:ind w:firstLine="567"/>
        <w:jc w:val="both"/>
        <w:rPr>
          <w:sz w:val="24"/>
          <w:szCs w:val="24"/>
        </w:rPr>
      </w:pPr>
      <w:r w:rsidRPr="009F5AF9">
        <w:rPr>
          <w:sz w:val="24"/>
          <w:szCs w:val="24"/>
        </w:rPr>
        <w:t>1. Iš viso dokumentų (</w:t>
      </w:r>
      <w:proofErr w:type="spellStart"/>
      <w:r w:rsidRPr="009F5AF9">
        <w:rPr>
          <w:sz w:val="24"/>
          <w:szCs w:val="24"/>
        </w:rPr>
        <w:t>fiz</w:t>
      </w:r>
      <w:proofErr w:type="spellEnd"/>
      <w:r w:rsidRPr="009F5AF9">
        <w:rPr>
          <w:sz w:val="24"/>
          <w:szCs w:val="24"/>
        </w:rPr>
        <w:t>. vnt., pavadinimų, suma);</w:t>
      </w:r>
    </w:p>
    <w:p w14:paraId="452BFA5C" w14:textId="77777777" w:rsidR="009F5AF9" w:rsidRPr="009F5AF9" w:rsidRDefault="009F5AF9" w:rsidP="009F5AF9">
      <w:pPr>
        <w:suppressAutoHyphens/>
        <w:ind w:firstLine="567"/>
        <w:jc w:val="both"/>
        <w:rPr>
          <w:sz w:val="24"/>
          <w:szCs w:val="24"/>
        </w:rPr>
      </w:pPr>
      <w:r w:rsidRPr="009F5AF9">
        <w:rPr>
          <w:sz w:val="24"/>
          <w:szCs w:val="24"/>
        </w:rPr>
        <w:t>1a. Iš viso elektroninių dokumentų (</w:t>
      </w:r>
      <w:r w:rsidRPr="009F5AF9">
        <w:rPr>
          <w:bCs/>
          <w:color w:val="000000"/>
          <w:sz w:val="24"/>
          <w:szCs w:val="24"/>
        </w:rPr>
        <w:t>sąlyginių</w:t>
      </w:r>
      <w:r w:rsidRPr="009F5AF9">
        <w:rPr>
          <w:sz w:val="24"/>
          <w:szCs w:val="24"/>
        </w:rPr>
        <w:t xml:space="preserve"> vnt.,  naujų pavadinimų, suma) skaičius;</w:t>
      </w:r>
    </w:p>
    <w:p w14:paraId="43307B7B" w14:textId="77777777" w:rsidR="009F5AF9" w:rsidRPr="009F5AF9" w:rsidRDefault="009F5AF9" w:rsidP="009F5AF9">
      <w:pPr>
        <w:suppressAutoHyphens/>
        <w:ind w:firstLine="567"/>
        <w:jc w:val="both"/>
        <w:rPr>
          <w:sz w:val="24"/>
          <w:szCs w:val="24"/>
        </w:rPr>
      </w:pPr>
      <w:r w:rsidRPr="009F5AF9">
        <w:rPr>
          <w:sz w:val="24"/>
          <w:szCs w:val="24"/>
        </w:rPr>
        <w:t>2. Inventorintų dokumentų (</w:t>
      </w:r>
      <w:proofErr w:type="spellStart"/>
      <w:r w:rsidRPr="009F5AF9">
        <w:rPr>
          <w:sz w:val="24"/>
          <w:szCs w:val="24"/>
        </w:rPr>
        <w:t>fiz</w:t>
      </w:r>
      <w:proofErr w:type="spellEnd"/>
      <w:r w:rsidRPr="009F5AF9">
        <w:rPr>
          <w:sz w:val="24"/>
          <w:szCs w:val="24"/>
        </w:rPr>
        <w:t>. vnt., pavadinimų, suma);</w:t>
      </w:r>
    </w:p>
    <w:p w14:paraId="35FDF247" w14:textId="77777777" w:rsidR="009F5AF9" w:rsidRPr="009F5AF9" w:rsidRDefault="009F5AF9" w:rsidP="009F5AF9">
      <w:pPr>
        <w:suppressAutoHyphens/>
        <w:ind w:firstLine="567"/>
        <w:jc w:val="both"/>
        <w:rPr>
          <w:sz w:val="24"/>
          <w:szCs w:val="24"/>
        </w:rPr>
      </w:pPr>
      <w:r w:rsidRPr="009F5AF9">
        <w:rPr>
          <w:sz w:val="24"/>
          <w:szCs w:val="24"/>
        </w:rPr>
        <w:t>3. Dokumentų paskirstymas rūšimis, pagal turinį, kalbas, finansavimo šaltinius.</w:t>
      </w:r>
    </w:p>
    <w:p w14:paraId="6A446A67" w14:textId="77777777" w:rsidR="009F5AF9" w:rsidRPr="009F5AF9" w:rsidRDefault="009F5AF9" w:rsidP="009F5AF9">
      <w:pPr>
        <w:suppressAutoHyphens/>
        <w:ind w:firstLine="567"/>
        <w:jc w:val="both"/>
        <w:rPr>
          <w:sz w:val="24"/>
          <w:szCs w:val="24"/>
        </w:rPr>
      </w:pPr>
      <w:r w:rsidRPr="009F5AF9">
        <w:rPr>
          <w:sz w:val="24"/>
          <w:szCs w:val="24"/>
        </w:rPr>
        <w:t>Per metus gauta:</w:t>
      </w:r>
    </w:p>
    <w:p w14:paraId="5DB2DEBD" w14:textId="77777777" w:rsidR="009F5AF9" w:rsidRPr="009F5AF9" w:rsidRDefault="009F5AF9" w:rsidP="009F5AF9">
      <w:pPr>
        <w:suppressAutoHyphens/>
        <w:ind w:firstLine="567"/>
        <w:jc w:val="both"/>
        <w:rPr>
          <w:sz w:val="24"/>
          <w:szCs w:val="24"/>
        </w:rPr>
      </w:pPr>
      <w:r w:rsidRPr="009F5AF9">
        <w:rPr>
          <w:sz w:val="24"/>
          <w:szCs w:val="24"/>
        </w:rPr>
        <w:t>1. Iš viso dokumentų (</w:t>
      </w:r>
      <w:proofErr w:type="spellStart"/>
      <w:r w:rsidRPr="009F5AF9">
        <w:rPr>
          <w:sz w:val="24"/>
          <w:szCs w:val="24"/>
        </w:rPr>
        <w:t>fiz</w:t>
      </w:r>
      <w:proofErr w:type="spellEnd"/>
      <w:r w:rsidRPr="009F5AF9">
        <w:rPr>
          <w:sz w:val="24"/>
          <w:szCs w:val="24"/>
        </w:rPr>
        <w:t>. vnt., pavadinimų, suma);</w:t>
      </w:r>
    </w:p>
    <w:p w14:paraId="3217D306" w14:textId="77777777" w:rsidR="009F5AF9" w:rsidRPr="009F5AF9" w:rsidRDefault="009F5AF9" w:rsidP="009F5AF9">
      <w:pPr>
        <w:suppressAutoHyphens/>
        <w:ind w:firstLine="567"/>
        <w:jc w:val="both"/>
        <w:rPr>
          <w:sz w:val="24"/>
          <w:szCs w:val="24"/>
        </w:rPr>
      </w:pPr>
      <w:r w:rsidRPr="009F5AF9">
        <w:rPr>
          <w:sz w:val="24"/>
          <w:szCs w:val="24"/>
        </w:rPr>
        <w:t>1a. Iš viso elektroninių dokumentų (</w:t>
      </w:r>
      <w:r w:rsidRPr="009F5AF9">
        <w:rPr>
          <w:bCs/>
          <w:color w:val="000000"/>
          <w:sz w:val="24"/>
          <w:szCs w:val="24"/>
        </w:rPr>
        <w:t>sąlyginių</w:t>
      </w:r>
      <w:r w:rsidRPr="009F5AF9">
        <w:rPr>
          <w:sz w:val="24"/>
          <w:szCs w:val="24"/>
        </w:rPr>
        <w:t xml:space="preserve"> vnt.,  naujų pavadinimų, suma) skaičius;</w:t>
      </w:r>
    </w:p>
    <w:p w14:paraId="57076944" w14:textId="77777777" w:rsidR="009F5AF9" w:rsidRPr="009F5AF9" w:rsidRDefault="009F5AF9" w:rsidP="009F5AF9">
      <w:pPr>
        <w:suppressAutoHyphens/>
        <w:ind w:firstLine="567"/>
        <w:jc w:val="both"/>
        <w:rPr>
          <w:sz w:val="24"/>
          <w:szCs w:val="24"/>
        </w:rPr>
      </w:pPr>
      <w:r w:rsidRPr="009F5AF9">
        <w:rPr>
          <w:sz w:val="24"/>
          <w:szCs w:val="24"/>
        </w:rPr>
        <w:t>2. Inventorintų dokumentų (</w:t>
      </w:r>
      <w:proofErr w:type="spellStart"/>
      <w:r w:rsidRPr="009F5AF9">
        <w:rPr>
          <w:sz w:val="24"/>
          <w:szCs w:val="24"/>
        </w:rPr>
        <w:t>fiz</w:t>
      </w:r>
      <w:proofErr w:type="spellEnd"/>
      <w:r w:rsidRPr="009F5AF9">
        <w:rPr>
          <w:sz w:val="24"/>
          <w:szCs w:val="24"/>
        </w:rPr>
        <w:t>. vnt., pavadinimų, suma);</w:t>
      </w:r>
    </w:p>
    <w:p w14:paraId="525E389C" w14:textId="77777777" w:rsidR="009F5AF9" w:rsidRPr="009F5AF9" w:rsidRDefault="009F5AF9" w:rsidP="009F5AF9">
      <w:pPr>
        <w:suppressAutoHyphens/>
        <w:ind w:firstLine="567"/>
        <w:jc w:val="both"/>
        <w:rPr>
          <w:sz w:val="24"/>
          <w:szCs w:val="24"/>
        </w:rPr>
      </w:pPr>
      <w:r w:rsidRPr="009F5AF9">
        <w:rPr>
          <w:sz w:val="24"/>
          <w:szCs w:val="24"/>
        </w:rPr>
        <w:t>3. Dokumentų paskirstymas rūšimis, pagal turinį, kalbas, finansavimo šaltinius.</w:t>
      </w:r>
    </w:p>
    <w:p w14:paraId="03AE8986" w14:textId="77777777" w:rsidR="009F5AF9" w:rsidRPr="009F5AF9" w:rsidRDefault="009F5AF9" w:rsidP="009F5AF9">
      <w:pPr>
        <w:suppressAutoHyphens/>
        <w:ind w:firstLine="567"/>
        <w:jc w:val="both"/>
        <w:rPr>
          <w:sz w:val="24"/>
          <w:szCs w:val="24"/>
        </w:rPr>
      </w:pPr>
      <w:r w:rsidRPr="009F5AF9">
        <w:rPr>
          <w:sz w:val="24"/>
          <w:szCs w:val="24"/>
        </w:rPr>
        <w:t>Per metus nurašyta:</w:t>
      </w:r>
    </w:p>
    <w:p w14:paraId="59DE8CC8" w14:textId="77777777" w:rsidR="009F5AF9" w:rsidRPr="009F5AF9" w:rsidRDefault="009F5AF9" w:rsidP="009F5AF9">
      <w:pPr>
        <w:suppressAutoHyphens/>
        <w:ind w:firstLine="567"/>
        <w:jc w:val="both"/>
        <w:rPr>
          <w:sz w:val="24"/>
          <w:szCs w:val="24"/>
        </w:rPr>
      </w:pPr>
      <w:r w:rsidRPr="009F5AF9">
        <w:rPr>
          <w:sz w:val="24"/>
          <w:szCs w:val="24"/>
        </w:rPr>
        <w:t>1. Iš viso dokumentų (</w:t>
      </w:r>
      <w:proofErr w:type="spellStart"/>
      <w:r w:rsidRPr="009F5AF9">
        <w:rPr>
          <w:sz w:val="24"/>
          <w:szCs w:val="24"/>
        </w:rPr>
        <w:t>fiz</w:t>
      </w:r>
      <w:proofErr w:type="spellEnd"/>
      <w:r w:rsidRPr="009F5AF9">
        <w:rPr>
          <w:sz w:val="24"/>
          <w:szCs w:val="24"/>
        </w:rPr>
        <w:t>. vnt., pavadinimų, suma);</w:t>
      </w:r>
    </w:p>
    <w:p w14:paraId="49CBA9D9" w14:textId="77777777" w:rsidR="009F5AF9" w:rsidRPr="009F5AF9" w:rsidRDefault="009F5AF9" w:rsidP="009F5AF9">
      <w:pPr>
        <w:suppressAutoHyphens/>
        <w:ind w:firstLine="567"/>
        <w:jc w:val="both"/>
        <w:rPr>
          <w:sz w:val="24"/>
          <w:szCs w:val="24"/>
        </w:rPr>
      </w:pPr>
      <w:r w:rsidRPr="009F5AF9">
        <w:rPr>
          <w:sz w:val="24"/>
          <w:szCs w:val="24"/>
        </w:rPr>
        <w:t>1a. Iš viso elektroninių dokumentų (</w:t>
      </w:r>
      <w:r w:rsidRPr="009F5AF9">
        <w:rPr>
          <w:bCs/>
          <w:color w:val="000000"/>
          <w:sz w:val="24"/>
          <w:szCs w:val="24"/>
        </w:rPr>
        <w:t>sąlyginių</w:t>
      </w:r>
      <w:r w:rsidRPr="009F5AF9">
        <w:rPr>
          <w:sz w:val="24"/>
          <w:szCs w:val="24"/>
        </w:rPr>
        <w:t xml:space="preserve"> vnt.,  naujų pavadinimų, suma) skaičius;</w:t>
      </w:r>
    </w:p>
    <w:p w14:paraId="253FD7D4" w14:textId="77777777" w:rsidR="009F5AF9" w:rsidRPr="009F5AF9" w:rsidRDefault="009F5AF9" w:rsidP="009F5AF9">
      <w:pPr>
        <w:suppressAutoHyphens/>
        <w:ind w:firstLine="567"/>
        <w:jc w:val="both"/>
        <w:rPr>
          <w:sz w:val="24"/>
          <w:szCs w:val="24"/>
        </w:rPr>
      </w:pPr>
      <w:r w:rsidRPr="009F5AF9">
        <w:rPr>
          <w:sz w:val="24"/>
          <w:szCs w:val="24"/>
        </w:rPr>
        <w:t>2. Inventorintų dokumentų (</w:t>
      </w:r>
      <w:proofErr w:type="spellStart"/>
      <w:r w:rsidRPr="009F5AF9">
        <w:rPr>
          <w:sz w:val="24"/>
          <w:szCs w:val="24"/>
        </w:rPr>
        <w:t>fiz</w:t>
      </w:r>
      <w:proofErr w:type="spellEnd"/>
      <w:r w:rsidRPr="009F5AF9">
        <w:rPr>
          <w:sz w:val="24"/>
          <w:szCs w:val="24"/>
        </w:rPr>
        <w:t>. vnt., pavadinimų, suma);</w:t>
      </w:r>
    </w:p>
    <w:p w14:paraId="1D47AC5F" w14:textId="77777777" w:rsidR="009F5AF9" w:rsidRPr="009F5AF9" w:rsidRDefault="009F5AF9" w:rsidP="009F5AF9">
      <w:pPr>
        <w:suppressAutoHyphens/>
        <w:ind w:firstLine="567"/>
        <w:jc w:val="both"/>
        <w:rPr>
          <w:sz w:val="24"/>
          <w:szCs w:val="24"/>
        </w:rPr>
      </w:pPr>
      <w:r w:rsidRPr="009F5AF9">
        <w:rPr>
          <w:sz w:val="24"/>
          <w:szCs w:val="24"/>
        </w:rPr>
        <w:t>3. Dokumentų paskirstymas rūšimis, pagal turinį, kalbas, finansavimo šaltinius.</w:t>
      </w:r>
    </w:p>
    <w:p w14:paraId="61AC6F82" w14:textId="77777777" w:rsidR="009F5AF9" w:rsidRPr="009F5AF9" w:rsidRDefault="009F5AF9" w:rsidP="009F5AF9">
      <w:pPr>
        <w:suppressAutoHyphens/>
        <w:ind w:firstLine="567"/>
        <w:jc w:val="both"/>
        <w:rPr>
          <w:sz w:val="24"/>
          <w:szCs w:val="24"/>
        </w:rPr>
      </w:pPr>
      <w:r w:rsidRPr="009F5AF9">
        <w:rPr>
          <w:sz w:val="24"/>
          <w:szCs w:val="24"/>
        </w:rPr>
        <w:t>Metų pabaigai yra:</w:t>
      </w:r>
    </w:p>
    <w:p w14:paraId="2F3EB481" w14:textId="77777777" w:rsidR="009F5AF9" w:rsidRPr="009F5AF9" w:rsidRDefault="009F5AF9" w:rsidP="009F5AF9">
      <w:pPr>
        <w:suppressAutoHyphens/>
        <w:ind w:firstLine="567"/>
        <w:jc w:val="both"/>
        <w:rPr>
          <w:sz w:val="24"/>
          <w:szCs w:val="24"/>
        </w:rPr>
      </w:pPr>
      <w:r w:rsidRPr="009F5AF9">
        <w:rPr>
          <w:sz w:val="24"/>
          <w:szCs w:val="24"/>
        </w:rPr>
        <w:t>1. Iš viso dokumentų (</w:t>
      </w:r>
      <w:proofErr w:type="spellStart"/>
      <w:r w:rsidRPr="009F5AF9">
        <w:rPr>
          <w:sz w:val="24"/>
          <w:szCs w:val="24"/>
        </w:rPr>
        <w:t>fiz</w:t>
      </w:r>
      <w:proofErr w:type="spellEnd"/>
      <w:r w:rsidRPr="009F5AF9">
        <w:rPr>
          <w:sz w:val="24"/>
          <w:szCs w:val="24"/>
        </w:rPr>
        <w:t>. vnt., pavadinimų, suma);</w:t>
      </w:r>
    </w:p>
    <w:p w14:paraId="139F9062" w14:textId="77777777" w:rsidR="009F5AF9" w:rsidRPr="009F5AF9" w:rsidRDefault="009F5AF9" w:rsidP="009F5AF9">
      <w:pPr>
        <w:suppressAutoHyphens/>
        <w:ind w:firstLine="567"/>
        <w:jc w:val="both"/>
        <w:rPr>
          <w:sz w:val="24"/>
          <w:szCs w:val="24"/>
        </w:rPr>
      </w:pPr>
      <w:r w:rsidRPr="009F5AF9">
        <w:rPr>
          <w:sz w:val="24"/>
          <w:szCs w:val="24"/>
        </w:rPr>
        <w:t>1a. Iš viso elektroninių dokumentų (</w:t>
      </w:r>
      <w:r w:rsidRPr="009F5AF9">
        <w:rPr>
          <w:bCs/>
          <w:color w:val="000000"/>
          <w:sz w:val="24"/>
          <w:szCs w:val="24"/>
        </w:rPr>
        <w:t>sąlyginių</w:t>
      </w:r>
      <w:r w:rsidRPr="009F5AF9">
        <w:rPr>
          <w:sz w:val="24"/>
          <w:szCs w:val="24"/>
        </w:rPr>
        <w:t xml:space="preserve"> vnt.,  naujų pavadinimų, suma) skaičius;</w:t>
      </w:r>
    </w:p>
    <w:p w14:paraId="6B72B912" w14:textId="77777777" w:rsidR="009F5AF9" w:rsidRPr="009F5AF9" w:rsidRDefault="009F5AF9" w:rsidP="009F5AF9">
      <w:pPr>
        <w:suppressAutoHyphens/>
        <w:ind w:firstLine="567"/>
        <w:jc w:val="both"/>
        <w:rPr>
          <w:sz w:val="24"/>
          <w:szCs w:val="24"/>
        </w:rPr>
      </w:pPr>
      <w:r w:rsidRPr="009F5AF9">
        <w:rPr>
          <w:sz w:val="24"/>
          <w:szCs w:val="24"/>
        </w:rPr>
        <w:t>2. Inventorintų dokumentų (</w:t>
      </w:r>
      <w:proofErr w:type="spellStart"/>
      <w:r w:rsidRPr="009F5AF9">
        <w:rPr>
          <w:sz w:val="24"/>
          <w:szCs w:val="24"/>
        </w:rPr>
        <w:t>fiz</w:t>
      </w:r>
      <w:proofErr w:type="spellEnd"/>
      <w:r w:rsidRPr="009F5AF9">
        <w:rPr>
          <w:sz w:val="24"/>
          <w:szCs w:val="24"/>
        </w:rPr>
        <w:t>. vnt., pavadinimų, suma);</w:t>
      </w:r>
    </w:p>
    <w:p w14:paraId="1CAD2AF5" w14:textId="7E3B7DB8" w:rsidR="009F5AF9" w:rsidRPr="009F5AF9" w:rsidRDefault="009F5AF9" w:rsidP="00C70CF0">
      <w:pPr>
        <w:suppressAutoHyphens/>
        <w:ind w:firstLine="567"/>
        <w:jc w:val="both"/>
        <w:rPr>
          <w:color w:val="000000"/>
          <w:sz w:val="24"/>
          <w:szCs w:val="24"/>
        </w:rPr>
      </w:pPr>
      <w:r w:rsidRPr="009F5AF9">
        <w:rPr>
          <w:sz w:val="24"/>
          <w:szCs w:val="24"/>
        </w:rPr>
        <w:t>3. Dokumentų paskirstymas rūšimis, pagal turinį, kalbas, finansavimo šaltinius</w:t>
      </w:r>
      <w:r w:rsidR="00C70CF0">
        <w:rPr>
          <w:sz w:val="24"/>
          <w:szCs w:val="24"/>
        </w:rPr>
        <w:t>.</w:t>
      </w:r>
    </w:p>
    <w:p w14:paraId="1A9B834A" w14:textId="652958AB" w:rsidR="00CE323D" w:rsidRPr="00C70CF0" w:rsidRDefault="009F5AF9" w:rsidP="00C70CF0">
      <w:pPr>
        <w:suppressAutoHyphens/>
        <w:jc w:val="center"/>
        <w:rPr>
          <w:sz w:val="24"/>
          <w:szCs w:val="24"/>
        </w:rPr>
      </w:pPr>
      <w:r w:rsidRPr="009F5AF9">
        <w:rPr>
          <w:color w:val="000000"/>
          <w:sz w:val="24"/>
          <w:szCs w:val="24"/>
        </w:rPr>
        <w:t>________________</w:t>
      </w:r>
    </w:p>
    <w:p w14:paraId="3DC5BD7D" w14:textId="77777777" w:rsidR="002A7431" w:rsidRDefault="002A7431" w:rsidP="00307478">
      <w:pPr>
        <w:keepLines/>
        <w:suppressAutoHyphens/>
        <w:rPr>
          <w:color w:val="000000"/>
          <w:sz w:val="24"/>
          <w:szCs w:val="24"/>
        </w:rPr>
      </w:pPr>
    </w:p>
    <w:p w14:paraId="10AF17F0" w14:textId="77777777"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t>Raseinių Viktoro Petkaus progimnazijos</w:t>
      </w:r>
    </w:p>
    <w:p w14:paraId="28361074"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71EC38BE" w14:textId="505815AE" w:rsidR="00307478" w:rsidRDefault="00307478" w:rsidP="00307478">
      <w:pPr>
        <w:keepLines/>
        <w:suppressAutoHyphens/>
        <w:jc w:val="center"/>
        <w:rPr>
          <w:b/>
          <w:bCs/>
          <w:caps/>
          <w:color w:val="000000"/>
        </w:rPr>
      </w:pPr>
      <w:r>
        <w:rPr>
          <w:sz w:val="24"/>
          <w:szCs w:val="24"/>
        </w:rPr>
        <w:t xml:space="preserve">                                         10 priedas</w:t>
      </w:r>
    </w:p>
    <w:p w14:paraId="3F6B4126" w14:textId="77777777" w:rsidR="00307478" w:rsidRDefault="00307478" w:rsidP="00CE323D">
      <w:pPr>
        <w:keepLines/>
        <w:suppressAutoHyphens/>
        <w:jc w:val="center"/>
        <w:rPr>
          <w:b/>
          <w:bCs/>
          <w:caps/>
          <w:color w:val="000000"/>
        </w:rPr>
      </w:pPr>
    </w:p>
    <w:p w14:paraId="5FADD264" w14:textId="0E49C730" w:rsidR="00CE323D" w:rsidRPr="00307478" w:rsidRDefault="00CE323D" w:rsidP="00307478">
      <w:pPr>
        <w:keepLines/>
        <w:suppressAutoHyphens/>
        <w:spacing w:line="276" w:lineRule="auto"/>
        <w:jc w:val="center"/>
        <w:rPr>
          <w:b/>
          <w:bCs/>
          <w:caps/>
          <w:color w:val="000000"/>
          <w:sz w:val="24"/>
          <w:szCs w:val="24"/>
        </w:rPr>
      </w:pPr>
      <w:r w:rsidRPr="00307478">
        <w:rPr>
          <w:b/>
          <w:bCs/>
          <w:caps/>
          <w:color w:val="000000"/>
          <w:sz w:val="24"/>
          <w:szCs w:val="24"/>
        </w:rPr>
        <w:t>Privalomi bibliotekos FINANSINĘ APSKAITĄ TVARKANČIAM ASMENIUI perduodamų lydimųjų dokumentų registravimo elementai</w:t>
      </w:r>
    </w:p>
    <w:p w14:paraId="2A6D25F0" w14:textId="77777777" w:rsidR="00CE323D" w:rsidRPr="00307478" w:rsidRDefault="00CE323D" w:rsidP="00307478">
      <w:pPr>
        <w:suppressAutoHyphens/>
        <w:spacing w:line="276" w:lineRule="auto"/>
        <w:jc w:val="center"/>
        <w:rPr>
          <w:color w:val="000000"/>
          <w:sz w:val="24"/>
          <w:szCs w:val="24"/>
        </w:rPr>
      </w:pPr>
    </w:p>
    <w:p w14:paraId="38553956" w14:textId="77777777" w:rsidR="00CE323D" w:rsidRPr="00307478" w:rsidRDefault="00CE323D" w:rsidP="00307478">
      <w:pPr>
        <w:suppressAutoHyphens/>
        <w:spacing w:line="276" w:lineRule="auto"/>
        <w:ind w:firstLine="567"/>
        <w:jc w:val="both"/>
        <w:rPr>
          <w:color w:val="000000"/>
          <w:sz w:val="24"/>
          <w:szCs w:val="24"/>
        </w:rPr>
      </w:pPr>
      <w:r w:rsidRPr="00307478">
        <w:rPr>
          <w:color w:val="000000"/>
          <w:sz w:val="24"/>
          <w:szCs w:val="24"/>
        </w:rPr>
        <w:t>Privalomi bibliotekos finansinę apskaitą tvarkančiam asmeniui perduodamų lydimųjų dokumentų registravimo elementai:</w:t>
      </w:r>
    </w:p>
    <w:p w14:paraId="38856738" w14:textId="77777777" w:rsidR="00CE323D" w:rsidRPr="00307478" w:rsidRDefault="00CE323D" w:rsidP="00307478">
      <w:pPr>
        <w:suppressAutoHyphens/>
        <w:spacing w:line="276" w:lineRule="auto"/>
        <w:ind w:firstLine="567"/>
        <w:jc w:val="both"/>
        <w:rPr>
          <w:color w:val="000000"/>
          <w:sz w:val="24"/>
          <w:szCs w:val="24"/>
        </w:rPr>
      </w:pPr>
      <w:r w:rsidRPr="00307478">
        <w:rPr>
          <w:color w:val="000000"/>
          <w:sz w:val="24"/>
          <w:szCs w:val="24"/>
        </w:rPr>
        <w:t>1. Eilės numeris;</w:t>
      </w:r>
    </w:p>
    <w:p w14:paraId="70D5940D" w14:textId="5D8AEA85" w:rsidR="00CE323D" w:rsidRPr="00307478" w:rsidRDefault="00CE323D" w:rsidP="00307478">
      <w:pPr>
        <w:suppressAutoHyphens/>
        <w:spacing w:line="276" w:lineRule="auto"/>
        <w:ind w:firstLine="567"/>
        <w:jc w:val="both"/>
        <w:rPr>
          <w:color w:val="000000"/>
          <w:sz w:val="24"/>
          <w:szCs w:val="24"/>
        </w:rPr>
      </w:pPr>
      <w:r w:rsidRPr="00307478">
        <w:rPr>
          <w:color w:val="000000"/>
          <w:sz w:val="24"/>
          <w:szCs w:val="24"/>
        </w:rPr>
        <w:t>2. Dokumento pavadinimas (sąskaita</w:t>
      </w:r>
      <w:r w:rsidR="00307478">
        <w:rPr>
          <w:color w:val="000000"/>
          <w:sz w:val="24"/>
          <w:szCs w:val="24"/>
        </w:rPr>
        <w:t xml:space="preserve"> </w:t>
      </w:r>
      <w:r w:rsidRPr="00307478">
        <w:rPr>
          <w:color w:val="000000"/>
          <w:sz w:val="24"/>
          <w:szCs w:val="24"/>
        </w:rPr>
        <w:t>faktūra, aktas ir kt.);</w:t>
      </w:r>
    </w:p>
    <w:p w14:paraId="4C9DA637" w14:textId="77777777" w:rsidR="00CE323D" w:rsidRPr="00307478" w:rsidRDefault="00CE323D" w:rsidP="00307478">
      <w:pPr>
        <w:suppressAutoHyphens/>
        <w:spacing w:line="276" w:lineRule="auto"/>
        <w:ind w:firstLine="567"/>
        <w:jc w:val="both"/>
        <w:rPr>
          <w:color w:val="000000"/>
          <w:sz w:val="24"/>
          <w:szCs w:val="24"/>
        </w:rPr>
      </w:pPr>
      <w:r w:rsidRPr="00307478">
        <w:rPr>
          <w:color w:val="000000"/>
          <w:sz w:val="24"/>
          <w:szCs w:val="24"/>
        </w:rPr>
        <w:t>3. Išdavė (įstaigos pavadinimas);</w:t>
      </w:r>
    </w:p>
    <w:p w14:paraId="56FE709C" w14:textId="77777777" w:rsidR="00CE323D" w:rsidRPr="00307478" w:rsidRDefault="00CE323D" w:rsidP="00307478">
      <w:pPr>
        <w:suppressAutoHyphens/>
        <w:spacing w:line="276" w:lineRule="auto"/>
        <w:ind w:firstLine="567"/>
        <w:jc w:val="both"/>
        <w:rPr>
          <w:color w:val="000000"/>
          <w:sz w:val="24"/>
          <w:szCs w:val="24"/>
        </w:rPr>
      </w:pPr>
      <w:r w:rsidRPr="00307478">
        <w:rPr>
          <w:color w:val="000000"/>
          <w:sz w:val="24"/>
          <w:szCs w:val="24"/>
        </w:rPr>
        <w:t>4. Dokumento numeris;</w:t>
      </w:r>
    </w:p>
    <w:p w14:paraId="7A32E856" w14:textId="77777777" w:rsidR="00CE323D" w:rsidRPr="00307478" w:rsidRDefault="00CE323D" w:rsidP="00307478">
      <w:pPr>
        <w:suppressAutoHyphens/>
        <w:spacing w:line="276" w:lineRule="auto"/>
        <w:ind w:firstLine="567"/>
        <w:jc w:val="both"/>
        <w:rPr>
          <w:color w:val="000000"/>
          <w:sz w:val="24"/>
          <w:szCs w:val="24"/>
        </w:rPr>
      </w:pPr>
      <w:r w:rsidRPr="00307478">
        <w:rPr>
          <w:color w:val="000000"/>
          <w:sz w:val="24"/>
          <w:szCs w:val="24"/>
        </w:rPr>
        <w:t>5. Data;</w:t>
      </w:r>
    </w:p>
    <w:p w14:paraId="0E081904" w14:textId="77777777" w:rsidR="00CE323D" w:rsidRPr="00307478" w:rsidRDefault="00CE323D" w:rsidP="00307478">
      <w:pPr>
        <w:spacing w:line="276" w:lineRule="auto"/>
        <w:ind w:firstLine="567"/>
        <w:jc w:val="both"/>
        <w:rPr>
          <w:sz w:val="24"/>
          <w:szCs w:val="24"/>
        </w:rPr>
      </w:pPr>
      <w:r w:rsidRPr="00307478">
        <w:rPr>
          <w:sz w:val="24"/>
          <w:szCs w:val="24"/>
        </w:rPr>
        <w:t xml:space="preserve">6. Suma (Eur, ct); </w:t>
      </w:r>
    </w:p>
    <w:p w14:paraId="67B465F9" w14:textId="77777777" w:rsidR="00CE323D" w:rsidRPr="00307478" w:rsidRDefault="00CE323D" w:rsidP="00307478">
      <w:pPr>
        <w:suppressAutoHyphens/>
        <w:spacing w:line="276" w:lineRule="auto"/>
        <w:ind w:firstLine="567"/>
        <w:jc w:val="both"/>
        <w:rPr>
          <w:color w:val="000000"/>
          <w:sz w:val="24"/>
          <w:szCs w:val="24"/>
        </w:rPr>
      </w:pPr>
      <w:r w:rsidRPr="00307478">
        <w:rPr>
          <w:color w:val="000000"/>
          <w:sz w:val="24"/>
          <w:szCs w:val="24"/>
        </w:rPr>
        <w:t>7. Perdavimo data.</w:t>
      </w:r>
    </w:p>
    <w:p w14:paraId="0EB8F227" w14:textId="77777777" w:rsidR="00CE323D" w:rsidRPr="00307478" w:rsidRDefault="00CE323D" w:rsidP="00307478">
      <w:pPr>
        <w:spacing w:line="276" w:lineRule="auto"/>
        <w:jc w:val="center"/>
        <w:rPr>
          <w:color w:val="000000"/>
          <w:sz w:val="24"/>
          <w:szCs w:val="24"/>
        </w:rPr>
      </w:pPr>
    </w:p>
    <w:p w14:paraId="682E7CD6" w14:textId="77777777" w:rsidR="00CE323D" w:rsidRDefault="00CE323D" w:rsidP="00CE323D">
      <w:pPr>
        <w:jc w:val="center"/>
        <w:rPr>
          <w:color w:val="000000"/>
        </w:rPr>
      </w:pPr>
    </w:p>
    <w:p w14:paraId="5A780032" w14:textId="77777777" w:rsidR="00CE323D" w:rsidRDefault="00CE323D" w:rsidP="00CE323D">
      <w:pPr>
        <w:jc w:val="center"/>
        <w:rPr>
          <w:color w:val="000000"/>
        </w:rPr>
      </w:pPr>
      <w:r>
        <w:rPr>
          <w:color w:val="000000"/>
        </w:rPr>
        <w:t>_________________</w:t>
      </w:r>
    </w:p>
    <w:p w14:paraId="48AC71EE" w14:textId="77777777" w:rsidR="00CE323D" w:rsidRDefault="00CE323D" w:rsidP="00CE323D">
      <w:pPr>
        <w:tabs>
          <w:tab w:val="center" w:pos="4819"/>
          <w:tab w:val="right" w:pos="9638"/>
        </w:tabs>
      </w:pPr>
    </w:p>
    <w:p w14:paraId="4EA99936" w14:textId="0433F772" w:rsidR="009F5AF9" w:rsidRDefault="009F5AF9" w:rsidP="009F5AF9">
      <w:pPr>
        <w:tabs>
          <w:tab w:val="left" w:pos="7092"/>
        </w:tabs>
        <w:rPr>
          <w:color w:val="000000"/>
          <w:sz w:val="24"/>
          <w:szCs w:val="24"/>
        </w:rPr>
      </w:pPr>
    </w:p>
    <w:p w14:paraId="5B0880D4" w14:textId="77777777" w:rsidR="00CE323D" w:rsidRDefault="00CE323D" w:rsidP="009F5AF9">
      <w:pPr>
        <w:tabs>
          <w:tab w:val="left" w:pos="7092"/>
        </w:tabs>
        <w:rPr>
          <w:color w:val="000000"/>
          <w:sz w:val="24"/>
          <w:szCs w:val="24"/>
        </w:rPr>
      </w:pPr>
    </w:p>
    <w:p w14:paraId="1AA8B66D" w14:textId="77777777" w:rsidR="00CE323D" w:rsidRDefault="00CE323D" w:rsidP="009F5AF9">
      <w:pPr>
        <w:tabs>
          <w:tab w:val="left" w:pos="7092"/>
        </w:tabs>
        <w:rPr>
          <w:color w:val="000000"/>
          <w:sz w:val="24"/>
          <w:szCs w:val="24"/>
        </w:rPr>
      </w:pPr>
    </w:p>
    <w:p w14:paraId="556B4126" w14:textId="77777777" w:rsidR="00CE323D" w:rsidRDefault="00CE323D" w:rsidP="009F5AF9">
      <w:pPr>
        <w:tabs>
          <w:tab w:val="left" w:pos="7092"/>
        </w:tabs>
        <w:rPr>
          <w:color w:val="000000"/>
          <w:sz w:val="24"/>
          <w:szCs w:val="24"/>
        </w:rPr>
      </w:pPr>
    </w:p>
    <w:p w14:paraId="016D4AE0" w14:textId="77777777" w:rsidR="00C70CF0" w:rsidRDefault="00C70CF0" w:rsidP="009F5AF9">
      <w:pPr>
        <w:tabs>
          <w:tab w:val="left" w:pos="7092"/>
        </w:tabs>
        <w:rPr>
          <w:color w:val="000000"/>
          <w:sz w:val="24"/>
          <w:szCs w:val="24"/>
        </w:rPr>
      </w:pPr>
    </w:p>
    <w:p w14:paraId="5D09B06E" w14:textId="77777777" w:rsidR="00C70CF0" w:rsidRDefault="00C70CF0" w:rsidP="009F5AF9">
      <w:pPr>
        <w:tabs>
          <w:tab w:val="left" w:pos="7092"/>
        </w:tabs>
        <w:rPr>
          <w:color w:val="000000"/>
          <w:sz w:val="24"/>
          <w:szCs w:val="24"/>
        </w:rPr>
      </w:pPr>
    </w:p>
    <w:p w14:paraId="5272A15A" w14:textId="77777777" w:rsidR="00C70CF0" w:rsidRDefault="00C70CF0" w:rsidP="009F5AF9">
      <w:pPr>
        <w:tabs>
          <w:tab w:val="left" w:pos="7092"/>
        </w:tabs>
        <w:rPr>
          <w:color w:val="000000"/>
          <w:sz w:val="24"/>
          <w:szCs w:val="24"/>
        </w:rPr>
      </w:pPr>
    </w:p>
    <w:p w14:paraId="5928B6DF" w14:textId="77777777" w:rsidR="00C70CF0" w:rsidRDefault="00C70CF0" w:rsidP="009F5AF9">
      <w:pPr>
        <w:tabs>
          <w:tab w:val="left" w:pos="7092"/>
        </w:tabs>
        <w:rPr>
          <w:color w:val="000000"/>
          <w:sz w:val="24"/>
          <w:szCs w:val="24"/>
        </w:rPr>
      </w:pPr>
    </w:p>
    <w:p w14:paraId="0EAF2892" w14:textId="77777777" w:rsidR="00CE323D" w:rsidRDefault="00CE323D" w:rsidP="009F5AF9">
      <w:pPr>
        <w:tabs>
          <w:tab w:val="left" w:pos="7092"/>
        </w:tabs>
        <w:rPr>
          <w:color w:val="000000"/>
          <w:sz w:val="24"/>
          <w:szCs w:val="24"/>
        </w:rPr>
      </w:pPr>
    </w:p>
    <w:p w14:paraId="70B433BD" w14:textId="77777777" w:rsidR="00CE323D" w:rsidRDefault="00CE323D" w:rsidP="009F5AF9">
      <w:pPr>
        <w:tabs>
          <w:tab w:val="left" w:pos="7092"/>
        </w:tabs>
        <w:rPr>
          <w:color w:val="000000"/>
          <w:sz w:val="24"/>
          <w:szCs w:val="24"/>
        </w:rPr>
      </w:pPr>
    </w:p>
    <w:p w14:paraId="4C31DD89" w14:textId="77777777" w:rsidR="00CE323D" w:rsidRDefault="00CE323D" w:rsidP="009F5AF9">
      <w:pPr>
        <w:tabs>
          <w:tab w:val="left" w:pos="7092"/>
        </w:tabs>
        <w:rPr>
          <w:color w:val="000000"/>
          <w:sz w:val="24"/>
          <w:szCs w:val="24"/>
        </w:rPr>
      </w:pPr>
    </w:p>
    <w:p w14:paraId="300C9E9F" w14:textId="77777777" w:rsidR="00CE323D" w:rsidRDefault="00CE323D" w:rsidP="009F5AF9">
      <w:pPr>
        <w:tabs>
          <w:tab w:val="left" w:pos="7092"/>
        </w:tabs>
        <w:rPr>
          <w:color w:val="000000"/>
          <w:sz w:val="24"/>
          <w:szCs w:val="24"/>
        </w:rPr>
      </w:pPr>
    </w:p>
    <w:p w14:paraId="6F2E0909" w14:textId="77777777" w:rsidR="00CE323D" w:rsidRDefault="00CE323D" w:rsidP="009F5AF9">
      <w:pPr>
        <w:tabs>
          <w:tab w:val="left" w:pos="7092"/>
        </w:tabs>
        <w:rPr>
          <w:color w:val="000000"/>
          <w:sz w:val="24"/>
          <w:szCs w:val="24"/>
        </w:rPr>
      </w:pPr>
    </w:p>
    <w:p w14:paraId="541D7EDA" w14:textId="77777777" w:rsidR="00CE323D" w:rsidRDefault="00CE323D" w:rsidP="009F5AF9">
      <w:pPr>
        <w:tabs>
          <w:tab w:val="left" w:pos="7092"/>
        </w:tabs>
        <w:rPr>
          <w:color w:val="000000"/>
          <w:sz w:val="24"/>
          <w:szCs w:val="24"/>
        </w:rPr>
      </w:pPr>
    </w:p>
    <w:p w14:paraId="0A985048" w14:textId="77777777" w:rsidR="00CE323D" w:rsidRDefault="00CE323D" w:rsidP="009F5AF9">
      <w:pPr>
        <w:tabs>
          <w:tab w:val="left" w:pos="7092"/>
        </w:tabs>
        <w:rPr>
          <w:color w:val="000000"/>
          <w:sz w:val="24"/>
          <w:szCs w:val="24"/>
        </w:rPr>
      </w:pPr>
    </w:p>
    <w:p w14:paraId="104CA0E4" w14:textId="77777777" w:rsidR="00CE323D" w:rsidRDefault="00CE323D" w:rsidP="009F5AF9">
      <w:pPr>
        <w:tabs>
          <w:tab w:val="left" w:pos="7092"/>
        </w:tabs>
        <w:rPr>
          <w:color w:val="000000"/>
          <w:sz w:val="24"/>
          <w:szCs w:val="24"/>
        </w:rPr>
      </w:pPr>
    </w:p>
    <w:p w14:paraId="66C51049" w14:textId="77777777" w:rsidR="00CE323D" w:rsidRDefault="00CE323D" w:rsidP="009F5AF9">
      <w:pPr>
        <w:tabs>
          <w:tab w:val="left" w:pos="7092"/>
        </w:tabs>
        <w:rPr>
          <w:color w:val="000000"/>
          <w:sz w:val="24"/>
          <w:szCs w:val="24"/>
        </w:rPr>
      </w:pPr>
    </w:p>
    <w:p w14:paraId="310EA8F9" w14:textId="77777777" w:rsidR="00CE323D" w:rsidRDefault="00CE323D" w:rsidP="009F5AF9">
      <w:pPr>
        <w:tabs>
          <w:tab w:val="left" w:pos="7092"/>
        </w:tabs>
        <w:rPr>
          <w:color w:val="000000"/>
          <w:sz w:val="24"/>
          <w:szCs w:val="24"/>
        </w:rPr>
      </w:pPr>
    </w:p>
    <w:p w14:paraId="1A7513E1" w14:textId="77777777" w:rsidR="00CE323D" w:rsidRDefault="00CE323D" w:rsidP="009F5AF9">
      <w:pPr>
        <w:tabs>
          <w:tab w:val="left" w:pos="7092"/>
        </w:tabs>
        <w:rPr>
          <w:color w:val="000000"/>
          <w:sz w:val="24"/>
          <w:szCs w:val="24"/>
        </w:rPr>
      </w:pPr>
    </w:p>
    <w:p w14:paraId="188853CA" w14:textId="77777777" w:rsidR="00CE323D" w:rsidRDefault="00CE323D" w:rsidP="009F5AF9">
      <w:pPr>
        <w:tabs>
          <w:tab w:val="left" w:pos="7092"/>
        </w:tabs>
        <w:rPr>
          <w:color w:val="000000"/>
          <w:sz w:val="24"/>
          <w:szCs w:val="24"/>
        </w:rPr>
      </w:pPr>
    </w:p>
    <w:p w14:paraId="410336F0" w14:textId="77777777" w:rsidR="00CE323D" w:rsidRDefault="00CE323D" w:rsidP="009F5AF9">
      <w:pPr>
        <w:tabs>
          <w:tab w:val="left" w:pos="7092"/>
        </w:tabs>
        <w:rPr>
          <w:color w:val="000000"/>
          <w:sz w:val="24"/>
          <w:szCs w:val="24"/>
        </w:rPr>
      </w:pPr>
    </w:p>
    <w:p w14:paraId="335F64C3" w14:textId="77777777" w:rsidR="00CE323D" w:rsidRDefault="00CE323D" w:rsidP="009F5AF9">
      <w:pPr>
        <w:tabs>
          <w:tab w:val="left" w:pos="7092"/>
        </w:tabs>
        <w:rPr>
          <w:color w:val="000000"/>
          <w:sz w:val="24"/>
          <w:szCs w:val="24"/>
        </w:rPr>
      </w:pPr>
    </w:p>
    <w:p w14:paraId="6DA962EE" w14:textId="77777777" w:rsidR="00CE323D" w:rsidRDefault="00CE323D" w:rsidP="009F5AF9">
      <w:pPr>
        <w:tabs>
          <w:tab w:val="left" w:pos="7092"/>
        </w:tabs>
        <w:rPr>
          <w:color w:val="000000"/>
          <w:sz w:val="24"/>
          <w:szCs w:val="24"/>
        </w:rPr>
      </w:pPr>
    </w:p>
    <w:p w14:paraId="1645395A" w14:textId="77777777" w:rsidR="00CE323D" w:rsidRDefault="00CE323D" w:rsidP="009F5AF9">
      <w:pPr>
        <w:tabs>
          <w:tab w:val="left" w:pos="7092"/>
        </w:tabs>
        <w:rPr>
          <w:color w:val="000000"/>
          <w:sz w:val="24"/>
          <w:szCs w:val="24"/>
        </w:rPr>
      </w:pPr>
    </w:p>
    <w:p w14:paraId="78B5F2F4" w14:textId="77777777" w:rsidR="00CE323D" w:rsidRDefault="00CE323D" w:rsidP="009F5AF9">
      <w:pPr>
        <w:tabs>
          <w:tab w:val="left" w:pos="7092"/>
        </w:tabs>
        <w:rPr>
          <w:color w:val="000000"/>
          <w:sz w:val="24"/>
          <w:szCs w:val="24"/>
        </w:rPr>
      </w:pPr>
    </w:p>
    <w:p w14:paraId="773682DB" w14:textId="77777777" w:rsidR="00CE323D" w:rsidRDefault="00CE323D" w:rsidP="009F5AF9">
      <w:pPr>
        <w:tabs>
          <w:tab w:val="left" w:pos="7092"/>
        </w:tabs>
        <w:rPr>
          <w:color w:val="000000"/>
          <w:sz w:val="24"/>
          <w:szCs w:val="24"/>
        </w:rPr>
      </w:pPr>
    </w:p>
    <w:p w14:paraId="704321C6" w14:textId="77777777" w:rsidR="00CE323D" w:rsidRDefault="00CE323D" w:rsidP="009F5AF9">
      <w:pPr>
        <w:tabs>
          <w:tab w:val="left" w:pos="7092"/>
        </w:tabs>
        <w:rPr>
          <w:color w:val="000000"/>
          <w:sz w:val="24"/>
          <w:szCs w:val="24"/>
        </w:rPr>
      </w:pPr>
    </w:p>
    <w:p w14:paraId="3553E7AE" w14:textId="77777777" w:rsidR="00307478" w:rsidRDefault="00307478" w:rsidP="00307478">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6EEBBF3F" w14:textId="77777777" w:rsidR="00307478" w:rsidRPr="00C07CA2" w:rsidRDefault="00307478" w:rsidP="00307478">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2CA0C89C" w14:textId="649C8CB1" w:rsidR="00307478" w:rsidRDefault="00307478" w:rsidP="00307478">
      <w:pPr>
        <w:keepLines/>
        <w:suppressAutoHyphens/>
        <w:ind w:firstLine="5102"/>
        <w:rPr>
          <w:sz w:val="24"/>
          <w:szCs w:val="24"/>
        </w:rPr>
      </w:pPr>
      <w:r>
        <w:rPr>
          <w:sz w:val="24"/>
          <w:szCs w:val="24"/>
        </w:rPr>
        <w:t xml:space="preserve">          11 priedas</w:t>
      </w:r>
    </w:p>
    <w:p w14:paraId="4D465336" w14:textId="77777777" w:rsidR="00307478" w:rsidRDefault="00307478" w:rsidP="00307478">
      <w:pPr>
        <w:keepLines/>
        <w:suppressAutoHyphens/>
        <w:ind w:firstLine="5102"/>
        <w:jc w:val="right"/>
        <w:rPr>
          <w:color w:val="000000"/>
        </w:rPr>
      </w:pPr>
    </w:p>
    <w:p w14:paraId="0320F65D" w14:textId="77777777" w:rsidR="00667F5E" w:rsidRPr="00307478" w:rsidRDefault="00667F5E" w:rsidP="00667F5E">
      <w:pPr>
        <w:tabs>
          <w:tab w:val="left" w:pos="3544"/>
        </w:tabs>
        <w:jc w:val="center"/>
        <w:rPr>
          <w:i/>
          <w:sz w:val="24"/>
          <w:szCs w:val="24"/>
        </w:rPr>
      </w:pPr>
      <w:r w:rsidRPr="00307478">
        <w:rPr>
          <w:b/>
          <w:bCs/>
          <w:sz w:val="24"/>
          <w:szCs w:val="24"/>
        </w:rPr>
        <w:t>(Bibliotekos fondo perdavimo–priėmimo akto forma)</w:t>
      </w:r>
    </w:p>
    <w:p w14:paraId="3EDF3D36" w14:textId="77777777" w:rsidR="00667F5E" w:rsidRPr="00307478" w:rsidRDefault="00667F5E" w:rsidP="00667F5E">
      <w:pPr>
        <w:jc w:val="center"/>
        <w:rPr>
          <w:sz w:val="24"/>
          <w:szCs w:val="24"/>
        </w:rPr>
      </w:pPr>
      <w:r w:rsidRPr="00307478">
        <w:rPr>
          <w:b/>
          <w:i/>
          <w:sz w:val="24"/>
          <w:szCs w:val="24"/>
        </w:rPr>
        <w:t xml:space="preserve">___________________________________ </w:t>
      </w:r>
      <w:r w:rsidRPr="00307478">
        <w:rPr>
          <w:b/>
          <w:sz w:val="24"/>
          <w:szCs w:val="24"/>
        </w:rPr>
        <w:t>BIBLIOTEKA</w:t>
      </w:r>
    </w:p>
    <w:p w14:paraId="153C06FA" w14:textId="77777777" w:rsidR="00667F5E" w:rsidRPr="00307478" w:rsidRDefault="00667F5E" w:rsidP="00667F5E">
      <w:pPr>
        <w:jc w:val="center"/>
        <w:rPr>
          <w:sz w:val="24"/>
          <w:szCs w:val="24"/>
        </w:rPr>
      </w:pPr>
      <w:r w:rsidRPr="00307478">
        <w:rPr>
          <w:sz w:val="24"/>
          <w:szCs w:val="24"/>
        </w:rPr>
        <w:t>(bibliotekos pavadinimas)</w:t>
      </w:r>
    </w:p>
    <w:p w14:paraId="3AE46DCD" w14:textId="77777777" w:rsidR="00667F5E" w:rsidRPr="00307478" w:rsidRDefault="00667F5E" w:rsidP="00667F5E">
      <w:pPr>
        <w:ind w:left="5160"/>
        <w:rPr>
          <w:sz w:val="24"/>
          <w:szCs w:val="24"/>
        </w:rPr>
      </w:pPr>
    </w:p>
    <w:p w14:paraId="6855282A" w14:textId="77777777" w:rsidR="00667F5E" w:rsidRPr="00307478" w:rsidRDefault="00667F5E" w:rsidP="00307478">
      <w:pPr>
        <w:tabs>
          <w:tab w:val="right" w:leader="underscore" w:pos="9072"/>
        </w:tabs>
        <w:ind w:left="6521"/>
      </w:pPr>
      <w:r w:rsidRPr="00307478">
        <w:t>TVIRTINU</w:t>
      </w:r>
    </w:p>
    <w:p w14:paraId="25F2B32B" w14:textId="77777777" w:rsidR="00667F5E" w:rsidRPr="00307478" w:rsidRDefault="00667F5E" w:rsidP="00307478">
      <w:pPr>
        <w:tabs>
          <w:tab w:val="right" w:leader="underscore" w:pos="9072"/>
        </w:tabs>
        <w:ind w:left="6521"/>
      </w:pPr>
      <w:r w:rsidRPr="00307478">
        <w:t>_____________________</w:t>
      </w:r>
    </w:p>
    <w:p w14:paraId="6AD03F47" w14:textId="77777777" w:rsidR="00667F5E" w:rsidRPr="00307478" w:rsidRDefault="00667F5E" w:rsidP="00307478">
      <w:pPr>
        <w:tabs>
          <w:tab w:val="right" w:leader="underscore" w:pos="9072"/>
        </w:tabs>
        <w:ind w:left="6521"/>
      </w:pPr>
      <w:r w:rsidRPr="00307478">
        <w:t>(pareigų pavadinimas)</w:t>
      </w:r>
    </w:p>
    <w:p w14:paraId="52186BA5" w14:textId="77777777" w:rsidR="00667F5E" w:rsidRPr="00307478" w:rsidRDefault="00667F5E" w:rsidP="00307478">
      <w:pPr>
        <w:tabs>
          <w:tab w:val="right" w:leader="underscore" w:pos="9072"/>
        </w:tabs>
        <w:ind w:left="6521"/>
      </w:pPr>
      <w:r w:rsidRPr="00307478">
        <w:t>_____________________</w:t>
      </w:r>
    </w:p>
    <w:p w14:paraId="0DE685AA" w14:textId="77777777" w:rsidR="00667F5E" w:rsidRPr="00307478" w:rsidRDefault="00667F5E" w:rsidP="00307478">
      <w:pPr>
        <w:tabs>
          <w:tab w:val="right" w:leader="underscore" w:pos="9072"/>
        </w:tabs>
        <w:ind w:left="6521"/>
      </w:pPr>
      <w:r w:rsidRPr="00307478">
        <w:t>(parašas)</w:t>
      </w:r>
    </w:p>
    <w:p w14:paraId="5FA293BD" w14:textId="77777777" w:rsidR="00667F5E" w:rsidRPr="00307478" w:rsidRDefault="00667F5E" w:rsidP="00307478">
      <w:pPr>
        <w:tabs>
          <w:tab w:val="right" w:leader="underscore" w:pos="9072"/>
        </w:tabs>
        <w:ind w:left="6521"/>
      </w:pPr>
      <w:r w:rsidRPr="00307478">
        <w:t>_____________________</w:t>
      </w:r>
    </w:p>
    <w:p w14:paraId="7B0A9059" w14:textId="77777777" w:rsidR="00667F5E" w:rsidRPr="00307478" w:rsidRDefault="00667F5E" w:rsidP="00307478">
      <w:pPr>
        <w:tabs>
          <w:tab w:val="right" w:leader="underscore" w:pos="9072"/>
        </w:tabs>
        <w:ind w:left="6521"/>
      </w:pPr>
      <w:r w:rsidRPr="00307478">
        <w:t>(vardas ir pavardė)</w:t>
      </w:r>
    </w:p>
    <w:p w14:paraId="5F50AC9A" w14:textId="77777777" w:rsidR="00667F5E" w:rsidRPr="00307478" w:rsidRDefault="00667F5E" w:rsidP="00667F5E">
      <w:pPr>
        <w:jc w:val="center"/>
        <w:rPr>
          <w:sz w:val="24"/>
          <w:szCs w:val="24"/>
        </w:rPr>
      </w:pPr>
    </w:p>
    <w:p w14:paraId="6EEBE4B3" w14:textId="7F04DDEC" w:rsidR="00667F5E" w:rsidRPr="00307478" w:rsidRDefault="00667F5E" w:rsidP="00307478">
      <w:pPr>
        <w:jc w:val="center"/>
        <w:rPr>
          <w:b/>
          <w:sz w:val="24"/>
          <w:szCs w:val="24"/>
        </w:rPr>
      </w:pPr>
      <w:r w:rsidRPr="00307478">
        <w:rPr>
          <w:b/>
          <w:sz w:val="24"/>
          <w:szCs w:val="24"/>
        </w:rPr>
        <w:t>BIBLIOTEKOS FONDO PERDAVIMO–PRIĖMIMO</w:t>
      </w:r>
      <w:r w:rsidR="00307478">
        <w:rPr>
          <w:b/>
          <w:sz w:val="24"/>
          <w:szCs w:val="24"/>
        </w:rPr>
        <w:t xml:space="preserve"> </w:t>
      </w:r>
      <w:r w:rsidRPr="00307478">
        <w:rPr>
          <w:b/>
          <w:sz w:val="24"/>
          <w:szCs w:val="24"/>
        </w:rPr>
        <w:t>AKTAS</w:t>
      </w:r>
    </w:p>
    <w:p w14:paraId="6AB1886F" w14:textId="77777777" w:rsidR="00667F5E" w:rsidRPr="00307478" w:rsidRDefault="00667F5E" w:rsidP="00667F5E">
      <w:pPr>
        <w:jc w:val="center"/>
        <w:rPr>
          <w:sz w:val="24"/>
          <w:szCs w:val="24"/>
        </w:rPr>
      </w:pPr>
      <w:r w:rsidRPr="00307478">
        <w:rPr>
          <w:sz w:val="24"/>
          <w:szCs w:val="24"/>
        </w:rPr>
        <w:t>20___ m. __________ ___ d. Nr.</w:t>
      </w:r>
    </w:p>
    <w:p w14:paraId="37CBE942" w14:textId="77777777" w:rsidR="00667F5E" w:rsidRPr="00307478" w:rsidRDefault="00667F5E" w:rsidP="00667F5E">
      <w:pPr>
        <w:jc w:val="center"/>
        <w:rPr>
          <w:sz w:val="24"/>
          <w:szCs w:val="24"/>
        </w:rPr>
      </w:pPr>
      <w:r w:rsidRPr="00307478">
        <w:rPr>
          <w:sz w:val="24"/>
          <w:szCs w:val="24"/>
        </w:rPr>
        <w:t>_________________________</w:t>
      </w:r>
    </w:p>
    <w:p w14:paraId="0467D46B" w14:textId="78C2A330" w:rsidR="00667F5E" w:rsidRPr="00307478" w:rsidRDefault="00667F5E" w:rsidP="00307478">
      <w:pPr>
        <w:jc w:val="center"/>
        <w:rPr>
          <w:sz w:val="24"/>
          <w:szCs w:val="24"/>
        </w:rPr>
      </w:pPr>
      <w:r w:rsidRPr="00307478">
        <w:rPr>
          <w:sz w:val="24"/>
          <w:szCs w:val="24"/>
        </w:rPr>
        <w:t>(sudarymo vieta)</w:t>
      </w:r>
    </w:p>
    <w:p w14:paraId="1E4CCE36" w14:textId="7BBD1B3A" w:rsidR="00667F5E" w:rsidRPr="00307478" w:rsidRDefault="00667F5E" w:rsidP="00667F5E">
      <w:pPr>
        <w:tabs>
          <w:tab w:val="right" w:leader="underscore" w:pos="9072"/>
        </w:tabs>
        <w:ind w:firstLine="567"/>
        <w:jc w:val="both"/>
        <w:rPr>
          <w:sz w:val="24"/>
          <w:szCs w:val="24"/>
        </w:rPr>
      </w:pPr>
      <w:r w:rsidRPr="00307478">
        <w:rPr>
          <w:sz w:val="24"/>
          <w:szCs w:val="24"/>
        </w:rPr>
        <w:t xml:space="preserve">Surašė komisija, sudaryta </w:t>
      </w:r>
      <w:r w:rsidR="00307478">
        <w:rPr>
          <w:sz w:val="24"/>
          <w:szCs w:val="24"/>
        </w:rPr>
        <w:t xml:space="preserve">  </w:t>
      </w:r>
      <w:r w:rsidRPr="00307478">
        <w:rPr>
          <w:sz w:val="24"/>
          <w:szCs w:val="24"/>
        </w:rPr>
        <w:tab/>
      </w:r>
    </w:p>
    <w:p w14:paraId="038FB015" w14:textId="77777777" w:rsidR="00667F5E" w:rsidRPr="00307478" w:rsidRDefault="00667F5E" w:rsidP="00667F5E">
      <w:pPr>
        <w:tabs>
          <w:tab w:val="left" w:leader="underscore" w:pos="8789"/>
          <w:tab w:val="right" w:leader="underscore" w:pos="9072"/>
        </w:tabs>
        <w:ind w:left="3120"/>
        <w:rPr>
          <w:sz w:val="20"/>
          <w:szCs w:val="20"/>
        </w:rPr>
      </w:pPr>
      <w:r w:rsidRPr="00307478">
        <w:rPr>
          <w:sz w:val="20"/>
          <w:szCs w:val="20"/>
        </w:rPr>
        <w:t>(dokumento, kurio pagrindu sudaryta komisija, pavadinimas, data, Nr.)</w:t>
      </w:r>
    </w:p>
    <w:p w14:paraId="3A62CD87" w14:textId="77777777" w:rsidR="00667F5E" w:rsidRPr="00307478" w:rsidRDefault="00667F5E" w:rsidP="00667F5E">
      <w:pPr>
        <w:tabs>
          <w:tab w:val="right" w:leader="underscore" w:pos="9072"/>
        </w:tabs>
        <w:rPr>
          <w:sz w:val="24"/>
          <w:szCs w:val="24"/>
        </w:rPr>
      </w:pPr>
      <w:r w:rsidRPr="00307478">
        <w:rPr>
          <w:sz w:val="24"/>
          <w:szCs w:val="24"/>
        </w:rPr>
        <w:t xml:space="preserve">Pirmininkas </w:t>
      </w:r>
      <w:r w:rsidRPr="00307478">
        <w:rPr>
          <w:sz w:val="24"/>
          <w:szCs w:val="24"/>
        </w:rPr>
        <w:tab/>
      </w:r>
    </w:p>
    <w:p w14:paraId="7B737AD9" w14:textId="77777777" w:rsidR="00667F5E" w:rsidRPr="00307478" w:rsidRDefault="00667F5E" w:rsidP="00667F5E">
      <w:pPr>
        <w:tabs>
          <w:tab w:val="right" w:leader="underscore" w:pos="9072"/>
        </w:tabs>
        <w:ind w:left="2977"/>
        <w:rPr>
          <w:sz w:val="20"/>
          <w:szCs w:val="20"/>
        </w:rPr>
      </w:pPr>
      <w:r w:rsidRPr="00307478">
        <w:rPr>
          <w:sz w:val="20"/>
          <w:szCs w:val="20"/>
        </w:rPr>
        <w:t>(vardas ir pavardė, pareigų pavadinimas)</w:t>
      </w:r>
    </w:p>
    <w:p w14:paraId="183CC9A0" w14:textId="77777777" w:rsidR="00667F5E" w:rsidRPr="00307478" w:rsidRDefault="00667F5E" w:rsidP="00667F5E">
      <w:pPr>
        <w:tabs>
          <w:tab w:val="right" w:leader="underscore" w:pos="9072"/>
        </w:tabs>
        <w:rPr>
          <w:sz w:val="24"/>
          <w:szCs w:val="24"/>
        </w:rPr>
      </w:pPr>
      <w:r w:rsidRPr="00307478">
        <w:rPr>
          <w:sz w:val="24"/>
          <w:szCs w:val="24"/>
        </w:rPr>
        <w:t xml:space="preserve">Nariai: </w:t>
      </w:r>
      <w:r w:rsidRPr="00307478">
        <w:rPr>
          <w:sz w:val="24"/>
          <w:szCs w:val="24"/>
        </w:rPr>
        <w:tab/>
      </w:r>
    </w:p>
    <w:p w14:paraId="6F0FBD17" w14:textId="77777777" w:rsidR="00667F5E" w:rsidRPr="00307478" w:rsidRDefault="00667F5E" w:rsidP="00667F5E">
      <w:pPr>
        <w:tabs>
          <w:tab w:val="right" w:leader="underscore" w:pos="9072"/>
        </w:tabs>
        <w:ind w:left="2977"/>
        <w:rPr>
          <w:sz w:val="20"/>
          <w:szCs w:val="20"/>
        </w:rPr>
      </w:pPr>
      <w:r w:rsidRPr="00307478">
        <w:rPr>
          <w:sz w:val="20"/>
          <w:szCs w:val="20"/>
        </w:rPr>
        <w:t>(vardas ir pavardė, pareigų pavadinimas)</w:t>
      </w:r>
    </w:p>
    <w:p w14:paraId="316B62A2" w14:textId="77777777" w:rsidR="00667F5E" w:rsidRPr="00307478" w:rsidRDefault="00667F5E" w:rsidP="00307478">
      <w:pPr>
        <w:tabs>
          <w:tab w:val="right" w:leader="underscore" w:pos="9072"/>
        </w:tabs>
        <w:jc w:val="both"/>
        <w:rPr>
          <w:sz w:val="24"/>
          <w:szCs w:val="24"/>
        </w:rPr>
      </w:pPr>
      <w:r w:rsidRPr="00307478">
        <w:rPr>
          <w:sz w:val="24"/>
          <w:szCs w:val="24"/>
        </w:rPr>
        <w:t xml:space="preserve">Aktas surašytas dalyvaujant bibliotekos dokumentų fondą perduodančiam bibliotekos (padalinio) vadovui </w:t>
      </w:r>
      <w:r w:rsidRPr="00307478">
        <w:rPr>
          <w:sz w:val="24"/>
          <w:szCs w:val="24"/>
        </w:rPr>
        <w:tab/>
      </w:r>
    </w:p>
    <w:p w14:paraId="7FB3A4BC" w14:textId="77777777" w:rsidR="00667F5E" w:rsidRPr="00307478" w:rsidRDefault="00667F5E" w:rsidP="00667F5E">
      <w:pPr>
        <w:tabs>
          <w:tab w:val="right" w:leader="underscore" w:pos="9072"/>
        </w:tabs>
        <w:ind w:left="2977"/>
        <w:rPr>
          <w:sz w:val="20"/>
          <w:szCs w:val="20"/>
        </w:rPr>
      </w:pPr>
      <w:r w:rsidRPr="00307478">
        <w:rPr>
          <w:sz w:val="20"/>
          <w:szCs w:val="20"/>
        </w:rPr>
        <w:t>(vardas ir pavardė, pareigų pavadinimas)</w:t>
      </w:r>
    </w:p>
    <w:p w14:paraId="533E9CF5" w14:textId="417589AC" w:rsidR="00667F5E" w:rsidRPr="00307478" w:rsidRDefault="00667F5E" w:rsidP="00667F5E">
      <w:pPr>
        <w:tabs>
          <w:tab w:val="right" w:leader="underscore" w:pos="9072"/>
        </w:tabs>
        <w:rPr>
          <w:sz w:val="24"/>
          <w:szCs w:val="24"/>
        </w:rPr>
      </w:pPr>
      <w:r w:rsidRPr="00307478">
        <w:rPr>
          <w:sz w:val="24"/>
          <w:szCs w:val="24"/>
        </w:rPr>
        <w:t xml:space="preserve">ir bibliotekos fondą priimančiam bibliotekos (padalinio) vadovui </w:t>
      </w:r>
      <w:r w:rsidRPr="00307478">
        <w:rPr>
          <w:sz w:val="24"/>
          <w:szCs w:val="24"/>
        </w:rPr>
        <w:tab/>
      </w:r>
    </w:p>
    <w:p w14:paraId="24183D85" w14:textId="77777777" w:rsidR="00667F5E" w:rsidRPr="00307478" w:rsidRDefault="00667F5E" w:rsidP="00667F5E">
      <w:pPr>
        <w:tabs>
          <w:tab w:val="right" w:leader="underscore" w:pos="9072"/>
        </w:tabs>
        <w:ind w:left="2977"/>
        <w:rPr>
          <w:sz w:val="20"/>
          <w:szCs w:val="20"/>
        </w:rPr>
      </w:pPr>
      <w:r w:rsidRPr="00307478">
        <w:rPr>
          <w:sz w:val="20"/>
          <w:szCs w:val="20"/>
        </w:rPr>
        <w:t>(vardas ir pavardė, pareigų pavadinimas)</w:t>
      </w:r>
    </w:p>
    <w:p w14:paraId="50FCDAFA" w14:textId="7EB80236" w:rsidR="00667F5E" w:rsidRPr="00307478" w:rsidRDefault="00667F5E" w:rsidP="00307478">
      <w:pPr>
        <w:tabs>
          <w:tab w:val="right" w:leader="underscore" w:pos="9072"/>
        </w:tabs>
        <w:rPr>
          <w:sz w:val="24"/>
          <w:szCs w:val="24"/>
        </w:rPr>
      </w:pPr>
      <w:r w:rsidRPr="00307478">
        <w:rPr>
          <w:sz w:val="24"/>
          <w:szCs w:val="24"/>
        </w:rPr>
        <w:t>Bibliotekos dokumentų fondą perduodantis bibliotekos (padalinio) vadovas __________________________________________________</w:t>
      </w:r>
    </w:p>
    <w:p w14:paraId="0F69837D" w14:textId="77777777" w:rsidR="00667F5E" w:rsidRPr="00307478" w:rsidRDefault="00667F5E" w:rsidP="00667F5E">
      <w:pPr>
        <w:tabs>
          <w:tab w:val="right" w:leader="underscore" w:pos="9072"/>
        </w:tabs>
        <w:ind w:left="2977"/>
        <w:rPr>
          <w:sz w:val="20"/>
          <w:szCs w:val="20"/>
        </w:rPr>
      </w:pPr>
      <w:r w:rsidRPr="00307478">
        <w:rPr>
          <w:sz w:val="20"/>
          <w:szCs w:val="20"/>
        </w:rPr>
        <w:t>(vardas ir pavardė, pareigų pavadinimas)</w:t>
      </w:r>
    </w:p>
    <w:p w14:paraId="5DE5FDA4" w14:textId="1EC804EC" w:rsidR="00307478" w:rsidRPr="00307478" w:rsidRDefault="00667F5E" w:rsidP="00307478">
      <w:pPr>
        <w:tabs>
          <w:tab w:val="right" w:leader="underscore" w:pos="9072"/>
        </w:tabs>
        <w:rPr>
          <w:sz w:val="24"/>
          <w:szCs w:val="24"/>
        </w:rPr>
      </w:pPr>
      <w:r w:rsidRPr="00307478">
        <w:rPr>
          <w:sz w:val="24"/>
          <w:szCs w:val="24"/>
        </w:rPr>
        <w:t xml:space="preserve">perduoda, o bibliotekos fondą priimantis bibliotekos (padalinio) vadovas </w:t>
      </w:r>
    </w:p>
    <w:p w14:paraId="5B40755C" w14:textId="552F6E50" w:rsidR="00667F5E" w:rsidRPr="00307478" w:rsidRDefault="00667F5E" w:rsidP="00667F5E">
      <w:pPr>
        <w:tabs>
          <w:tab w:val="right" w:leader="underscore" w:pos="9072"/>
        </w:tabs>
        <w:rPr>
          <w:sz w:val="24"/>
          <w:szCs w:val="24"/>
        </w:rPr>
      </w:pPr>
    </w:p>
    <w:p w14:paraId="52E34321" w14:textId="77777777" w:rsidR="00667F5E" w:rsidRPr="00307478" w:rsidRDefault="00667F5E" w:rsidP="00667F5E">
      <w:pPr>
        <w:tabs>
          <w:tab w:val="right" w:leader="underscore" w:pos="9072"/>
        </w:tabs>
        <w:ind w:left="2977"/>
        <w:rPr>
          <w:sz w:val="20"/>
          <w:szCs w:val="20"/>
        </w:rPr>
      </w:pPr>
      <w:r w:rsidRPr="00307478">
        <w:rPr>
          <w:sz w:val="20"/>
          <w:szCs w:val="20"/>
        </w:rPr>
        <w:t>(vardas ir pavardė, pareigų pavadinimas)</w:t>
      </w:r>
    </w:p>
    <w:p w14:paraId="73933ABA" w14:textId="77777777" w:rsidR="00667F5E" w:rsidRPr="00307478" w:rsidRDefault="00667F5E" w:rsidP="00667F5E">
      <w:pPr>
        <w:tabs>
          <w:tab w:val="right" w:leader="underscore" w:pos="9072"/>
        </w:tabs>
        <w:jc w:val="both"/>
        <w:rPr>
          <w:sz w:val="24"/>
          <w:szCs w:val="24"/>
        </w:rPr>
      </w:pPr>
      <w:r w:rsidRPr="00307478">
        <w:rPr>
          <w:sz w:val="24"/>
          <w:szCs w:val="24"/>
        </w:rPr>
        <w:t xml:space="preserve">priima: </w:t>
      </w:r>
    </w:p>
    <w:p w14:paraId="7240E76E" w14:textId="77777777" w:rsidR="00667F5E" w:rsidRPr="00307478" w:rsidRDefault="00667F5E" w:rsidP="00667F5E">
      <w:pPr>
        <w:tabs>
          <w:tab w:val="right" w:leader="underscore" w:pos="9072"/>
        </w:tabs>
        <w:ind w:left="720" w:hanging="360"/>
        <w:jc w:val="both"/>
        <w:rPr>
          <w:color w:val="000000"/>
          <w:sz w:val="24"/>
          <w:szCs w:val="24"/>
        </w:rPr>
      </w:pPr>
      <w:r w:rsidRPr="00307478">
        <w:rPr>
          <w:color w:val="000000"/>
          <w:sz w:val="24"/>
          <w:szCs w:val="24"/>
        </w:rPr>
        <w:t>1.</w:t>
      </w:r>
      <w:r w:rsidRPr="00307478">
        <w:rPr>
          <w:color w:val="000000"/>
          <w:sz w:val="24"/>
          <w:szCs w:val="24"/>
        </w:rPr>
        <w:tab/>
        <w:t xml:space="preserve">Bibliotekos (padalinio) fondą </w:t>
      </w:r>
      <w:r w:rsidRPr="00307478">
        <w:rPr>
          <w:color w:val="000000"/>
          <w:sz w:val="24"/>
          <w:szCs w:val="24"/>
        </w:rPr>
        <w:tab/>
        <w:t xml:space="preserve"> </w:t>
      </w:r>
      <w:proofErr w:type="spellStart"/>
      <w:r w:rsidRPr="00307478">
        <w:rPr>
          <w:color w:val="000000"/>
          <w:sz w:val="24"/>
          <w:szCs w:val="24"/>
        </w:rPr>
        <w:t>fiz</w:t>
      </w:r>
      <w:proofErr w:type="spellEnd"/>
      <w:r w:rsidRPr="00307478">
        <w:rPr>
          <w:color w:val="000000"/>
          <w:sz w:val="24"/>
          <w:szCs w:val="24"/>
        </w:rPr>
        <w:t>. vnt. inventorintų dokumentų, suma.</w:t>
      </w:r>
    </w:p>
    <w:p w14:paraId="3EFB5C86" w14:textId="77777777" w:rsidR="00667F5E" w:rsidRPr="00307478" w:rsidRDefault="00667F5E" w:rsidP="00667F5E">
      <w:pPr>
        <w:tabs>
          <w:tab w:val="right" w:leader="underscore" w:pos="9072"/>
        </w:tabs>
        <w:ind w:left="720" w:hanging="360"/>
        <w:jc w:val="both"/>
        <w:rPr>
          <w:sz w:val="24"/>
          <w:szCs w:val="24"/>
        </w:rPr>
      </w:pPr>
      <w:r w:rsidRPr="00307478">
        <w:rPr>
          <w:sz w:val="24"/>
          <w:szCs w:val="24"/>
        </w:rPr>
        <w:t>2.</w:t>
      </w:r>
      <w:r w:rsidRPr="00307478">
        <w:rPr>
          <w:sz w:val="24"/>
          <w:szCs w:val="24"/>
        </w:rPr>
        <w:tab/>
      </w:r>
      <w:r w:rsidRPr="00307478">
        <w:rPr>
          <w:color w:val="000000"/>
          <w:sz w:val="24"/>
          <w:szCs w:val="24"/>
        </w:rPr>
        <w:t>Bibliote</w:t>
      </w:r>
      <w:r w:rsidRPr="00307478">
        <w:rPr>
          <w:sz w:val="24"/>
          <w:szCs w:val="24"/>
        </w:rPr>
        <w:t>kos (padalinio) fondo inventoriaus knygas</w:t>
      </w:r>
      <w:r w:rsidRPr="00307478">
        <w:rPr>
          <w:sz w:val="24"/>
          <w:szCs w:val="24"/>
        </w:rPr>
        <w:tab/>
      </w:r>
    </w:p>
    <w:p w14:paraId="4C195A5E" w14:textId="77777777" w:rsidR="00667F5E" w:rsidRPr="00307478" w:rsidRDefault="00667F5E" w:rsidP="00667F5E">
      <w:pPr>
        <w:tabs>
          <w:tab w:val="right" w:leader="underscore" w:pos="9072"/>
        </w:tabs>
        <w:jc w:val="both"/>
        <w:rPr>
          <w:sz w:val="24"/>
          <w:szCs w:val="24"/>
        </w:rPr>
      </w:pPr>
      <w:r w:rsidRPr="00307478">
        <w:rPr>
          <w:sz w:val="24"/>
          <w:szCs w:val="24"/>
        </w:rPr>
        <w:t>_</w:t>
      </w:r>
      <w:r w:rsidRPr="00307478">
        <w:rPr>
          <w:sz w:val="24"/>
          <w:szCs w:val="24"/>
        </w:rPr>
        <w:tab/>
      </w:r>
    </w:p>
    <w:p w14:paraId="03ACB240" w14:textId="77777777" w:rsidR="00667F5E" w:rsidRPr="00307478" w:rsidRDefault="00667F5E" w:rsidP="00667F5E">
      <w:pPr>
        <w:tabs>
          <w:tab w:val="right" w:leader="underscore" w:pos="9072"/>
        </w:tabs>
        <w:ind w:left="284"/>
        <w:jc w:val="center"/>
        <w:rPr>
          <w:sz w:val="24"/>
          <w:szCs w:val="24"/>
        </w:rPr>
      </w:pPr>
      <w:r w:rsidRPr="00307478">
        <w:rPr>
          <w:sz w:val="24"/>
          <w:szCs w:val="24"/>
        </w:rPr>
        <w:t>(nurodyti inventoriaus knygų numerius ir kiekvienos knygos pirmąjį ir paskutinį įrašų numerius)</w:t>
      </w:r>
    </w:p>
    <w:p w14:paraId="133EFC85" w14:textId="77777777" w:rsidR="00667F5E" w:rsidRPr="00307478" w:rsidRDefault="00667F5E" w:rsidP="00667F5E">
      <w:pPr>
        <w:tabs>
          <w:tab w:val="right" w:leader="underscore" w:pos="9072"/>
        </w:tabs>
        <w:ind w:left="720" w:hanging="360"/>
        <w:jc w:val="both"/>
        <w:rPr>
          <w:sz w:val="24"/>
          <w:szCs w:val="24"/>
        </w:rPr>
      </w:pPr>
      <w:r w:rsidRPr="00307478">
        <w:rPr>
          <w:sz w:val="24"/>
          <w:szCs w:val="24"/>
        </w:rPr>
        <w:t>3.</w:t>
      </w:r>
      <w:r w:rsidRPr="00307478">
        <w:rPr>
          <w:sz w:val="24"/>
          <w:szCs w:val="24"/>
        </w:rPr>
        <w:tab/>
        <w:t>Bibliotekos (padalinio) fondo bendrosios apskaitos knygas</w:t>
      </w:r>
      <w:r w:rsidRPr="00307478">
        <w:rPr>
          <w:sz w:val="24"/>
          <w:szCs w:val="24"/>
        </w:rPr>
        <w:tab/>
      </w:r>
    </w:p>
    <w:p w14:paraId="7251098A" w14:textId="757ADEC6" w:rsidR="00667F5E" w:rsidRPr="00D127DC" w:rsidRDefault="00667F5E" w:rsidP="00D127DC">
      <w:pPr>
        <w:tabs>
          <w:tab w:val="right" w:leader="underscore" w:pos="9072"/>
        </w:tabs>
        <w:jc w:val="both"/>
        <w:rPr>
          <w:sz w:val="24"/>
          <w:szCs w:val="24"/>
        </w:rPr>
      </w:pPr>
      <w:r w:rsidRPr="00307478">
        <w:rPr>
          <w:sz w:val="24"/>
          <w:szCs w:val="24"/>
        </w:rPr>
        <w:t>_</w:t>
      </w:r>
      <w:r w:rsidR="00D127DC">
        <w:rPr>
          <w:sz w:val="24"/>
          <w:szCs w:val="24"/>
        </w:rPr>
        <w:tab/>
      </w:r>
      <w:r w:rsidRPr="00307478">
        <w:rPr>
          <w:sz w:val="20"/>
          <w:szCs w:val="20"/>
        </w:rPr>
        <w:t>(nurodyti knygų metus)</w:t>
      </w:r>
    </w:p>
    <w:p w14:paraId="29E7E866" w14:textId="77777777" w:rsidR="00667F5E" w:rsidRPr="00307478" w:rsidRDefault="00667F5E" w:rsidP="00667F5E">
      <w:pPr>
        <w:tabs>
          <w:tab w:val="right" w:leader="underscore" w:pos="9072"/>
        </w:tabs>
        <w:ind w:left="720" w:hanging="360"/>
        <w:jc w:val="both"/>
        <w:rPr>
          <w:sz w:val="24"/>
          <w:szCs w:val="24"/>
        </w:rPr>
      </w:pPr>
      <w:r w:rsidRPr="00307478">
        <w:rPr>
          <w:sz w:val="24"/>
          <w:szCs w:val="24"/>
        </w:rPr>
        <w:t>4.</w:t>
      </w:r>
      <w:r w:rsidRPr="00307478">
        <w:rPr>
          <w:sz w:val="24"/>
          <w:szCs w:val="24"/>
        </w:rPr>
        <w:tab/>
        <w:t xml:space="preserve">Bibliotekos (padalinio) fondo paskutinio patikrinimo aktą_________ </w:t>
      </w:r>
      <w:proofErr w:type="spellStart"/>
      <w:r w:rsidRPr="00307478">
        <w:rPr>
          <w:sz w:val="24"/>
          <w:szCs w:val="24"/>
        </w:rPr>
        <w:t>lap</w:t>
      </w:r>
      <w:proofErr w:type="spellEnd"/>
      <w:r w:rsidRPr="00307478">
        <w:rPr>
          <w:sz w:val="24"/>
          <w:szCs w:val="24"/>
        </w:rPr>
        <w:t>.</w:t>
      </w:r>
    </w:p>
    <w:p w14:paraId="40CB4EDF" w14:textId="77777777" w:rsidR="00667F5E" w:rsidRPr="00307478" w:rsidRDefault="00667F5E" w:rsidP="00667F5E">
      <w:pPr>
        <w:tabs>
          <w:tab w:val="right" w:leader="underscore" w:pos="9072"/>
        </w:tabs>
        <w:jc w:val="both"/>
        <w:rPr>
          <w:sz w:val="24"/>
          <w:szCs w:val="24"/>
        </w:rPr>
      </w:pPr>
    </w:p>
    <w:tbl>
      <w:tblPr>
        <w:tblW w:w="9070" w:type="dxa"/>
        <w:tblLook w:val="01E0" w:firstRow="1" w:lastRow="1" w:firstColumn="1" w:lastColumn="1" w:noHBand="0" w:noVBand="0"/>
      </w:tblPr>
      <w:tblGrid>
        <w:gridCol w:w="3708"/>
        <w:gridCol w:w="2316"/>
        <w:gridCol w:w="3046"/>
      </w:tblGrid>
      <w:tr w:rsidR="00667F5E" w:rsidRPr="00307478" w14:paraId="7EA4EB33" w14:textId="77777777" w:rsidTr="00461ED1">
        <w:tc>
          <w:tcPr>
            <w:tcW w:w="3708" w:type="dxa"/>
            <w:hideMark/>
          </w:tcPr>
          <w:p w14:paraId="529D953B" w14:textId="77777777" w:rsidR="00667F5E" w:rsidRPr="00307478" w:rsidRDefault="00667F5E" w:rsidP="00461ED1">
            <w:pPr>
              <w:tabs>
                <w:tab w:val="right" w:leader="underscore" w:pos="9072"/>
              </w:tabs>
              <w:rPr>
                <w:sz w:val="24"/>
                <w:szCs w:val="24"/>
              </w:rPr>
            </w:pPr>
            <w:r w:rsidRPr="00307478">
              <w:rPr>
                <w:sz w:val="24"/>
                <w:szCs w:val="24"/>
              </w:rPr>
              <w:t>Komisijos pirmininkas</w:t>
            </w:r>
          </w:p>
        </w:tc>
        <w:tc>
          <w:tcPr>
            <w:tcW w:w="2316" w:type="dxa"/>
            <w:hideMark/>
          </w:tcPr>
          <w:p w14:paraId="0272D892" w14:textId="77777777" w:rsidR="00667F5E" w:rsidRPr="00307478" w:rsidRDefault="00667F5E" w:rsidP="00461ED1">
            <w:pPr>
              <w:tabs>
                <w:tab w:val="right" w:leader="underscore" w:pos="9072"/>
              </w:tabs>
              <w:rPr>
                <w:sz w:val="24"/>
                <w:szCs w:val="24"/>
              </w:rPr>
            </w:pPr>
            <w:r w:rsidRPr="00307478">
              <w:rPr>
                <w:sz w:val="24"/>
                <w:szCs w:val="24"/>
              </w:rPr>
              <w:t>___________</w:t>
            </w:r>
          </w:p>
          <w:p w14:paraId="0AEB0E3E" w14:textId="77777777" w:rsidR="00667F5E" w:rsidRPr="00307478" w:rsidRDefault="00667F5E" w:rsidP="00461ED1">
            <w:pPr>
              <w:tabs>
                <w:tab w:val="right" w:leader="underscore" w:pos="9072"/>
              </w:tabs>
              <w:rPr>
                <w:sz w:val="24"/>
                <w:szCs w:val="24"/>
              </w:rPr>
            </w:pPr>
            <w:r w:rsidRPr="00307478">
              <w:rPr>
                <w:sz w:val="24"/>
                <w:szCs w:val="24"/>
              </w:rPr>
              <w:t>(parašas)</w:t>
            </w:r>
          </w:p>
        </w:tc>
        <w:tc>
          <w:tcPr>
            <w:tcW w:w="3046" w:type="dxa"/>
            <w:hideMark/>
          </w:tcPr>
          <w:p w14:paraId="768E12A6" w14:textId="77777777" w:rsidR="00667F5E" w:rsidRPr="00307478" w:rsidRDefault="00667F5E" w:rsidP="00461ED1">
            <w:pPr>
              <w:tabs>
                <w:tab w:val="right" w:leader="underscore" w:pos="9072"/>
              </w:tabs>
              <w:rPr>
                <w:sz w:val="24"/>
                <w:szCs w:val="24"/>
              </w:rPr>
            </w:pPr>
            <w:r w:rsidRPr="00307478">
              <w:rPr>
                <w:sz w:val="24"/>
                <w:szCs w:val="24"/>
              </w:rPr>
              <w:t>__________________</w:t>
            </w:r>
          </w:p>
          <w:p w14:paraId="436E6EFE" w14:textId="77777777" w:rsidR="00667F5E" w:rsidRPr="00307478" w:rsidRDefault="00667F5E" w:rsidP="00461ED1">
            <w:pPr>
              <w:tabs>
                <w:tab w:val="right" w:leader="underscore" w:pos="9072"/>
              </w:tabs>
              <w:rPr>
                <w:sz w:val="24"/>
                <w:szCs w:val="24"/>
              </w:rPr>
            </w:pPr>
            <w:r w:rsidRPr="00307478">
              <w:rPr>
                <w:sz w:val="24"/>
                <w:szCs w:val="24"/>
              </w:rPr>
              <w:t>(vardas ir pavardė)</w:t>
            </w:r>
          </w:p>
        </w:tc>
      </w:tr>
    </w:tbl>
    <w:p w14:paraId="17DFF712" w14:textId="77777777" w:rsidR="00667F5E" w:rsidRPr="00307478" w:rsidRDefault="00667F5E" w:rsidP="00667F5E">
      <w:pPr>
        <w:tabs>
          <w:tab w:val="right" w:leader="underscore" w:pos="9072"/>
        </w:tabs>
        <w:jc w:val="both"/>
        <w:rPr>
          <w:sz w:val="24"/>
          <w:szCs w:val="24"/>
        </w:rPr>
      </w:pPr>
    </w:p>
    <w:tbl>
      <w:tblPr>
        <w:tblW w:w="9070" w:type="dxa"/>
        <w:tblLook w:val="01E0" w:firstRow="1" w:lastRow="1" w:firstColumn="1" w:lastColumn="1" w:noHBand="0" w:noVBand="0"/>
      </w:tblPr>
      <w:tblGrid>
        <w:gridCol w:w="3708"/>
        <w:gridCol w:w="2325"/>
        <w:gridCol w:w="3037"/>
      </w:tblGrid>
      <w:tr w:rsidR="00667F5E" w:rsidRPr="00307478" w14:paraId="15E92A74" w14:textId="77777777" w:rsidTr="00461ED1">
        <w:tc>
          <w:tcPr>
            <w:tcW w:w="3708" w:type="dxa"/>
            <w:hideMark/>
          </w:tcPr>
          <w:p w14:paraId="0616249D" w14:textId="77777777" w:rsidR="00667F5E" w:rsidRPr="00307478" w:rsidRDefault="00667F5E" w:rsidP="00461ED1">
            <w:pPr>
              <w:tabs>
                <w:tab w:val="right" w:leader="underscore" w:pos="9072"/>
              </w:tabs>
              <w:rPr>
                <w:sz w:val="24"/>
                <w:szCs w:val="24"/>
              </w:rPr>
            </w:pPr>
            <w:r w:rsidRPr="00307478">
              <w:rPr>
                <w:sz w:val="24"/>
                <w:szCs w:val="24"/>
              </w:rPr>
              <w:t>Nariai:</w:t>
            </w:r>
          </w:p>
        </w:tc>
        <w:tc>
          <w:tcPr>
            <w:tcW w:w="2325" w:type="dxa"/>
            <w:hideMark/>
          </w:tcPr>
          <w:p w14:paraId="1A8761EC" w14:textId="77777777" w:rsidR="00667F5E" w:rsidRPr="00307478" w:rsidRDefault="00667F5E" w:rsidP="00461ED1">
            <w:pPr>
              <w:tabs>
                <w:tab w:val="right" w:leader="underscore" w:pos="9072"/>
              </w:tabs>
              <w:rPr>
                <w:sz w:val="24"/>
                <w:szCs w:val="24"/>
              </w:rPr>
            </w:pPr>
            <w:r w:rsidRPr="00307478">
              <w:rPr>
                <w:sz w:val="24"/>
                <w:szCs w:val="24"/>
              </w:rPr>
              <w:t>___________</w:t>
            </w:r>
          </w:p>
          <w:p w14:paraId="56C447C4" w14:textId="77777777" w:rsidR="00667F5E" w:rsidRPr="00307478" w:rsidRDefault="00667F5E" w:rsidP="00461ED1">
            <w:pPr>
              <w:tabs>
                <w:tab w:val="right" w:leader="underscore" w:pos="9072"/>
              </w:tabs>
              <w:rPr>
                <w:sz w:val="24"/>
                <w:szCs w:val="24"/>
              </w:rPr>
            </w:pPr>
            <w:r w:rsidRPr="00307478">
              <w:rPr>
                <w:sz w:val="24"/>
                <w:szCs w:val="24"/>
              </w:rPr>
              <w:t>(parašas)</w:t>
            </w:r>
          </w:p>
          <w:p w14:paraId="405640AD" w14:textId="5A464CA5" w:rsidR="00667F5E" w:rsidRPr="00307478" w:rsidRDefault="00667F5E" w:rsidP="008B02E1">
            <w:pPr>
              <w:tabs>
                <w:tab w:val="right" w:leader="underscore" w:pos="9072"/>
              </w:tabs>
              <w:rPr>
                <w:sz w:val="24"/>
                <w:szCs w:val="24"/>
              </w:rPr>
            </w:pPr>
          </w:p>
        </w:tc>
        <w:tc>
          <w:tcPr>
            <w:tcW w:w="3037" w:type="dxa"/>
            <w:hideMark/>
          </w:tcPr>
          <w:p w14:paraId="47FC0137" w14:textId="77777777" w:rsidR="00667F5E" w:rsidRPr="00307478" w:rsidRDefault="00667F5E" w:rsidP="00461ED1">
            <w:pPr>
              <w:tabs>
                <w:tab w:val="right" w:leader="underscore" w:pos="9072"/>
              </w:tabs>
              <w:rPr>
                <w:sz w:val="24"/>
                <w:szCs w:val="24"/>
              </w:rPr>
            </w:pPr>
            <w:r w:rsidRPr="00307478">
              <w:rPr>
                <w:sz w:val="24"/>
                <w:szCs w:val="24"/>
              </w:rPr>
              <w:t>__________________</w:t>
            </w:r>
          </w:p>
          <w:p w14:paraId="29C7890D" w14:textId="77777777" w:rsidR="00667F5E" w:rsidRPr="00307478" w:rsidRDefault="00667F5E" w:rsidP="00461ED1">
            <w:pPr>
              <w:tabs>
                <w:tab w:val="right" w:leader="underscore" w:pos="9072"/>
              </w:tabs>
              <w:rPr>
                <w:sz w:val="24"/>
                <w:szCs w:val="24"/>
              </w:rPr>
            </w:pPr>
            <w:r w:rsidRPr="00307478">
              <w:rPr>
                <w:sz w:val="24"/>
                <w:szCs w:val="24"/>
              </w:rPr>
              <w:t>(vardas ir pavardė)</w:t>
            </w:r>
          </w:p>
          <w:p w14:paraId="759FFE3C" w14:textId="0DC4132F" w:rsidR="00667F5E" w:rsidRPr="00307478" w:rsidRDefault="00667F5E" w:rsidP="008B02E1">
            <w:pPr>
              <w:tabs>
                <w:tab w:val="right" w:leader="underscore" w:pos="9072"/>
              </w:tabs>
              <w:rPr>
                <w:sz w:val="24"/>
                <w:szCs w:val="24"/>
              </w:rPr>
            </w:pPr>
          </w:p>
        </w:tc>
      </w:tr>
    </w:tbl>
    <w:p w14:paraId="60374509" w14:textId="77777777" w:rsidR="00D127DC" w:rsidRDefault="00D127DC" w:rsidP="008B02E1">
      <w:pPr>
        <w:tabs>
          <w:tab w:val="right" w:leader="underscore" w:pos="9072"/>
        </w:tabs>
        <w:jc w:val="right"/>
        <w:rPr>
          <w:color w:val="000000"/>
          <w:sz w:val="24"/>
          <w:szCs w:val="24"/>
        </w:rPr>
      </w:pPr>
    </w:p>
    <w:p w14:paraId="6329A96A" w14:textId="77777777" w:rsidR="00D127DC" w:rsidRDefault="00D127DC" w:rsidP="008B02E1">
      <w:pPr>
        <w:tabs>
          <w:tab w:val="right" w:leader="underscore" w:pos="9072"/>
        </w:tabs>
        <w:jc w:val="right"/>
        <w:rPr>
          <w:color w:val="000000"/>
          <w:sz w:val="24"/>
          <w:szCs w:val="24"/>
        </w:rPr>
      </w:pPr>
    </w:p>
    <w:p w14:paraId="5055319B" w14:textId="77777777" w:rsidR="00D127DC" w:rsidRDefault="00D127DC" w:rsidP="00D127DC">
      <w:pPr>
        <w:keepLines/>
        <w:tabs>
          <w:tab w:val="left" w:pos="6222"/>
        </w:tabs>
        <w:suppressAutoHyphens/>
        <w:ind w:firstLine="5670"/>
        <w:rPr>
          <w:color w:val="000000"/>
          <w:sz w:val="24"/>
          <w:szCs w:val="24"/>
        </w:rPr>
      </w:pPr>
      <w:r w:rsidRPr="0006324A">
        <w:rPr>
          <w:sz w:val="24"/>
          <w:szCs w:val="24"/>
          <w:lang w:val="lt-LT" w:eastAsia="en-US"/>
        </w:rPr>
        <w:t>Raseinių Viktoro Petkaus progimnazijos</w:t>
      </w:r>
    </w:p>
    <w:p w14:paraId="6F5CE8F0" w14:textId="77777777" w:rsidR="00D127DC" w:rsidRPr="00C07CA2" w:rsidRDefault="00D127DC" w:rsidP="00D127DC">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443BA62C" w14:textId="28202C6D" w:rsidR="00D127DC" w:rsidRPr="00D127DC" w:rsidRDefault="00D127DC" w:rsidP="00D127DC">
      <w:pPr>
        <w:tabs>
          <w:tab w:val="left" w:pos="3544"/>
          <w:tab w:val="left" w:pos="5739"/>
        </w:tabs>
        <w:rPr>
          <w:sz w:val="24"/>
          <w:szCs w:val="24"/>
          <w:lang w:val="pt-BR"/>
        </w:rPr>
      </w:pPr>
      <w:r>
        <w:rPr>
          <w:b/>
          <w:bCs/>
          <w:lang w:val="pt-BR"/>
        </w:rPr>
        <w:tab/>
      </w:r>
      <w:r>
        <w:rPr>
          <w:b/>
          <w:bCs/>
          <w:lang w:val="pt-BR"/>
        </w:rPr>
        <w:tab/>
      </w:r>
      <w:r w:rsidRPr="00D127DC">
        <w:rPr>
          <w:sz w:val="24"/>
          <w:szCs w:val="24"/>
          <w:lang w:val="pt-BR"/>
        </w:rPr>
        <w:t>12 priedas</w:t>
      </w:r>
    </w:p>
    <w:p w14:paraId="28DB90F3" w14:textId="5DEF667D" w:rsidR="0021773B" w:rsidRDefault="0021773B" w:rsidP="0021773B">
      <w:pPr>
        <w:tabs>
          <w:tab w:val="left" w:pos="3544"/>
          <w:tab w:val="right" w:leader="underscore" w:pos="9072"/>
        </w:tabs>
        <w:jc w:val="center"/>
        <w:rPr>
          <w:i/>
        </w:rPr>
      </w:pPr>
      <w:r>
        <w:rPr>
          <w:b/>
          <w:bCs/>
          <w:lang w:val="pt-BR"/>
        </w:rPr>
        <w:t>(Bibliotekos fondo patikrinimo akto forma)</w:t>
      </w:r>
    </w:p>
    <w:p w14:paraId="0A547E8A" w14:textId="77777777" w:rsidR="0021773B" w:rsidRDefault="0021773B" w:rsidP="0021773B">
      <w:pPr>
        <w:tabs>
          <w:tab w:val="right" w:leader="underscore" w:pos="9072"/>
        </w:tabs>
        <w:jc w:val="center"/>
      </w:pPr>
    </w:p>
    <w:p w14:paraId="668739D0" w14:textId="77777777" w:rsidR="0021773B" w:rsidRDefault="0021773B" w:rsidP="0021773B">
      <w:pPr>
        <w:tabs>
          <w:tab w:val="right" w:leader="underscore" w:pos="9072"/>
        </w:tabs>
        <w:jc w:val="center"/>
      </w:pPr>
      <w:r>
        <w:rPr>
          <w:b/>
          <w:i/>
        </w:rPr>
        <w:t xml:space="preserve">____________________________________________ </w:t>
      </w:r>
      <w:r>
        <w:rPr>
          <w:b/>
        </w:rPr>
        <w:t>BIBLIOTEKA</w:t>
      </w:r>
    </w:p>
    <w:p w14:paraId="6CC1DDEA" w14:textId="77777777" w:rsidR="0021773B" w:rsidRDefault="0021773B" w:rsidP="0021773B">
      <w:pPr>
        <w:tabs>
          <w:tab w:val="right" w:leader="underscore" w:pos="9072"/>
        </w:tabs>
        <w:jc w:val="center"/>
        <w:rPr>
          <w:sz w:val="20"/>
        </w:rPr>
      </w:pPr>
      <w:r>
        <w:rPr>
          <w:sz w:val="20"/>
        </w:rPr>
        <w:t>(bibliotekos pavadinimas)</w:t>
      </w:r>
    </w:p>
    <w:p w14:paraId="646B55CA" w14:textId="77777777" w:rsidR="0021773B" w:rsidRDefault="0021773B" w:rsidP="0021773B">
      <w:pPr>
        <w:tabs>
          <w:tab w:val="right" w:leader="underscore" w:pos="9072"/>
        </w:tabs>
      </w:pPr>
    </w:p>
    <w:p w14:paraId="04C702EC" w14:textId="77777777" w:rsidR="0021773B" w:rsidRDefault="0021773B" w:rsidP="00D127DC">
      <w:pPr>
        <w:tabs>
          <w:tab w:val="right" w:leader="underscore" w:pos="9072"/>
        </w:tabs>
        <w:ind w:left="5670"/>
      </w:pPr>
      <w:r>
        <w:t>TVIRTINU</w:t>
      </w:r>
    </w:p>
    <w:p w14:paraId="61C7D7B9" w14:textId="77777777" w:rsidR="0021773B" w:rsidRDefault="0021773B" w:rsidP="00D127DC">
      <w:pPr>
        <w:tabs>
          <w:tab w:val="right" w:leader="underscore" w:pos="9072"/>
        </w:tabs>
        <w:ind w:left="5670"/>
      </w:pPr>
      <w:r>
        <w:t>_____________________</w:t>
      </w:r>
    </w:p>
    <w:p w14:paraId="4AABB2B1" w14:textId="77777777" w:rsidR="0021773B" w:rsidRDefault="0021773B" w:rsidP="00D127DC">
      <w:pPr>
        <w:tabs>
          <w:tab w:val="right" w:leader="underscore" w:pos="9072"/>
        </w:tabs>
        <w:ind w:left="5670"/>
        <w:rPr>
          <w:sz w:val="20"/>
        </w:rPr>
      </w:pPr>
      <w:r>
        <w:rPr>
          <w:sz w:val="20"/>
        </w:rPr>
        <w:t>(pareigų pavadinimas)</w:t>
      </w:r>
    </w:p>
    <w:p w14:paraId="37F30C04" w14:textId="77777777" w:rsidR="0021773B" w:rsidRDefault="0021773B" w:rsidP="00D127DC">
      <w:pPr>
        <w:tabs>
          <w:tab w:val="right" w:leader="underscore" w:pos="9072"/>
        </w:tabs>
        <w:ind w:left="5670"/>
      </w:pPr>
      <w:r>
        <w:t>_____________________</w:t>
      </w:r>
    </w:p>
    <w:p w14:paraId="0220B585" w14:textId="77777777" w:rsidR="0021773B" w:rsidRDefault="0021773B" w:rsidP="00D127DC">
      <w:pPr>
        <w:tabs>
          <w:tab w:val="right" w:leader="underscore" w:pos="9072"/>
        </w:tabs>
        <w:ind w:left="5670"/>
        <w:rPr>
          <w:sz w:val="20"/>
        </w:rPr>
      </w:pPr>
      <w:r>
        <w:rPr>
          <w:sz w:val="20"/>
        </w:rPr>
        <w:t>(parašas)</w:t>
      </w:r>
    </w:p>
    <w:p w14:paraId="3BE06E68" w14:textId="77777777" w:rsidR="0021773B" w:rsidRDefault="0021773B" w:rsidP="00D127DC">
      <w:pPr>
        <w:tabs>
          <w:tab w:val="right" w:leader="underscore" w:pos="9072"/>
        </w:tabs>
        <w:ind w:left="5670"/>
        <w:rPr>
          <w:sz w:val="20"/>
        </w:rPr>
      </w:pPr>
      <w:r>
        <w:rPr>
          <w:sz w:val="20"/>
        </w:rPr>
        <w:t>_____________________</w:t>
      </w:r>
    </w:p>
    <w:p w14:paraId="2BF86360" w14:textId="77777777" w:rsidR="0021773B" w:rsidRDefault="0021773B" w:rsidP="00D127DC">
      <w:pPr>
        <w:tabs>
          <w:tab w:val="right" w:leader="underscore" w:pos="9072"/>
        </w:tabs>
        <w:ind w:left="5670"/>
        <w:rPr>
          <w:sz w:val="20"/>
        </w:rPr>
      </w:pPr>
      <w:r>
        <w:rPr>
          <w:sz w:val="20"/>
        </w:rPr>
        <w:t>(vardas ir pavardė)</w:t>
      </w:r>
    </w:p>
    <w:p w14:paraId="73093150" w14:textId="77777777" w:rsidR="0021773B" w:rsidRDefault="0021773B" w:rsidP="0021773B">
      <w:pPr>
        <w:tabs>
          <w:tab w:val="right" w:leader="underscore" w:pos="9072"/>
        </w:tabs>
        <w:jc w:val="center"/>
      </w:pPr>
    </w:p>
    <w:p w14:paraId="52F80635" w14:textId="05E945F8" w:rsidR="0021773B" w:rsidRPr="00D127DC" w:rsidRDefault="0021773B" w:rsidP="00D127DC">
      <w:pPr>
        <w:tabs>
          <w:tab w:val="right" w:leader="underscore" w:pos="9072"/>
        </w:tabs>
        <w:jc w:val="center"/>
        <w:rPr>
          <w:b/>
        </w:rPr>
      </w:pPr>
      <w:r>
        <w:rPr>
          <w:b/>
        </w:rPr>
        <w:t>BIBLIOTEKOS FONDO PATIKRINIMO AKTAS</w:t>
      </w:r>
    </w:p>
    <w:p w14:paraId="1012EF6E" w14:textId="77777777" w:rsidR="0021773B" w:rsidRDefault="0021773B" w:rsidP="0021773B">
      <w:pPr>
        <w:tabs>
          <w:tab w:val="right" w:leader="underscore" w:pos="9072"/>
        </w:tabs>
        <w:jc w:val="center"/>
        <w:rPr>
          <w:lang w:val="pt-BR"/>
        </w:rPr>
      </w:pPr>
      <w:r>
        <w:rPr>
          <w:lang w:val="pt-BR"/>
        </w:rPr>
        <w:t>20___ m. __________ ___ d. Nr.</w:t>
      </w:r>
    </w:p>
    <w:p w14:paraId="41781013" w14:textId="77777777" w:rsidR="0021773B" w:rsidRDefault="0021773B" w:rsidP="0021773B">
      <w:pPr>
        <w:tabs>
          <w:tab w:val="right" w:leader="underscore" w:pos="9072"/>
        </w:tabs>
        <w:jc w:val="center"/>
        <w:rPr>
          <w:lang w:val="pt-BR"/>
        </w:rPr>
      </w:pPr>
      <w:r>
        <w:rPr>
          <w:lang w:val="pt-BR"/>
        </w:rPr>
        <w:t>_________________________</w:t>
      </w:r>
    </w:p>
    <w:p w14:paraId="360D7CD3" w14:textId="77777777" w:rsidR="0021773B" w:rsidRDefault="0021773B" w:rsidP="0021773B">
      <w:pPr>
        <w:tabs>
          <w:tab w:val="right" w:leader="underscore" w:pos="9072"/>
        </w:tabs>
        <w:jc w:val="center"/>
        <w:rPr>
          <w:sz w:val="20"/>
          <w:lang w:val="pt-BR"/>
        </w:rPr>
      </w:pPr>
      <w:r>
        <w:rPr>
          <w:sz w:val="20"/>
          <w:lang w:val="pt-BR"/>
        </w:rPr>
        <w:t>(sudarymo vieta)</w:t>
      </w:r>
    </w:p>
    <w:p w14:paraId="3E7A6EEA" w14:textId="77777777" w:rsidR="0021773B" w:rsidRDefault="0021773B" w:rsidP="0021773B">
      <w:pPr>
        <w:tabs>
          <w:tab w:val="right" w:leader="underscore" w:pos="9072"/>
        </w:tabs>
        <w:jc w:val="both"/>
      </w:pPr>
    </w:p>
    <w:p w14:paraId="79FDCCB0" w14:textId="77777777" w:rsidR="0021773B" w:rsidRDefault="0021773B" w:rsidP="0021773B">
      <w:pPr>
        <w:tabs>
          <w:tab w:val="right" w:leader="underscore" w:pos="9072"/>
        </w:tabs>
        <w:ind w:firstLine="567"/>
        <w:jc w:val="both"/>
      </w:pPr>
      <w:r>
        <w:t xml:space="preserve">Patikrino komisija, sudaryta </w:t>
      </w:r>
      <w:r>
        <w:tab/>
      </w:r>
    </w:p>
    <w:p w14:paraId="18A2794C" w14:textId="77777777" w:rsidR="0021773B" w:rsidRDefault="0021773B" w:rsidP="0021773B">
      <w:pPr>
        <w:tabs>
          <w:tab w:val="right" w:leader="underscore" w:pos="9072"/>
        </w:tabs>
        <w:ind w:left="3360"/>
        <w:rPr>
          <w:sz w:val="20"/>
        </w:rPr>
      </w:pPr>
      <w:r>
        <w:rPr>
          <w:sz w:val="20"/>
        </w:rPr>
        <w:t>(dokumento, kurio pagrindu sudaryta komisija, pavadinimas, data, Nr.)</w:t>
      </w:r>
    </w:p>
    <w:p w14:paraId="2C1407BE" w14:textId="77777777" w:rsidR="0021773B" w:rsidRDefault="0021773B" w:rsidP="0021773B">
      <w:pPr>
        <w:tabs>
          <w:tab w:val="right" w:leader="underscore" w:pos="9072"/>
        </w:tabs>
      </w:pPr>
      <w:r>
        <w:t xml:space="preserve">iš </w:t>
      </w:r>
      <w:r>
        <w:tab/>
      </w:r>
    </w:p>
    <w:p w14:paraId="34F44A7D" w14:textId="612DDD2F" w:rsidR="0021773B" w:rsidRPr="00D127DC" w:rsidRDefault="0021773B" w:rsidP="00D127DC">
      <w:pPr>
        <w:tabs>
          <w:tab w:val="right" w:leader="underscore" w:pos="9072"/>
        </w:tabs>
        <w:ind w:left="2835"/>
        <w:rPr>
          <w:sz w:val="20"/>
        </w:rPr>
      </w:pPr>
      <w:r>
        <w:rPr>
          <w:sz w:val="20"/>
        </w:rPr>
        <w:t>(komisijos narių vardai ir pavardės, pareigos)</w:t>
      </w:r>
    </w:p>
    <w:p w14:paraId="1ADA7C46" w14:textId="77777777" w:rsidR="0021773B" w:rsidRDefault="0021773B" w:rsidP="0021773B">
      <w:pPr>
        <w:tabs>
          <w:tab w:val="right" w:leader="underscore" w:pos="9072"/>
        </w:tabs>
        <w:ind w:firstLine="567"/>
        <w:jc w:val="both"/>
      </w:pPr>
      <w:r>
        <w:rPr>
          <w:b/>
        </w:rPr>
        <w:t>1. Tikrinti dokumentai</w:t>
      </w:r>
      <w:r>
        <w:t>:</w:t>
      </w:r>
    </w:p>
    <w:p w14:paraId="4ADE3B42" w14:textId="77777777" w:rsidR="0021773B" w:rsidRDefault="0021773B" w:rsidP="0021773B">
      <w:pPr>
        <w:tabs>
          <w:tab w:val="right" w:leader="underscore" w:pos="9072"/>
        </w:tabs>
        <w:ind w:firstLine="567"/>
        <w:jc w:val="both"/>
      </w:pPr>
      <w:r>
        <w:t xml:space="preserve">1.1. Bibliotekos fondo inventoriaus  knygos </w:t>
      </w:r>
      <w:r>
        <w:tab/>
      </w:r>
    </w:p>
    <w:p w14:paraId="4A9424CC" w14:textId="77777777" w:rsidR="0021773B" w:rsidRDefault="0021773B" w:rsidP="0021773B">
      <w:pPr>
        <w:tabs>
          <w:tab w:val="right" w:leader="underscore" w:pos="9072"/>
        </w:tabs>
        <w:jc w:val="both"/>
      </w:pPr>
      <w:r>
        <w:t>_</w:t>
      </w:r>
      <w:r>
        <w:tab/>
      </w:r>
    </w:p>
    <w:p w14:paraId="30548D70" w14:textId="77777777" w:rsidR="0021773B" w:rsidRDefault="0021773B" w:rsidP="0021773B">
      <w:pPr>
        <w:tabs>
          <w:tab w:val="right" w:leader="underscore" w:pos="9072"/>
        </w:tabs>
        <w:ind w:left="284"/>
        <w:jc w:val="center"/>
        <w:rPr>
          <w:sz w:val="20"/>
        </w:rPr>
      </w:pPr>
      <w:r>
        <w:rPr>
          <w:sz w:val="20"/>
        </w:rPr>
        <w:t>(nurodyti inventoriaus knygų numerius ir kiekvienos knygos pirmąjį ir paskutinį įrašų numerius)</w:t>
      </w:r>
    </w:p>
    <w:p w14:paraId="36C2C7AC" w14:textId="77777777" w:rsidR="0021773B" w:rsidRDefault="0021773B" w:rsidP="0021773B">
      <w:pPr>
        <w:tabs>
          <w:tab w:val="right" w:leader="underscore" w:pos="9072"/>
        </w:tabs>
        <w:ind w:firstLine="567"/>
        <w:jc w:val="both"/>
      </w:pPr>
      <w:r>
        <w:t>1.2. Bendroji fondo apskaitos  knyga (-</w:t>
      </w:r>
      <w:proofErr w:type="spellStart"/>
      <w:r>
        <w:t>os</w:t>
      </w:r>
      <w:proofErr w:type="spellEnd"/>
      <w:r>
        <w:t xml:space="preserve">) </w:t>
      </w:r>
      <w:r>
        <w:tab/>
      </w:r>
    </w:p>
    <w:p w14:paraId="6972DDFC" w14:textId="77777777" w:rsidR="0021773B" w:rsidRDefault="0021773B" w:rsidP="0021773B">
      <w:pPr>
        <w:tabs>
          <w:tab w:val="right" w:leader="underscore" w:pos="9072"/>
        </w:tabs>
        <w:ind w:firstLine="567"/>
        <w:jc w:val="both"/>
      </w:pPr>
      <w:r>
        <w:t xml:space="preserve">1.3. Ankstesnieji bibliotekos fondo patikrinimo aktai </w:t>
      </w:r>
      <w:r>
        <w:tab/>
      </w:r>
    </w:p>
    <w:p w14:paraId="76BAF7D7" w14:textId="77777777" w:rsidR="0021773B" w:rsidRDefault="0021773B" w:rsidP="0021773B">
      <w:pPr>
        <w:tabs>
          <w:tab w:val="right" w:leader="underscore" w:pos="9072"/>
        </w:tabs>
        <w:ind w:left="6804"/>
        <w:rPr>
          <w:sz w:val="20"/>
        </w:rPr>
      </w:pPr>
      <w:r>
        <w:rPr>
          <w:sz w:val="20"/>
        </w:rPr>
        <w:t>(data, numeris)</w:t>
      </w:r>
    </w:p>
    <w:p w14:paraId="7DC2F780" w14:textId="77777777" w:rsidR="0021773B" w:rsidRDefault="0021773B" w:rsidP="0021773B">
      <w:pPr>
        <w:tabs>
          <w:tab w:val="right" w:leader="underscore" w:pos="9072"/>
        </w:tabs>
        <w:ind w:firstLine="567"/>
        <w:jc w:val="both"/>
      </w:pPr>
      <w:r>
        <w:t xml:space="preserve">1.4. Nuo paskutinio iki šio patikrinimo bibliotekos nurašytų dokumentų aktai-sąrašai </w:t>
      </w:r>
    </w:p>
    <w:p w14:paraId="3B9DE834" w14:textId="77777777" w:rsidR="0021773B" w:rsidRDefault="0021773B" w:rsidP="0021773B">
      <w:pPr>
        <w:tabs>
          <w:tab w:val="right" w:leader="underscore" w:pos="9072"/>
        </w:tabs>
        <w:jc w:val="both"/>
      </w:pPr>
      <w:r>
        <w:tab/>
      </w:r>
    </w:p>
    <w:p w14:paraId="33E1F2BA" w14:textId="77777777" w:rsidR="0021773B" w:rsidRDefault="0021773B" w:rsidP="0021773B">
      <w:pPr>
        <w:tabs>
          <w:tab w:val="right" w:leader="underscore" w:pos="9072"/>
        </w:tabs>
        <w:ind w:left="3686"/>
        <w:rPr>
          <w:sz w:val="20"/>
        </w:rPr>
      </w:pPr>
      <w:r>
        <w:rPr>
          <w:sz w:val="20"/>
        </w:rPr>
        <w:t>(data, numeris)</w:t>
      </w:r>
    </w:p>
    <w:p w14:paraId="7E298942" w14:textId="77777777" w:rsidR="0021773B" w:rsidRDefault="0021773B" w:rsidP="0021773B">
      <w:pPr>
        <w:tabs>
          <w:tab w:val="right" w:leader="underscore" w:pos="9072"/>
        </w:tabs>
        <w:ind w:firstLine="567"/>
        <w:jc w:val="both"/>
      </w:pPr>
      <w:r>
        <w:t xml:space="preserve">1.5. Dokumentai, patvirtinantys dokumentų išdavimą vartotojams </w:t>
      </w:r>
      <w:r>
        <w:tab/>
      </w:r>
    </w:p>
    <w:p w14:paraId="1A8391F4" w14:textId="77777777" w:rsidR="0021773B" w:rsidRDefault="0021773B" w:rsidP="0021773B">
      <w:pPr>
        <w:tabs>
          <w:tab w:val="right" w:leader="underscore" w:pos="9072"/>
        </w:tabs>
        <w:jc w:val="both"/>
      </w:pPr>
      <w:r>
        <w:t>_</w:t>
      </w:r>
      <w:r>
        <w:tab/>
      </w:r>
    </w:p>
    <w:p w14:paraId="4483038C" w14:textId="77777777" w:rsidR="0021773B" w:rsidRDefault="0021773B" w:rsidP="0021773B">
      <w:pPr>
        <w:tabs>
          <w:tab w:val="right" w:leader="underscore" w:pos="9072"/>
        </w:tabs>
        <w:ind w:left="3119"/>
        <w:rPr>
          <w:sz w:val="20"/>
        </w:rPr>
      </w:pPr>
      <w:r>
        <w:rPr>
          <w:sz w:val="20"/>
        </w:rPr>
        <w:t>(vartotojų  formuliarai, skaitytojų aptarnavimo posistemė ir kt.)</w:t>
      </w:r>
    </w:p>
    <w:p w14:paraId="712BFDC1" w14:textId="77777777" w:rsidR="0021773B" w:rsidRDefault="0021773B" w:rsidP="0021773B">
      <w:pPr>
        <w:tabs>
          <w:tab w:val="right" w:leader="underscore" w:pos="9072"/>
        </w:tabs>
        <w:ind w:firstLine="567"/>
        <w:jc w:val="both"/>
        <w:rPr>
          <w:b/>
        </w:rPr>
      </w:pPr>
      <w:r>
        <w:rPr>
          <w:b/>
        </w:rPr>
        <w:t>2. Nustatyta:</w:t>
      </w:r>
    </w:p>
    <w:p w14:paraId="3FB2C488" w14:textId="77777777" w:rsidR="0021773B" w:rsidRDefault="0021773B" w:rsidP="0021773B">
      <w:pPr>
        <w:tabs>
          <w:tab w:val="right" w:leader="underscore" w:pos="9072"/>
        </w:tabs>
        <w:ind w:firstLine="567"/>
        <w:jc w:val="both"/>
      </w:pPr>
      <w:r>
        <w:t xml:space="preserve">2.1. Pagal visas bibliotekos inventoriaus knygas inventorintų dokumentų turi būti ___ </w:t>
      </w:r>
      <w:proofErr w:type="spellStart"/>
      <w:r>
        <w:t>fiz</w:t>
      </w:r>
      <w:proofErr w:type="spellEnd"/>
      <w:r>
        <w:t>.</w:t>
      </w:r>
      <w:r>
        <w:rPr>
          <w:color w:val="000000"/>
        </w:rPr>
        <w:t> </w:t>
      </w:r>
      <w:r>
        <w:t>vnt.</w:t>
      </w:r>
    </w:p>
    <w:p w14:paraId="482A7324" w14:textId="77777777" w:rsidR="0021773B" w:rsidRDefault="0021773B" w:rsidP="0021773B">
      <w:pPr>
        <w:tabs>
          <w:tab w:val="right" w:leader="underscore" w:pos="9072"/>
        </w:tabs>
        <w:ind w:firstLine="567"/>
        <w:jc w:val="both"/>
      </w:pPr>
      <w:r>
        <w:t xml:space="preserve">2.2. Pagal aktus, išvardintus 1.4 punkte, nurašyta inventorintų dokumentų _____ </w:t>
      </w:r>
      <w:proofErr w:type="spellStart"/>
      <w:r>
        <w:t>fiz</w:t>
      </w:r>
      <w:proofErr w:type="spellEnd"/>
      <w:r>
        <w:t>. vnt.</w:t>
      </w:r>
    </w:p>
    <w:p w14:paraId="1F900ED6" w14:textId="77777777" w:rsidR="0021773B" w:rsidRDefault="0021773B" w:rsidP="0021773B">
      <w:pPr>
        <w:tabs>
          <w:tab w:val="right" w:leader="underscore" w:pos="9072"/>
        </w:tabs>
        <w:ind w:firstLine="567"/>
        <w:jc w:val="both"/>
      </w:pPr>
      <w:r>
        <w:t xml:space="preserve">2.3. Iš viso bibliotekoje turi būti inventorintų dokumentų _______________ </w:t>
      </w:r>
      <w:proofErr w:type="spellStart"/>
      <w:r>
        <w:t>fiz</w:t>
      </w:r>
      <w:proofErr w:type="spellEnd"/>
      <w:r>
        <w:t>. vnt.</w:t>
      </w:r>
    </w:p>
    <w:p w14:paraId="7495EAA6" w14:textId="77777777" w:rsidR="0021773B" w:rsidRDefault="0021773B" w:rsidP="0021773B">
      <w:pPr>
        <w:tabs>
          <w:tab w:val="right" w:leader="underscore" w:pos="9072"/>
        </w:tabs>
        <w:ind w:firstLine="567"/>
        <w:jc w:val="both"/>
        <w:rPr>
          <w:b/>
        </w:rPr>
      </w:pPr>
    </w:p>
    <w:p w14:paraId="3657EA60" w14:textId="77777777" w:rsidR="0021773B" w:rsidRDefault="0021773B" w:rsidP="0021773B">
      <w:pPr>
        <w:tabs>
          <w:tab w:val="right" w:leader="underscore" w:pos="9072"/>
        </w:tabs>
        <w:ind w:firstLine="567"/>
        <w:jc w:val="both"/>
        <w:rPr>
          <w:b/>
        </w:rPr>
      </w:pPr>
      <w:r>
        <w:rPr>
          <w:b/>
        </w:rPr>
        <w:t>3. Rasta:</w:t>
      </w:r>
    </w:p>
    <w:p w14:paraId="65C73951" w14:textId="77777777" w:rsidR="0021773B" w:rsidRDefault="0021773B" w:rsidP="0021773B">
      <w:pPr>
        <w:tabs>
          <w:tab w:val="left" w:leader="underscore" w:pos="5670"/>
          <w:tab w:val="right" w:leader="underscore" w:pos="9072"/>
        </w:tabs>
        <w:ind w:firstLine="567"/>
        <w:jc w:val="both"/>
      </w:pPr>
      <w:r>
        <w:t xml:space="preserve">3.1. Lentynose </w:t>
      </w:r>
      <w:r>
        <w:tab/>
        <w:t xml:space="preserve"> </w:t>
      </w:r>
      <w:proofErr w:type="spellStart"/>
      <w:r>
        <w:t>fiz</w:t>
      </w:r>
      <w:proofErr w:type="spellEnd"/>
      <w:r>
        <w:t>. vnt. inventorintų dokumentų.</w:t>
      </w:r>
    </w:p>
    <w:p w14:paraId="26EECD77" w14:textId="77777777" w:rsidR="0021773B" w:rsidRDefault="0021773B" w:rsidP="0021773B">
      <w:pPr>
        <w:tabs>
          <w:tab w:val="left" w:leader="underscore" w:pos="5670"/>
          <w:tab w:val="right" w:leader="underscore" w:pos="9072"/>
        </w:tabs>
        <w:ind w:firstLine="567"/>
        <w:jc w:val="both"/>
      </w:pPr>
      <w:r>
        <w:t xml:space="preserve">3.2. Vartotojams išduota </w:t>
      </w:r>
      <w:r>
        <w:tab/>
        <w:t xml:space="preserve"> </w:t>
      </w:r>
      <w:proofErr w:type="spellStart"/>
      <w:r>
        <w:t>fiz</w:t>
      </w:r>
      <w:proofErr w:type="spellEnd"/>
      <w:r>
        <w:t>. vnt. inventorintų dokumentų.</w:t>
      </w:r>
    </w:p>
    <w:p w14:paraId="324D1D6E" w14:textId="77777777" w:rsidR="0021773B" w:rsidRDefault="0021773B" w:rsidP="0021773B">
      <w:pPr>
        <w:tabs>
          <w:tab w:val="left" w:leader="underscore" w:pos="5670"/>
          <w:tab w:val="right" w:leader="underscore" w:pos="9072"/>
        </w:tabs>
        <w:ind w:firstLine="567"/>
        <w:jc w:val="both"/>
      </w:pPr>
      <w:r>
        <w:t xml:space="preserve">3.3. Atiduota įrišti, restauruoti </w:t>
      </w:r>
      <w:r>
        <w:tab/>
        <w:t xml:space="preserve"> </w:t>
      </w:r>
      <w:proofErr w:type="spellStart"/>
      <w:r>
        <w:t>fiz</w:t>
      </w:r>
      <w:proofErr w:type="spellEnd"/>
      <w:r>
        <w:t>. vnt. dokumentų.</w:t>
      </w:r>
    </w:p>
    <w:p w14:paraId="536EDE93" w14:textId="77777777" w:rsidR="0021773B" w:rsidRDefault="0021773B" w:rsidP="0021773B">
      <w:pPr>
        <w:tabs>
          <w:tab w:val="left" w:leader="underscore" w:pos="5670"/>
          <w:tab w:val="right" w:leader="underscore" w:pos="9072"/>
        </w:tabs>
        <w:ind w:firstLine="567"/>
        <w:jc w:val="both"/>
        <w:rPr>
          <w:b/>
        </w:rPr>
      </w:pPr>
      <w:r>
        <w:rPr>
          <w:b/>
        </w:rPr>
        <w:t xml:space="preserve">Iš viso bibliotekoje rasta ___________________ </w:t>
      </w:r>
      <w:proofErr w:type="spellStart"/>
      <w:r>
        <w:rPr>
          <w:b/>
        </w:rPr>
        <w:t>fiz</w:t>
      </w:r>
      <w:proofErr w:type="spellEnd"/>
      <w:r>
        <w:rPr>
          <w:b/>
        </w:rPr>
        <w:t>. vnt. inventorintų dokumentų.</w:t>
      </w:r>
    </w:p>
    <w:p w14:paraId="5F5D9088" w14:textId="77777777" w:rsidR="0021773B" w:rsidRDefault="0021773B" w:rsidP="0021773B">
      <w:pPr>
        <w:tabs>
          <w:tab w:val="right" w:leader="underscore" w:pos="9072"/>
        </w:tabs>
        <w:jc w:val="both"/>
        <w:rPr>
          <w:b/>
        </w:rPr>
      </w:pPr>
    </w:p>
    <w:p w14:paraId="237E9729" w14:textId="77777777" w:rsidR="0021773B" w:rsidRDefault="0021773B" w:rsidP="0021773B">
      <w:pPr>
        <w:ind w:left="567"/>
        <w:jc w:val="both"/>
        <w:rPr>
          <w:szCs w:val="24"/>
        </w:rPr>
      </w:pPr>
      <w:r>
        <w:rPr>
          <w:b/>
          <w:szCs w:val="24"/>
        </w:rPr>
        <w:t>4. Trūksta</w:t>
      </w:r>
      <w:r>
        <w:rPr>
          <w:szCs w:val="24"/>
        </w:rPr>
        <w:t xml:space="preserve"> ______________ </w:t>
      </w:r>
      <w:proofErr w:type="spellStart"/>
      <w:r>
        <w:rPr>
          <w:szCs w:val="24"/>
        </w:rPr>
        <w:t>fiz</w:t>
      </w:r>
      <w:proofErr w:type="spellEnd"/>
      <w:r>
        <w:rPr>
          <w:szCs w:val="24"/>
        </w:rPr>
        <w:t>. vnt. už _____Eur ______ct  ( ______________ ).</w:t>
      </w:r>
    </w:p>
    <w:p w14:paraId="4A79CCFF" w14:textId="77777777" w:rsidR="0021773B" w:rsidRDefault="0021773B" w:rsidP="0021773B">
      <w:pPr>
        <w:ind w:left="6946"/>
        <w:rPr>
          <w:b/>
          <w:sz w:val="20"/>
        </w:rPr>
      </w:pPr>
      <w:r>
        <w:rPr>
          <w:sz w:val="20"/>
        </w:rPr>
        <w:t xml:space="preserve">(suma žodžiais) </w:t>
      </w:r>
    </w:p>
    <w:p w14:paraId="3DBA28F4" w14:textId="77777777" w:rsidR="0021773B" w:rsidRDefault="0021773B" w:rsidP="0021773B"/>
    <w:p w14:paraId="29C1FC12" w14:textId="77777777" w:rsidR="0021773B" w:rsidRDefault="0021773B" w:rsidP="0021773B">
      <w:pPr>
        <w:tabs>
          <w:tab w:val="right" w:leader="underscore" w:pos="9072"/>
        </w:tabs>
        <w:ind w:firstLine="567"/>
        <w:jc w:val="both"/>
        <w:rPr>
          <w:b/>
        </w:rPr>
      </w:pPr>
      <w:r>
        <w:rPr>
          <w:b/>
        </w:rPr>
        <w:t xml:space="preserve">5. Komisijos išvados ir pasiūlymai dėl patikrinimo rezultatų </w:t>
      </w:r>
      <w:r>
        <w:rPr>
          <w:b/>
        </w:rPr>
        <w:tab/>
      </w:r>
    </w:p>
    <w:p w14:paraId="11F019CE" w14:textId="77777777" w:rsidR="0021773B" w:rsidRDefault="0021773B" w:rsidP="0021773B">
      <w:pPr>
        <w:tabs>
          <w:tab w:val="right" w:leader="underscore" w:pos="9072"/>
        </w:tabs>
      </w:pPr>
      <w:r>
        <w:t>_</w:t>
      </w:r>
      <w:r>
        <w:tab/>
      </w:r>
    </w:p>
    <w:p w14:paraId="431AB074" w14:textId="77777777" w:rsidR="0021773B" w:rsidRDefault="0021773B" w:rsidP="0021773B">
      <w:pPr>
        <w:tabs>
          <w:tab w:val="right" w:leader="underscore" w:pos="9072"/>
        </w:tabs>
      </w:pPr>
      <w:r>
        <w:lastRenderedPageBreak/>
        <w:t>_</w:t>
      </w:r>
      <w:r>
        <w:tab/>
      </w:r>
    </w:p>
    <w:p w14:paraId="71F029F4" w14:textId="77777777" w:rsidR="0021773B" w:rsidRDefault="0021773B" w:rsidP="0021773B">
      <w:pPr>
        <w:tabs>
          <w:tab w:val="right" w:leader="underscore" w:pos="9072"/>
        </w:tabs>
        <w:rPr>
          <w:b/>
        </w:rPr>
      </w:pPr>
      <w:r>
        <w:t>_</w:t>
      </w:r>
      <w:r>
        <w:tab/>
      </w:r>
    </w:p>
    <w:p w14:paraId="25867159" w14:textId="77777777" w:rsidR="0021773B" w:rsidRDefault="0021773B" w:rsidP="0021773B">
      <w:pPr>
        <w:tabs>
          <w:tab w:val="right" w:leader="underscore" w:pos="9072"/>
        </w:tabs>
        <w:jc w:val="both"/>
      </w:pPr>
    </w:p>
    <w:p w14:paraId="31B738FA" w14:textId="77777777" w:rsidR="0021773B" w:rsidRDefault="0021773B" w:rsidP="0021773B">
      <w:pPr>
        <w:tabs>
          <w:tab w:val="right" w:leader="underscore" w:pos="9072"/>
        </w:tabs>
        <w:ind w:firstLine="567"/>
        <w:jc w:val="both"/>
      </w:pPr>
      <w:r>
        <w:t>PRIDEDAMA. Trūkstamų dokumentų sąrašas, ______ lapai.</w:t>
      </w:r>
    </w:p>
    <w:p w14:paraId="5D1199E6" w14:textId="77777777" w:rsidR="0021773B" w:rsidRDefault="0021773B" w:rsidP="0021773B">
      <w:pPr>
        <w:tabs>
          <w:tab w:val="right" w:leader="underscore" w:pos="9072"/>
        </w:tabs>
        <w:jc w:val="both"/>
      </w:pPr>
    </w:p>
    <w:tbl>
      <w:tblPr>
        <w:tblW w:w="9070" w:type="dxa"/>
        <w:tblLook w:val="01E0" w:firstRow="1" w:lastRow="1" w:firstColumn="1" w:lastColumn="1" w:noHBand="0" w:noVBand="0"/>
      </w:tblPr>
      <w:tblGrid>
        <w:gridCol w:w="3708"/>
        <w:gridCol w:w="2316"/>
        <w:gridCol w:w="3046"/>
      </w:tblGrid>
      <w:tr w:rsidR="0021773B" w14:paraId="306AF253" w14:textId="77777777" w:rsidTr="00461ED1">
        <w:tc>
          <w:tcPr>
            <w:tcW w:w="3708" w:type="dxa"/>
            <w:hideMark/>
          </w:tcPr>
          <w:p w14:paraId="0749E68C" w14:textId="77777777" w:rsidR="0021773B" w:rsidRDefault="0021773B" w:rsidP="00461ED1">
            <w:pPr>
              <w:tabs>
                <w:tab w:val="right" w:leader="underscore" w:pos="9072"/>
              </w:tabs>
            </w:pPr>
            <w:r>
              <w:t>Komisijos pirmininkas</w:t>
            </w:r>
          </w:p>
        </w:tc>
        <w:tc>
          <w:tcPr>
            <w:tcW w:w="2316" w:type="dxa"/>
            <w:hideMark/>
          </w:tcPr>
          <w:p w14:paraId="391E421B" w14:textId="77777777" w:rsidR="0021773B" w:rsidRDefault="0021773B" w:rsidP="00461ED1">
            <w:pPr>
              <w:tabs>
                <w:tab w:val="right" w:leader="underscore" w:pos="9072"/>
              </w:tabs>
            </w:pPr>
            <w:r>
              <w:t>___________</w:t>
            </w:r>
          </w:p>
          <w:p w14:paraId="58DAD6F4" w14:textId="77777777" w:rsidR="0021773B" w:rsidRDefault="0021773B" w:rsidP="00461ED1">
            <w:pPr>
              <w:tabs>
                <w:tab w:val="right" w:leader="underscore" w:pos="9072"/>
              </w:tabs>
              <w:rPr>
                <w:sz w:val="20"/>
              </w:rPr>
            </w:pPr>
            <w:r>
              <w:rPr>
                <w:sz w:val="20"/>
              </w:rPr>
              <w:t>(parašas)</w:t>
            </w:r>
          </w:p>
        </w:tc>
        <w:tc>
          <w:tcPr>
            <w:tcW w:w="3046" w:type="dxa"/>
            <w:hideMark/>
          </w:tcPr>
          <w:p w14:paraId="5E7543FA" w14:textId="77777777" w:rsidR="0021773B" w:rsidRDefault="0021773B" w:rsidP="00461ED1">
            <w:pPr>
              <w:tabs>
                <w:tab w:val="right" w:leader="underscore" w:pos="9072"/>
              </w:tabs>
            </w:pPr>
            <w:r>
              <w:t>___________________</w:t>
            </w:r>
          </w:p>
          <w:p w14:paraId="53BDB8E4" w14:textId="77777777" w:rsidR="0021773B" w:rsidRDefault="0021773B" w:rsidP="00461ED1">
            <w:pPr>
              <w:tabs>
                <w:tab w:val="right" w:leader="underscore" w:pos="9072"/>
              </w:tabs>
              <w:rPr>
                <w:sz w:val="20"/>
              </w:rPr>
            </w:pPr>
            <w:r>
              <w:rPr>
                <w:sz w:val="20"/>
              </w:rPr>
              <w:t>(vardas ir pavardė)</w:t>
            </w:r>
          </w:p>
        </w:tc>
      </w:tr>
    </w:tbl>
    <w:p w14:paraId="11DF186C" w14:textId="77777777" w:rsidR="0021773B" w:rsidRDefault="0021773B" w:rsidP="0021773B">
      <w:pPr>
        <w:tabs>
          <w:tab w:val="right" w:leader="underscore" w:pos="9072"/>
        </w:tabs>
        <w:jc w:val="both"/>
      </w:pPr>
    </w:p>
    <w:tbl>
      <w:tblPr>
        <w:tblW w:w="9070" w:type="dxa"/>
        <w:tblLook w:val="01E0" w:firstRow="1" w:lastRow="1" w:firstColumn="1" w:lastColumn="1" w:noHBand="0" w:noVBand="0"/>
      </w:tblPr>
      <w:tblGrid>
        <w:gridCol w:w="3708"/>
        <w:gridCol w:w="2325"/>
        <w:gridCol w:w="3037"/>
      </w:tblGrid>
      <w:tr w:rsidR="0021773B" w14:paraId="268CA5A1" w14:textId="77777777" w:rsidTr="00461ED1">
        <w:tc>
          <w:tcPr>
            <w:tcW w:w="3708" w:type="dxa"/>
            <w:hideMark/>
          </w:tcPr>
          <w:p w14:paraId="36B8988A" w14:textId="77777777" w:rsidR="0021773B" w:rsidRDefault="0021773B" w:rsidP="00461ED1">
            <w:pPr>
              <w:tabs>
                <w:tab w:val="right" w:leader="underscore" w:pos="9072"/>
              </w:tabs>
            </w:pPr>
            <w:r>
              <w:t>Nariai:</w:t>
            </w:r>
          </w:p>
        </w:tc>
        <w:tc>
          <w:tcPr>
            <w:tcW w:w="2325" w:type="dxa"/>
            <w:hideMark/>
          </w:tcPr>
          <w:p w14:paraId="62C0AD8A" w14:textId="77777777" w:rsidR="0021773B" w:rsidRDefault="0021773B" w:rsidP="00461ED1">
            <w:pPr>
              <w:tabs>
                <w:tab w:val="right" w:leader="underscore" w:pos="9072"/>
              </w:tabs>
            </w:pPr>
            <w:r>
              <w:t>___________</w:t>
            </w:r>
          </w:p>
          <w:p w14:paraId="14CE64F2" w14:textId="77777777" w:rsidR="0021773B" w:rsidRDefault="0021773B" w:rsidP="00461ED1">
            <w:pPr>
              <w:tabs>
                <w:tab w:val="right" w:leader="underscore" w:pos="9072"/>
              </w:tabs>
              <w:rPr>
                <w:sz w:val="20"/>
              </w:rPr>
            </w:pPr>
            <w:r>
              <w:rPr>
                <w:sz w:val="20"/>
              </w:rPr>
              <w:t>(parašas)</w:t>
            </w:r>
          </w:p>
          <w:p w14:paraId="4D035B46" w14:textId="77777777" w:rsidR="0021773B" w:rsidRDefault="0021773B" w:rsidP="00461ED1">
            <w:pPr>
              <w:tabs>
                <w:tab w:val="right" w:leader="underscore" w:pos="9072"/>
              </w:tabs>
            </w:pPr>
            <w:r>
              <w:t>___________</w:t>
            </w:r>
          </w:p>
          <w:p w14:paraId="14D17196" w14:textId="77777777" w:rsidR="0021773B" w:rsidRDefault="0021773B" w:rsidP="00461ED1">
            <w:pPr>
              <w:tabs>
                <w:tab w:val="right" w:leader="underscore" w:pos="9072"/>
              </w:tabs>
              <w:rPr>
                <w:sz w:val="20"/>
              </w:rPr>
            </w:pPr>
            <w:r>
              <w:rPr>
                <w:sz w:val="20"/>
              </w:rPr>
              <w:t>(parašas)</w:t>
            </w:r>
          </w:p>
        </w:tc>
        <w:tc>
          <w:tcPr>
            <w:tcW w:w="3037" w:type="dxa"/>
            <w:hideMark/>
          </w:tcPr>
          <w:p w14:paraId="41FF4336" w14:textId="77777777" w:rsidR="0021773B" w:rsidRDefault="0021773B" w:rsidP="00461ED1">
            <w:pPr>
              <w:tabs>
                <w:tab w:val="right" w:leader="underscore" w:pos="9072"/>
              </w:tabs>
            </w:pPr>
            <w:r>
              <w:t>___________________</w:t>
            </w:r>
          </w:p>
          <w:p w14:paraId="78C23F89" w14:textId="77777777" w:rsidR="0021773B" w:rsidRDefault="0021773B" w:rsidP="00461ED1">
            <w:pPr>
              <w:tabs>
                <w:tab w:val="right" w:leader="underscore" w:pos="9072"/>
              </w:tabs>
              <w:rPr>
                <w:sz w:val="20"/>
              </w:rPr>
            </w:pPr>
            <w:r>
              <w:rPr>
                <w:sz w:val="20"/>
              </w:rPr>
              <w:t>(vardas ir pavardė)</w:t>
            </w:r>
          </w:p>
          <w:p w14:paraId="4F0C7191" w14:textId="77777777" w:rsidR="0021773B" w:rsidRDefault="0021773B" w:rsidP="00461ED1">
            <w:pPr>
              <w:tabs>
                <w:tab w:val="right" w:leader="underscore" w:pos="9072"/>
              </w:tabs>
            </w:pPr>
            <w:r>
              <w:t>___________________</w:t>
            </w:r>
          </w:p>
          <w:p w14:paraId="2B6D98D3" w14:textId="77777777" w:rsidR="0021773B" w:rsidRDefault="0021773B" w:rsidP="00461ED1">
            <w:pPr>
              <w:tabs>
                <w:tab w:val="right" w:leader="underscore" w:pos="9072"/>
              </w:tabs>
              <w:rPr>
                <w:sz w:val="20"/>
              </w:rPr>
            </w:pPr>
            <w:r>
              <w:rPr>
                <w:sz w:val="20"/>
              </w:rPr>
              <w:t>(vardas ir pavardė)</w:t>
            </w:r>
          </w:p>
        </w:tc>
      </w:tr>
    </w:tbl>
    <w:p w14:paraId="7CBAD632" w14:textId="77777777" w:rsidR="0021773B" w:rsidRDefault="0021773B" w:rsidP="0021773B">
      <w:pPr>
        <w:tabs>
          <w:tab w:val="right" w:leader="underscore" w:pos="9072"/>
        </w:tabs>
        <w:jc w:val="center"/>
      </w:pPr>
    </w:p>
    <w:p w14:paraId="26B82BA9" w14:textId="77777777" w:rsidR="0021773B" w:rsidRDefault="0021773B" w:rsidP="0021773B">
      <w:pPr>
        <w:tabs>
          <w:tab w:val="right" w:leader="underscore" w:pos="9072"/>
        </w:tabs>
        <w:jc w:val="center"/>
      </w:pPr>
    </w:p>
    <w:p w14:paraId="026FB0AA" w14:textId="77777777" w:rsidR="0021773B" w:rsidRDefault="0021773B" w:rsidP="0021773B">
      <w:pPr>
        <w:tabs>
          <w:tab w:val="right" w:leader="underscore" w:pos="9072"/>
        </w:tabs>
        <w:jc w:val="center"/>
      </w:pPr>
      <w:r>
        <w:t>_________________</w:t>
      </w:r>
    </w:p>
    <w:p w14:paraId="11D91B10" w14:textId="77777777" w:rsidR="0021773B" w:rsidRDefault="0021773B" w:rsidP="0021773B"/>
    <w:p w14:paraId="26B5A9C0" w14:textId="77777777" w:rsidR="0021773B" w:rsidRDefault="0021773B" w:rsidP="009F5AF9">
      <w:pPr>
        <w:tabs>
          <w:tab w:val="left" w:pos="7092"/>
        </w:tabs>
        <w:rPr>
          <w:sz w:val="24"/>
          <w:szCs w:val="24"/>
        </w:rPr>
      </w:pPr>
    </w:p>
    <w:p w14:paraId="3F4BB1A6" w14:textId="77777777" w:rsidR="00CF0476" w:rsidRDefault="00CF0476" w:rsidP="009F5AF9">
      <w:pPr>
        <w:tabs>
          <w:tab w:val="left" w:pos="7092"/>
        </w:tabs>
        <w:rPr>
          <w:sz w:val="24"/>
          <w:szCs w:val="24"/>
        </w:rPr>
      </w:pPr>
    </w:p>
    <w:p w14:paraId="35CB591D" w14:textId="77777777" w:rsidR="00CF0476" w:rsidRDefault="00CF0476" w:rsidP="009F5AF9">
      <w:pPr>
        <w:tabs>
          <w:tab w:val="left" w:pos="7092"/>
        </w:tabs>
        <w:rPr>
          <w:sz w:val="24"/>
          <w:szCs w:val="24"/>
        </w:rPr>
      </w:pPr>
    </w:p>
    <w:p w14:paraId="3F6C9ED8" w14:textId="77777777" w:rsidR="00CF0476" w:rsidRDefault="00CF0476" w:rsidP="009F5AF9">
      <w:pPr>
        <w:tabs>
          <w:tab w:val="left" w:pos="7092"/>
        </w:tabs>
        <w:rPr>
          <w:sz w:val="24"/>
          <w:szCs w:val="24"/>
        </w:rPr>
      </w:pPr>
    </w:p>
    <w:p w14:paraId="0FAD0F69" w14:textId="77777777" w:rsidR="00CF0476" w:rsidRDefault="00CF0476" w:rsidP="009F5AF9">
      <w:pPr>
        <w:tabs>
          <w:tab w:val="left" w:pos="7092"/>
        </w:tabs>
        <w:rPr>
          <w:sz w:val="24"/>
          <w:szCs w:val="24"/>
        </w:rPr>
      </w:pPr>
    </w:p>
    <w:p w14:paraId="70068985" w14:textId="77777777" w:rsidR="00CF0476" w:rsidRDefault="00CF0476" w:rsidP="009F5AF9">
      <w:pPr>
        <w:tabs>
          <w:tab w:val="left" w:pos="7092"/>
        </w:tabs>
        <w:rPr>
          <w:sz w:val="24"/>
          <w:szCs w:val="24"/>
        </w:rPr>
      </w:pPr>
    </w:p>
    <w:p w14:paraId="550E70F7" w14:textId="77777777" w:rsidR="00CF0476" w:rsidRDefault="00CF0476" w:rsidP="009F5AF9">
      <w:pPr>
        <w:tabs>
          <w:tab w:val="left" w:pos="7092"/>
        </w:tabs>
        <w:rPr>
          <w:sz w:val="24"/>
          <w:szCs w:val="24"/>
        </w:rPr>
      </w:pPr>
    </w:p>
    <w:p w14:paraId="63EE8D64" w14:textId="77777777" w:rsidR="00CF0476" w:rsidRDefault="00CF0476" w:rsidP="009F5AF9">
      <w:pPr>
        <w:tabs>
          <w:tab w:val="left" w:pos="7092"/>
        </w:tabs>
        <w:rPr>
          <w:sz w:val="24"/>
          <w:szCs w:val="24"/>
        </w:rPr>
      </w:pPr>
    </w:p>
    <w:p w14:paraId="5F8FFCD0" w14:textId="77777777" w:rsidR="00CF0476" w:rsidRDefault="00CF0476" w:rsidP="009F5AF9">
      <w:pPr>
        <w:tabs>
          <w:tab w:val="left" w:pos="7092"/>
        </w:tabs>
        <w:rPr>
          <w:sz w:val="24"/>
          <w:szCs w:val="24"/>
        </w:rPr>
      </w:pPr>
    </w:p>
    <w:p w14:paraId="60B0D762" w14:textId="77777777" w:rsidR="00CF0476" w:rsidRDefault="00CF0476" w:rsidP="009F5AF9">
      <w:pPr>
        <w:tabs>
          <w:tab w:val="left" w:pos="7092"/>
        </w:tabs>
        <w:rPr>
          <w:sz w:val="24"/>
          <w:szCs w:val="24"/>
        </w:rPr>
      </w:pPr>
    </w:p>
    <w:p w14:paraId="70301061" w14:textId="77777777" w:rsidR="00CF0476" w:rsidRDefault="00CF0476" w:rsidP="009F5AF9">
      <w:pPr>
        <w:tabs>
          <w:tab w:val="left" w:pos="7092"/>
        </w:tabs>
        <w:rPr>
          <w:sz w:val="24"/>
          <w:szCs w:val="24"/>
        </w:rPr>
      </w:pPr>
    </w:p>
    <w:p w14:paraId="0AE1A2BC" w14:textId="77777777" w:rsidR="00CF0476" w:rsidRDefault="00CF0476" w:rsidP="009F5AF9">
      <w:pPr>
        <w:tabs>
          <w:tab w:val="left" w:pos="7092"/>
        </w:tabs>
        <w:rPr>
          <w:sz w:val="24"/>
          <w:szCs w:val="24"/>
        </w:rPr>
      </w:pPr>
    </w:p>
    <w:p w14:paraId="0761384C" w14:textId="77777777" w:rsidR="00CF0476" w:rsidRDefault="00CF0476" w:rsidP="009F5AF9">
      <w:pPr>
        <w:tabs>
          <w:tab w:val="left" w:pos="7092"/>
        </w:tabs>
        <w:rPr>
          <w:sz w:val="24"/>
          <w:szCs w:val="24"/>
        </w:rPr>
      </w:pPr>
    </w:p>
    <w:p w14:paraId="5E43C38B" w14:textId="77777777" w:rsidR="00CF0476" w:rsidRDefault="00CF0476" w:rsidP="009F5AF9">
      <w:pPr>
        <w:tabs>
          <w:tab w:val="left" w:pos="7092"/>
        </w:tabs>
        <w:rPr>
          <w:sz w:val="24"/>
          <w:szCs w:val="24"/>
        </w:rPr>
      </w:pPr>
    </w:p>
    <w:p w14:paraId="0131D96E" w14:textId="77777777" w:rsidR="00CF0476" w:rsidRDefault="00CF0476" w:rsidP="009F5AF9">
      <w:pPr>
        <w:tabs>
          <w:tab w:val="left" w:pos="7092"/>
        </w:tabs>
        <w:rPr>
          <w:sz w:val="24"/>
          <w:szCs w:val="24"/>
        </w:rPr>
      </w:pPr>
    </w:p>
    <w:p w14:paraId="6E3DCC08" w14:textId="77777777" w:rsidR="00CF0476" w:rsidRDefault="00CF0476" w:rsidP="009F5AF9">
      <w:pPr>
        <w:tabs>
          <w:tab w:val="left" w:pos="7092"/>
        </w:tabs>
        <w:rPr>
          <w:sz w:val="24"/>
          <w:szCs w:val="24"/>
        </w:rPr>
      </w:pPr>
    </w:p>
    <w:p w14:paraId="69382198" w14:textId="77777777" w:rsidR="00CF0476" w:rsidRDefault="00CF0476" w:rsidP="009F5AF9">
      <w:pPr>
        <w:tabs>
          <w:tab w:val="left" w:pos="7092"/>
        </w:tabs>
        <w:rPr>
          <w:sz w:val="24"/>
          <w:szCs w:val="24"/>
        </w:rPr>
      </w:pPr>
    </w:p>
    <w:p w14:paraId="70E4AE1F" w14:textId="77777777" w:rsidR="00CF0476" w:rsidRDefault="00CF0476" w:rsidP="009F5AF9">
      <w:pPr>
        <w:tabs>
          <w:tab w:val="left" w:pos="7092"/>
        </w:tabs>
        <w:rPr>
          <w:sz w:val="24"/>
          <w:szCs w:val="24"/>
        </w:rPr>
      </w:pPr>
    </w:p>
    <w:p w14:paraId="58A95A52" w14:textId="77777777" w:rsidR="00CF0476" w:rsidRDefault="00CF0476" w:rsidP="009F5AF9">
      <w:pPr>
        <w:tabs>
          <w:tab w:val="left" w:pos="7092"/>
        </w:tabs>
        <w:rPr>
          <w:sz w:val="24"/>
          <w:szCs w:val="24"/>
        </w:rPr>
      </w:pPr>
    </w:p>
    <w:p w14:paraId="7849FA03" w14:textId="77777777" w:rsidR="00CF0476" w:rsidRDefault="00CF0476" w:rsidP="009F5AF9">
      <w:pPr>
        <w:tabs>
          <w:tab w:val="left" w:pos="7092"/>
        </w:tabs>
        <w:rPr>
          <w:sz w:val="24"/>
          <w:szCs w:val="24"/>
        </w:rPr>
      </w:pPr>
    </w:p>
    <w:p w14:paraId="01E274F3" w14:textId="77777777" w:rsidR="00CF0476" w:rsidRDefault="00CF0476" w:rsidP="009F5AF9">
      <w:pPr>
        <w:tabs>
          <w:tab w:val="left" w:pos="7092"/>
        </w:tabs>
        <w:rPr>
          <w:sz w:val="24"/>
          <w:szCs w:val="24"/>
        </w:rPr>
      </w:pPr>
    </w:p>
    <w:p w14:paraId="7A4AD71B" w14:textId="77777777" w:rsidR="00CF0476" w:rsidRDefault="00CF0476" w:rsidP="009F5AF9">
      <w:pPr>
        <w:tabs>
          <w:tab w:val="left" w:pos="7092"/>
        </w:tabs>
        <w:rPr>
          <w:sz w:val="24"/>
          <w:szCs w:val="24"/>
        </w:rPr>
      </w:pPr>
    </w:p>
    <w:p w14:paraId="272B2856" w14:textId="77777777" w:rsidR="00CF0476" w:rsidRDefault="00CF0476" w:rsidP="009F5AF9">
      <w:pPr>
        <w:tabs>
          <w:tab w:val="left" w:pos="7092"/>
        </w:tabs>
        <w:rPr>
          <w:sz w:val="24"/>
          <w:szCs w:val="24"/>
        </w:rPr>
      </w:pPr>
    </w:p>
    <w:p w14:paraId="3A88EC4F" w14:textId="77777777" w:rsidR="00CF0476" w:rsidRDefault="00CF0476" w:rsidP="009F5AF9">
      <w:pPr>
        <w:tabs>
          <w:tab w:val="left" w:pos="7092"/>
        </w:tabs>
        <w:rPr>
          <w:sz w:val="24"/>
          <w:szCs w:val="24"/>
        </w:rPr>
      </w:pPr>
    </w:p>
    <w:p w14:paraId="3ECB46BA" w14:textId="77777777" w:rsidR="00CF0476" w:rsidRDefault="00CF0476" w:rsidP="009F5AF9">
      <w:pPr>
        <w:tabs>
          <w:tab w:val="left" w:pos="7092"/>
        </w:tabs>
        <w:rPr>
          <w:sz w:val="24"/>
          <w:szCs w:val="24"/>
        </w:rPr>
      </w:pPr>
    </w:p>
    <w:p w14:paraId="306CAC6F" w14:textId="77777777" w:rsidR="00AD3CE7" w:rsidRDefault="00AD3CE7" w:rsidP="009F5AF9">
      <w:pPr>
        <w:tabs>
          <w:tab w:val="left" w:pos="7092"/>
        </w:tabs>
        <w:rPr>
          <w:sz w:val="24"/>
          <w:szCs w:val="24"/>
        </w:rPr>
      </w:pPr>
    </w:p>
    <w:p w14:paraId="3EA8C531" w14:textId="77777777" w:rsidR="00CF0476" w:rsidRDefault="00CF0476" w:rsidP="009F5AF9">
      <w:pPr>
        <w:tabs>
          <w:tab w:val="left" w:pos="7092"/>
        </w:tabs>
        <w:rPr>
          <w:sz w:val="24"/>
          <w:szCs w:val="24"/>
        </w:rPr>
      </w:pPr>
    </w:p>
    <w:p w14:paraId="240A94F4" w14:textId="77777777" w:rsidR="00096E84" w:rsidRDefault="00096E84" w:rsidP="009F5AF9">
      <w:pPr>
        <w:tabs>
          <w:tab w:val="left" w:pos="7092"/>
        </w:tabs>
        <w:rPr>
          <w:sz w:val="24"/>
          <w:szCs w:val="24"/>
        </w:rPr>
      </w:pPr>
    </w:p>
    <w:p w14:paraId="51CB69FD" w14:textId="77777777" w:rsidR="00C70CF0" w:rsidRDefault="00C70CF0" w:rsidP="009F5AF9">
      <w:pPr>
        <w:tabs>
          <w:tab w:val="left" w:pos="7092"/>
        </w:tabs>
        <w:rPr>
          <w:sz w:val="24"/>
          <w:szCs w:val="24"/>
        </w:rPr>
      </w:pPr>
    </w:p>
    <w:p w14:paraId="4142A55F" w14:textId="77777777" w:rsidR="00C70CF0" w:rsidRDefault="00C70CF0" w:rsidP="009F5AF9">
      <w:pPr>
        <w:tabs>
          <w:tab w:val="left" w:pos="7092"/>
        </w:tabs>
        <w:rPr>
          <w:sz w:val="24"/>
          <w:szCs w:val="24"/>
        </w:rPr>
      </w:pPr>
    </w:p>
    <w:p w14:paraId="04F25E07" w14:textId="77777777" w:rsidR="00C70CF0" w:rsidRDefault="00C70CF0" w:rsidP="009F5AF9">
      <w:pPr>
        <w:tabs>
          <w:tab w:val="left" w:pos="7092"/>
        </w:tabs>
        <w:rPr>
          <w:sz w:val="24"/>
          <w:szCs w:val="24"/>
        </w:rPr>
      </w:pPr>
    </w:p>
    <w:p w14:paraId="6C69690E" w14:textId="77777777" w:rsidR="00C70CF0" w:rsidRDefault="00C70CF0" w:rsidP="009F5AF9">
      <w:pPr>
        <w:tabs>
          <w:tab w:val="left" w:pos="7092"/>
        </w:tabs>
        <w:rPr>
          <w:sz w:val="24"/>
          <w:szCs w:val="24"/>
        </w:rPr>
      </w:pPr>
    </w:p>
    <w:p w14:paraId="753672C4" w14:textId="77777777" w:rsidR="00C70CF0" w:rsidRDefault="00C70CF0" w:rsidP="009F5AF9">
      <w:pPr>
        <w:tabs>
          <w:tab w:val="left" w:pos="7092"/>
        </w:tabs>
        <w:rPr>
          <w:sz w:val="24"/>
          <w:szCs w:val="24"/>
        </w:rPr>
      </w:pPr>
    </w:p>
    <w:p w14:paraId="0942A69A" w14:textId="77777777" w:rsidR="00C70CF0" w:rsidRDefault="00C70CF0" w:rsidP="009F5AF9">
      <w:pPr>
        <w:tabs>
          <w:tab w:val="left" w:pos="7092"/>
        </w:tabs>
        <w:rPr>
          <w:sz w:val="24"/>
          <w:szCs w:val="24"/>
        </w:rPr>
      </w:pPr>
    </w:p>
    <w:p w14:paraId="1A3545A9" w14:textId="77777777" w:rsidR="00C70CF0" w:rsidRDefault="00C70CF0" w:rsidP="009F5AF9">
      <w:pPr>
        <w:tabs>
          <w:tab w:val="left" w:pos="7092"/>
        </w:tabs>
        <w:rPr>
          <w:sz w:val="24"/>
          <w:szCs w:val="24"/>
        </w:rPr>
      </w:pPr>
    </w:p>
    <w:p w14:paraId="003EF0D5" w14:textId="77777777" w:rsidR="00C70CF0" w:rsidRDefault="00C70CF0" w:rsidP="009F5AF9">
      <w:pPr>
        <w:tabs>
          <w:tab w:val="left" w:pos="7092"/>
        </w:tabs>
        <w:rPr>
          <w:sz w:val="24"/>
          <w:szCs w:val="24"/>
        </w:rPr>
      </w:pPr>
    </w:p>
    <w:p w14:paraId="542385B4" w14:textId="77777777" w:rsidR="00C70CF0" w:rsidRDefault="00C70CF0" w:rsidP="009F5AF9">
      <w:pPr>
        <w:tabs>
          <w:tab w:val="left" w:pos="7092"/>
        </w:tabs>
        <w:rPr>
          <w:sz w:val="24"/>
          <w:szCs w:val="24"/>
        </w:rPr>
      </w:pPr>
    </w:p>
    <w:p w14:paraId="388F556C" w14:textId="77777777" w:rsidR="00CF0476" w:rsidRDefault="00CF0476" w:rsidP="009F5AF9">
      <w:pPr>
        <w:tabs>
          <w:tab w:val="left" w:pos="7092"/>
        </w:tabs>
        <w:rPr>
          <w:sz w:val="24"/>
          <w:szCs w:val="24"/>
        </w:rPr>
      </w:pPr>
    </w:p>
    <w:p w14:paraId="08898553" w14:textId="77777777" w:rsidR="005E53AA" w:rsidRDefault="005E53AA" w:rsidP="008B02E1">
      <w:pPr>
        <w:keepLines/>
        <w:tabs>
          <w:tab w:val="right" w:leader="underscore" w:pos="9072"/>
        </w:tabs>
        <w:suppressAutoHyphens/>
        <w:jc w:val="right"/>
        <w:rPr>
          <w:color w:val="000000"/>
        </w:rPr>
      </w:pPr>
    </w:p>
    <w:p w14:paraId="2CA467E0" w14:textId="77777777" w:rsidR="00D127DC" w:rsidRDefault="00D127DC" w:rsidP="00D127DC">
      <w:pPr>
        <w:keepLines/>
        <w:tabs>
          <w:tab w:val="left" w:pos="6222"/>
        </w:tabs>
        <w:suppressAutoHyphens/>
        <w:ind w:firstLine="5670"/>
        <w:rPr>
          <w:color w:val="000000"/>
          <w:sz w:val="24"/>
          <w:szCs w:val="24"/>
        </w:rPr>
      </w:pPr>
      <w:r w:rsidRPr="0006324A">
        <w:rPr>
          <w:sz w:val="24"/>
          <w:szCs w:val="24"/>
          <w:lang w:val="lt-LT" w:eastAsia="en-US"/>
        </w:rPr>
        <w:t>Raseinių Viktoro Petkaus progimnazijos</w:t>
      </w:r>
    </w:p>
    <w:p w14:paraId="3A31D0AC" w14:textId="77777777" w:rsidR="00D127DC" w:rsidRPr="00C07CA2" w:rsidRDefault="00D127DC" w:rsidP="00D127DC">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3B4DA449" w14:textId="2C7AFD0F" w:rsidR="00D127DC" w:rsidRDefault="00D127DC" w:rsidP="00D127DC">
      <w:pPr>
        <w:tabs>
          <w:tab w:val="left" w:pos="3544"/>
          <w:tab w:val="right" w:leader="underscore" w:pos="9072"/>
        </w:tabs>
        <w:jc w:val="center"/>
        <w:rPr>
          <w:sz w:val="24"/>
          <w:szCs w:val="24"/>
        </w:rPr>
      </w:pPr>
      <w:r>
        <w:rPr>
          <w:sz w:val="24"/>
          <w:szCs w:val="24"/>
        </w:rPr>
        <w:t xml:space="preserve">                                         13 priedas</w:t>
      </w:r>
    </w:p>
    <w:p w14:paraId="27C67806" w14:textId="77777777" w:rsidR="00D127DC" w:rsidRDefault="00D127DC" w:rsidP="00D127DC">
      <w:pPr>
        <w:tabs>
          <w:tab w:val="left" w:pos="3544"/>
          <w:tab w:val="right" w:leader="underscore" w:pos="9072"/>
        </w:tabs>
        <w:jc w:val="center"/>
        <w:rPr>
          <w:b/>
          <w:bCs/>
        </w:rPr>
      </w:pPr>
    </w:p>
    <w:p w14:paraId="2CAF2AC3" w14:textId="1BA2456A" w:rsidR="00CF0476" w:rsidRDefault="00CF0476" w:rsidP="00CF0476">
      <w:pPr>
        <w:tabs>
          <w:tab w:val="left" w:pos="3544"/>
          <w:tab w:val="right" w:leader="underscore" w:pos="9072"/>
        </w:tabs>
        <w:jc w:val="center"/>
        <w:rPr>
          <w:b/>
          <w:bCs/>
        </w:rPr>
      </w:pPr>
      <w:r>
        <w:rPr>
          <w:b/>
          <w:bCs/>
        </w:rPr>
        <w:t>(Dokumentų, siūlomų pripažinti nereikalingais arba netinkamais (negalimais) naudoti, akto forma)</w:t>
      </w:r>
    </w:p>
    <w:p w14:paraId="57084338" w14:textId="77777777" w:rsidR="00CF0476" w:rsidRDefault="00CF0476" w:rsidP="00CF0476">
      <w:pPr>
        <w:tabs>
          <w:tab w:val="left" w:pos="3544"/>
          <w:tab w:val="right" w:leader="underscore" w:pos="9072"/>
        </w:tabs>
        <w:jc w:val="center"/>
        <w:rPr>
          <w:b/>
          <w:bCs/>
        </w:rPr>
      </w:pPr>
    </w:p>
    <w:p w14:paraId="7307A703" w14:textId="77777777" w:rsidR="00CF0476" w:rsidRDefault="00CF0476" w:rsidP="00CF0476">
      <w:pPr>
        <w:tabs>
          <w:tab w:val="right" w:leader="underscore" w:pos="9072"/>
        </w:tabs>
        <w:jc w:val="center"/>
      </w:pPr>
    </w:p>
    <w:p w14:paraId="079F1EF8" w14:textId="77777777" w:rsidR="00CF0476" w:rsidRDefault="00CF0476" w:rsidP="00CF0476">
      <w:pPr>
        <w:tabs>
          <w:tab w:val="right" w:leader="underscore" w:pos="9072"/>
        </w:tabs>
        <w:jc w:val="center"/>
      </w:pPr>
      <w:r>
        <w:rPr>
          <w:b/>
          <w:i/>
        </w:rPr>
        <w:t xml:space="preserve">_______________________________________ </w:t>
      </w:r>
      <w:r>
        <w:rPr>
          <w:b/>
        </w:rPr>
        <w:t>BIBLIOTEKA</w:t>
      </w:r>
    </w:p>
    <w:p w14:paraId="7E73D3C0" w14:textId="77777777" w:rsidR="00CF0476" w:rsidRDefault="00CF0476" w:rsidP="00CF0476">
      <w:pPr>
        <w:tabs>
          <w:tab w:val="right" w:leader="underscore" w:pos="9072"/>
        </w:tabs>
        <w:jc w:val="center"/>
        <w:rPr>
          <w:sz w:val="20"/>
        </w:rPr>
      </w:pPr>
      <w:r>
        <w:rPr>
          <w:sz w:val="20"/>
        </w:rPr>
        <w:t>(bibliotekos pavadinimas)</w:t>
      </w:r>
    </w:p>
    <w:p w14:paraId="3C8F6DC7" w14:textId="77777777" w:rsidR="00CF0476" w:rsidRDefault="00CF0476" w:rsidP="00CF0476">
      <w:pPr>
        <w:tabs>
          <w:tab w:val="right" w:leader="underscore" w:pos="9072"/>
        </w:tabs>
        <w:jc w:val="center"/>
        <w:rPr>
          <w:b/>
        </w:rPr>
      </w:pPr>
    </w:p>
    <w:p w14:paraId="65733D0A" w14:textId="77777777" w:rsidR="00CF0476" w:rsidRDefault="00CF0476" w:rsidP="00D127DC">
      <w:pPr>
        <w:tabs>
          <w:tab w:val="right" w:leader="underscore" w:pos="9072"/>
        </w:tabs>
        <w:ind w:left="5670"/>
      </w:pPr>
      <w:r>
        <w:t>TVIRTINU</w:t>
      </w:r>
    </w:p>
    <w:p w14:paraId="10F988FE" w14:textId="77777777" w:rsidR="00CF0476" w:rsidRDefault="00CF0476" w:rsidP="00D127DC">
      <w:pPr>
        <w:tabs>
          <w:tab w:val="right" w:leader="underscore" w:pos="9072"/>
        </w:tabs>
        <w:ind w:left="5670"/>
      </w:pPr>
      <w:r>
        <w:t>_______________________</w:t>
      </w:r>
    </w:p>
    <w:p w14:paraId="50094260" w14:textId="77777777" w:rsidR="00CF0476" w:rsidRDefault="00CF0476" w:rsidP="00D127DC">
      <w:pPr>
        <w:tabs>
          <w:tab w:val="right" w:leader="underscore" w:pos="9072"/>
        </w:tabs>
        <w:ind w:left="5670"/>
        <w:rPr>
          <w:sz w:val="20"/>
        </w:rPr>
      </w:pPr>
      <w:r>
        <w:rPr>
          <w:sz w:val="20"/>
        </w:rPr>
        <w:t>(pareigų pavadinimas)</w:t>
      </w:r>
    </w:p>
    <w:p w14:paraId="0E444F5E" w14:textId="77777777" w:rsidR="00CF0476" w:rsidRDefault="00CF0476" w:rsidP="00D127DC">
      <w:pPr>
        <w:tabs>
          <w:tab w:val="right" w:leader="underscore" w:pos="9072"/>
        </w:tabs>
        <w:ind w:left="5670"/>
      </w:pPr>
      <w:r>
        <w:t>_______________________</w:t>
      </w:r>
    </w:p>
    <w:p w14:paraId="6DA5919A" w14:textId="77777777" w:rsidR="00CF0476" w:rsidRDefault="00CF0476" w:rsidP="00D127DC">
      <w:pPr>
        <w:tabs>
          <w:tab w:val="right" w:leader="underscore" w:pos="9072"/>
        </w:tabs>
        <w:ind w:left="5670"/>
        <w:rPr>
          <w:sz w:val="20"/>
        </w:rPr>
      </w:pPr>
      <w:r>
        <w:rPr>
          <w:sz w:val="20"/>
        </w:rPr>
        <w:t>(parašas)</w:t>
      </w:r>
    </w:p>
    <w:p w14:paraId="03CFB397" w14:textId="77777777" w:rsidR="00CF0476" w:rsidRDefault="00CF0476" w:rsidP="00D127DC">
      <w:pPr>
        <w:tabs>
          <w:tab w:val="right" w:leader="underscore" w:pos="9072"/>
        </w:tabs>
        <w:ind w:left="5670"/>
      </w:pPr>
      <w:r>
        <w:t>_______________________</w:t>
      </w:r>
    </w:p>
    <w:p w14:paraId="52295809" w14:textId="77777777" w:rsidR="00CF0476" w:rsidRDefault="00CF0476" w:rsidP="00D127DC">
      <w:pPr>
        <w:tabs>
          <w:tab w:val="right" w:leader="underscore" w:pos="9072"/>
        </w:tabs>
        <w:ind w:left="5670"/>
        <w:rPr>
          <w:sz w:val="20"/>
        </w:rPr>
      </w:pPr>
      <w:r>
        <w:rPr>
          <w:sz w:val="20"/>
        </w:rPr>
        <w:t>(vardas ir pavardė)</w:t>
      </w:r>
    </w:p>
    <w:p w14:paraId="1723233E" w14:textId="77777777" w:rsidR="00CF0476" w:rsidRDefault="00CF0476" w:rsidP="00CF0476">
      <w:pPr>
        <w:tabs>
          <w:tab w:val="right" w:leader="underscore" w:pos="9072"/>
        </w:tabs>
        <w:jc w:val="center"/>
        <w:rPr>
          <w:b/>
        </w:rPr>
      </w:pPr>
    </w:p>
    <w:p w14:paraId="3A0BD06C" w14:textId="77777777" w:rsidR="00CF0476" w:rsidRDefault="00CF0476" w:rsidP="00CF0476">
      <w:pPr>
        <w:tabs>
          <w:tab w:val="right" w:leader="underscore" w:pos="9072"/>
        </w:tabs>
        <w:jc w:val="center"/>
        <w:rPr>
          <w:b/>
        </w:rPr>
      </w:pPr>
      <w:r>
        <w:rPr>
          <w:b/>
          <w:bCs/>
        </w:rPr>
        <w:t xml:space="preserve">DOKUMENTŲ, SIŪLOMŲ PRIPAŽINTI NEREIKALINGAIS ARBA NETINKAMAIS (NEGALIMAIS) NAUDOTI, </w:t>
      </w:r>
      <w:r>
        <w:rPr>
          <w:b/>
        </w:rPr>
        <w:t>AKTAS</w:t>
      </w:r>
    </w:p>
    <w:p w14:paraId="7247A356" w14:textId="77777777" w:rsidR="00CF0476" w:rsidRDefault="00CF0476" w:rsidP="00CF0476">
      <w:pPr>
        <w:tabs>
          <w:tab w:val="right" w:leader="underscore" w:pos="9072"/>
        </w:tabs>
        <w:jc w:val="center"/>
        <w:rPr>
          <w:b/>
        </w:rPr>
      </w:pPr>
    </w:p>
    <w:p w14:paraId="41520DDB" w14:textId="77777777" w:rsidR="00CF0476" w:rsidRDefault="00CF0476" w:rsidP="00CF0476">
      <w:pPr>
        <w:tabs>
          <w:tab w:val="right" w:leader="underscore" w:pos="9072"/>
        </w:tabs>
        <w:jc w:val="center"/>
        <w:rPr>
          <w:lang w:val="pt-BR"/>
        </w:rPr>
      </w:pPr>
      <w:r>
        <w:rPr>
          <w:lang w:val="pt-BR"/>
        </w:rPr>
        <w:t>20___ m. __________ ___ d. Nr.</w:t>
      </w:r>
    </w:p>
    <w:p w14:paraId="03EA6EE4" w14:textId="77777777" w:rsidR="00CF0476" w:rsidRDefault="00CF0476" w:rsidP="00CF0476">
      <w:pPr>
        <w:tabs>
          <w:tab w:val="right" w:leader="underscore" w:pos="9072"/>
        </w:tabs>
        <w:jc w:val="center"/>
        <w:rPr>
          <w:lang w:val="pt-BR"/>
        </w:rPr>
      </w:pPr>
      <w:r>
        <w:rPr>
          <w:lang w:val="pt-BR"/>
        </w:rPr>
        <w:t>_________________________</w:t>
      </w:r>
    </w:p>
    <w:p w14:paraId="53ACDC9F" w14:textId="77777777" w:rsidR="00CF0476" w:rsidRDefault="00CF0476" w:rsidP="00CF0476">
      <w:pPr>
        <w:tabs>
          <w:tab w:val="right" w:leader="underscore" w:pos="9072"/>
        </w:tabs>
        <w:jc w:val="center"/>
        <w:rPr>
          <w:sz w:val="20"/>
          <w:lang w:val="pt-BR"/>
        </w:rPr>
      </w:pPr>
      <w:r>
        <w:rPr>
          <w:sz w:val="20"/>
          <w:lang w:val="pt-BR"/>
        </w:rPr>
        <w:t>(sudarymo vieta)</w:t>
      </w:r>
    </w:p>
    <w:p w14:paraId="5DFEBDFA" w14:textId="77777777" w:rsidR="00CF0476" w:rsidRDefault="00CF0476" w:rsidP="00CF0476">
      <w:pPr>
        <w:tabs>
          <w:tab w:val="right" w:leader="underscore" w:pos="9072"/>
        </w:tabs>
        <w:jc w:val="both"/>
      </w:pPr>
    </w:p>
    <w:p w14:paraId="10CB17A2" w14:textId="77777777" w:rsidR="00CF0476" w:rsidRDefault="00CF0476" w:rsidP="00CF0476">
      <w:pPr>
        <w:tabs>
          <w:tab w:val="right" w:leader="underscore" w:pos="9072"/>
        </w:tabs>
        <w:spacing w:line="276" w:lineRule="auto"/>
        <w:ind w:firstLine="567"/>
        <w:jc w:val="both"/>
      </w:pPr>
      <w:r>
        <w:t>Komisija, sudaryta</w:t>
      </w:r>
      <w:r>
        <w:rPr>
          <w:u w:val="single"/>
        </w:rPr>
        <w:t>                                                                                                    </w:t>
      </w:r>
    </w:p>
    <w:p w14:paraId="5A566656" w14:textId="77777777" w:rsidR="00CF0476" w:rsidRDefault="00CF0476" w:rsidP="00CF0476">
      <w:pPr>
        <w:tabs>
          <w:tab w:val="right" w:leader="underscore" w:pos="9072"/>
        </w:tabs>
        <w:spacing w:line="276" w:lineRule="auto"/>
        <w:ind w:left="2552"/>
        <w:jc w:val="both"/>
        <w:rPr>
          <w:sz w:val="20"/>
        </w:rPr>
      </w:pPr>
      <w:r>
        <w:rPr>
          <w:sz w:val="20"/>
        </w:rPr>
        <w:t>(dokumento, kurio pagrindu sudaryta komisija, pavadinimas, data, Nr.)</w:t>
      </w:r>
    </w:p>
    <w:p w14:paraId="3FA0CBD5" w14:textId="77777777" w:rsidR="00CF0476" w:rsidRDefault="00CF0476" w:rsidP="00CF0476">
      <w:pPr>
        <w:tabs>
          <w:tab w:val="right" w:leader="underscore" w:pos="9072"/>
        </w:tabs>
        <w:spacing w:line="276" w:lineRule="auto"/>
        <w:jc w:val="both"/>
        <w:rPr>
          <w:u w:val="single"/>
        </w:rPr>
      </w:pPr>
      <w:r>
        <w:t>iš</w:t>
      </w:r>
      <w:r>
        <w:rPr>
          <w:u w:val="single"/>
        </w:rPr>
        <w:t xml:space="preserve">                                                                                                                                                   </w:t>
      </w:r>
    </w:p>
    <w:p w14:paraId="16B87503" w14:textId="77777777" w:rsidR="00CF0476" w:rsidRDefault="00CF0476" w:rsidP="00CF0476">
      <w:pPr>
        <w:tabs>
          <w:tab w:val="right" w:leader="underscore" w:pos="9072"/>
        </w:tabs>
        <w:spacing w:line="276" w:lineRule="auto"/>
        <w:ind w:left="3402"/>
        <w:jc w:val="both"/>
        <w:rPr>
          <w:sz w:val="20"/>
        </w:rPr>
      </w:pPr>
      <w:r>
        <w:rPr>
          <w:sz w:val="20"/>
        </w:rPr>
        <w:t>(komisijos narių pareigos, vardai ir pavardės)</w:t>
      </w:r>
    </w:p>
    <w:p w14:paraId="3D6DA445" w14:textId="77777777" w:rsidR="00CF0476" w:rsidRDefault="00CF0476" w:rsidP="00CF0476">
      <w:pPr>
        <w:tabs>
          <w:tab w:val="right" w:leader="underscore" w:pos="9072"/>
        </w:tabs>
        <w:spacing w:line="276" w:lineRule="auto"/>
        <w:jc w:val="both"/>
      </w:pPr>
    </w:p>
    <w:p w14:paraId="6BB7F788" w14:textId="063C28EC" w:rsidR="00CF0476" w:rsidRPr="00D127DC" w:rsidRDefault="00CF0476" w:rsidP="00CF0476">
      <w:pPr>
        <w:tabs>
          <w:tab w:val="right" w:leader="underscore" w:pos="9072"/>
        </w:tabs>
        <w:spacing w:line="276" w:lineRule="auto"/>
        <w:jc w:val="both"/>
        <w:rPr>
          <w:color w:val="000000"/>
        </w:rPr>
      </w:pPr>
      <w:r>
        <w:rPr>
          <w:color w:val="000000"/>
        </w:rPr>
        <w:t>teikia bibliotekos dokumentų, kuriuos siūloma pripažinti nereikalingais arba netinkamais (negalimais) naudoti, sąrašą.</w:t>
      </w:r>
    </w:p>
    <w:p w14:paraId="0BA00084" w14:textId="77777777" w:rsidR="00CF0476" w:rsidRDefault="00CF0476" w:rsidP="00CF0476">
      <w:pPr>
        <w:tabs>
          <w:tab w:val="right" w:leader="underscore" w:pos="9072"/>
        </w:tabs>
        <w:spacing w:line="276" w:lineRule="auto"/>
        <w:jc w:val="both"/>
      </w:pPr>
      <w:r>
        <w:rPr>
          <w:b/>
          <w:bCs/>
        </w:rPr>
        <w:t>Pripažinimo nereikalingais arba netinkamais (negalimais) naudoti priežastis</w:t>
      </w:r>
      <w:r>
        <w:t xml:space="preserve">: </w:t>
      </w:r>
    </w:p>
    <w:p w14:paraId="14406ED8" w14:textId="77777777" w:rsidR="00CF0476" w:rsidRDefault="00CF0476" w:rsidP="00CF0476">
      <w:pPr>
        <w:suppressAutoHyphens/>
        <w:ind w:left="709" w:hanging="283"/>
        <w:jc w:val="both"/>
        <w:rPr>
          <w:szCs w:val="24"/>
        </w:rPr>
      </w:pPr>
      <w:r>
        <w:rPr>
          <w:rFonts w:ascii="Symbol" w:hAnsi="Symbol"/>
          <w:szCs w:val="24"/>
        </w:rPr>
        <w:t></w:t>
      </w:r>
      <w:r>
        <w:rPr>
          <w:rFonts w:ascii="Symbol" w:hAnsi="Symbol"/>
          <w:szCs w:val="24"/>
        </w:rPr>
        <w:tab/>
      </w:r>
      <w:r>
        <w:rPr>
          <w:szCs w:val="24"/>
        </w:rPr>
        <w:t xml:space="preserve">bibliotekai tapo neaktualūs (neaktualus turinys, didelis </w:t>
      </w:r>
      <w:proofErr w:type="spellStart"/>
      <w:r>
        <w:rPr>
          <w:szCs w:val="24"/>
        </w:rPr>
        <w:t>egzemplioriškumas</w:t>
      </w:r>
      <w:proofErr w:type="spellEnd"/>
      <w:r>
        <w:rPr>
          <w:szCs w:val="24"/>
        </w:rPr>
        <w:t xml:space="preserve">) </w:t>
      </w:r>
    </w:p>
    <w:p w14:paraId="06E9125D" w14:textId="77777777" w:rsidR="00CF0476" w:rsidRDefault="00CF0476" w:rsidP="00CF0476">
      <w:pPr>
        <w:suppressAutoHyphens/>
        <w:ind w:left="709" w:hanging="283"/>
        <w:jc w:val="both"/>
        <w:rPr>
          <w:szCs w:val="24"/>
        </w:rPr>
      </w:pPr>
      <w:r>
        <w:rPr>
          <w:rFonts w:ascii="Symbol" w:hAnsi="Symbol"/>
          <w:szCs w:val="24"/>
        </w:rPr>
        <w:t></w:t>
      </w:r>
      <w:r>
        <w:rPr>
          <w:rFonts w:ascii="Symbol" w:hAnsi="Symbol"/>
          <w:szCs w:val="24"/>
        </w:rPr>
        <w:tab/>
      </w:r>
      <w:r>
        <w:rPr>
          <w:szCs w:val="24"/>
        </w:rPr>
        <w:t>nusidėvėjo fiziškai ar funkciškai (technologiškai)</w:t>
      </w:r>
    </w:p>
    <w:p w14:paraId="36722E9C" w14:textId="77777777" w:rsidR="00CF0476" w:rsidRDefault="00CF0476" w:rsidP="00CF0476">
      <w:pPr>
        <w:suppressAutoHyphens/>
        <w:ind w:left="709" w:hanging="294"/>
        <w:jc w:val="both"/>
        <w:rPr>
          <w:szCs w:val="24"/>
        </w:rPr>
      </w:pPr>
      <w:r>
        <w:rPr>
          <w:rFonts w:ascii="Symbol" w:hAnsi="Symbol"/>
          <w:szCs w:val="24"/>
        </w:rPr>
        <w:t></w:t>
      </w:r>
      <w:r>
        <w:rPr>
          <w:rFonts w:ascii="Symbol" w:hAnsi="Symbol"/>
          <w:szCs w:val="24"/>
        </w:rPr>
        <w:tab/>
      </w:r>
      <w:r>
        <w:rPr>
          <w:szCs w:val="24"/>
        </w:rPr>
        <w:t xml:space="preserve">prarasti (negrąžinti, neteisėtai pasisavinti) ar sugadinti dėl vartotojų veikos ir </w:t>
      </w:r>
      <w:r>
        <w:rPr>
          <w:color w:val="000000"/>
          <w:szCs w:val="24"/>
        </w:rPr>
        <w:t>šis faktas įformintas atitinkamu dokumentu</w:t>
      </w:r>
    </w:p>
    <w:p w14:paraId="5572F2AF" w14:textId="77777777" w:rsidR="00CF0476" w:rsidRDefault="00CF0476" w:rsidP="00CF0476">
      <w:pPr>
        <w:suppressAutoHyphens/>
        <w:ind w:left="709" w:hanging="283"/>
        <w:jc w:val="both"/>
        <w:rPr>
          <w:szCs w:val="24"/>
        </w:rPr>
      </w:pPr>
      <w:r>
        <w:rPr>
          <w:rFonts w:ascii="Symbol" w:hAnsi="Symbol"/>
          <w:szCs w:val="24"/>
        </w:rPr>
        <w:t></w:t>
      </w:r>
      <w:r>
        <w:rPr>
          <w:rFonts w:ascii="Symbol" w:hAnsi="Symbol"/>
          <w:szCs w:val="24"/>
        </w:rPr>
        <w:tab/>
      </w:r>
      <w:r>
        <w:rPr>
          <w:szCs w:val="24"/>
        </w:rPr>
        <w:t>pasibaigė elektroninio dokumento licencijos galiojimo terminas</w:t>
      </w:r>
    </w:p>
    <w:p w14:paraId="475B198F" w14:textId="4CFA947D" w:rsidR="00CF0476" w:rsidRPr="00D127DC" w:rsidRDefault="00CF0476" w:rsidP="00D127DC">
      <w:pPr>
        <w:suppressAutoHyphens/>
        <w:ind w:left="709" w:hanging="283"/>
        <w:jc w:val="both"/>
        <w:rPr>
          <w:szCs w:val="24"/>
        </w:rPr>
      </w:pPr>
      <w:r>
        <w:rPr>
          <w:rFonts w:ascii="Symbol" w:hAnsi="Symbol"/>
          <w:szCs w:val="24"/>
        </w:rPr>
        <w:t></w:t>
      </w:r>
      <w:r>
        <w:rPr>
          <w:rFonts w:ascii="Symbol" w:hAnsi="Symbol"/>
          <w:szCs w:val="24"/>
        </w:rPr>
        <w:tab/>
      </w:r>
      <w:r>
        <w:rPr>
          <w:szCs w:val="24"/>
        </w:rPr>
        <w:t xml:space="preserve">sunaikinti (sugadinti) avarijų, gaisrų ir kitų stichinių nelaimių metu ir šis faktas </w:t>
      </w:r>
      <w:r>
        <w:rPr>
          <w:color w:val="000000"/>
          <w:szCs w:val="24"/>
        </w:rPr>
        <w:t>įformintas atitinkamu dokumentu</w:t>
      </w:r>
    </w:p>
    <w:p w14:paraId="0CF05C0B" w14:textId="77777777" w:rsidR="00CF0476" w:rsidRDefault="00CF0476" w:rsidP="00CF0476">
      <w:pPr>
        <w:tabs>
          <w:tab w:val="right" w:leader="underscore" w:pos="9072"/>
        </w:tabs>
        <w:jc w:val="both"/>
      </w:pPr>
      <w:r>
        <w:rPr>
          <w:b/>
          <w:bCs/>
        </w:rPr>
        <w:t>Tolesnio panaudojimo galimybės</w:t>
      </w:r>
      <w:r>
        <w:t xml:space="preserve">: </w:t>
      </w:r>
    </w:p>
    <w:p w14:paraId="7C07C458" w14:textId="77777777" w:rsidR="00CF0476" w:rsidRDefault="00CF0476" w:rsidP="00CF0476">
      <w:pPr>
        <w:tabs>
          <w:tab w:val="right" w:leader="underscore" w:pos="9072"/>
        </w:tabs>
        <w:ind w:left="720" w:hanging="360"/>
        <w:jc w:val="both"/>
        <w:rPr>
          <w:color w:val="000000"/>
        </w:rPr>
      </w:pPr>
      <w:r>
        <w:rPr>
          <w:rFonts w:ascii="Symbol" w:hAnsi="Symbol"/>
          <w:color w:val="000000"/>
        </w:rPr>
        <w:t></w:t>
      </w:r>
      <w:r>
        <w:rPr>
          <w:rFonts w:ascii="Symbol" w:hAnsi="Symbol"/>
          <w:color w:val="000000"/>
        </w:rPr>
        <w:tab/>
      </w:r>
      <w:r>
        <w:rPr>
          <w:color w:val="000000"/>
          <w:szCs w:val="24"/>
        </w:rPr>
        <w:t>perduoti patikėjimo arba panaudos nuosavybės teise subjektams pagal Valstybės ir savivaldybių turto valdymo, naudojimo ir disponavimo juo įstatymą</w:t>
      </w:r>
    </w:p>
    <w:p w14:paraId="51046691" w14:textId="77777777" w:rsidR="00CF0476" w:rsidRDefault="00CF0476" w:rsidP="00CF0476">
      <w:pPr>
        <w:tabs>
          <w:tab w:val="right" w:leader="underscore" w:pos="9072"/>
        </w:tabs>
        <w:ind w:left="720" w:hanging="360"/>
        <w:jc w:val="both"/>
        <w:rPr>
          <w:color w:val="000000"/>
        </w:rPr>
      </w:pPr>
      <w:r>
        <w:rPr>
          <w:rFonts w:ascii="Symbol" w:hAnsi="Symbol"/>
          <w:color w:val="000000"/>
        </w:rPr>
        <w:t></w:t>
      </w:r>
      <w:r>
        <w:rPr>
          <w:rFonts w:ascii="Symbol" w:hAnsi="Symbol"/>
          <w:color w:val="000000"/>
        </w:rPr>
        <w:tab/>
      </w:r>
      <w:r>
        <w:rPr>
          <w:color w:val="000000"/>
        </w:rPr>
        <w:t>parduoti aukcione</w:t>
      </w:r>
    </w:p>
    <w:p w14:paraId="30DFB998" w14:textId="77777777" w:rsidR="00CF0476" w:rsidRDefault="00CF0476" w:rsidP="00CF0476">
      <w:pPr>
        <w:tabs>
          <w:tab w:val="right" w:leader="underscore" w:pos="9072"/>
        </w:tabs>
        <w:ind w:left="720" w:hanging="360"/>
        <w:jc w:val="both"/>
        <w:rPr>
          <w:color w:val="000000"/>
        </w:rPr>
      </w:pPr>
      <w:r>
        <w:rPr>
          <w:rFonts w:ascii="Symbol" w:hAnsi="Symbol"/>
          <w:color w:val="000000"/>
        </w:rPr>
        <w:t></w:t>
      </w:r>
      <w:r>
        <w:rPr>
          <w:rFonts w:ascii="Symbol" w:hAnsi="Symbol"/>
          <w:color w:val="000000"/>
        </w:rPr>
        <w:tab/>
      </w:r>
      <w:r>
        <w:rPr>
          <w:color w:val="000000"/>
        </w:rPr>
        <w:t>siūlyti bibliotekoms mainams</w:t>
      </w:r>
    </w:p>
    <w:p w14:paraId="11DFCBCC" w14:textId="77777777" w:rsidR="00CF0476" w:rsidRDefault="00CF0476" w:rsidP="00CF0476">
      <w:pPr>
        <w:tabs>
          <w:tab w:val="right" w:leader="underscore" w:pos="9072"/>
        </w:tabs>
        <w:ind w:left="720" w:hanging="360"/>
        <w:jc w:val="both"/>
        <w:rPr>
          <w:color w:val="000000"/>
        </w:rPr>
      </w:pPr>
      <w:r>
        <w:rPr>
          <w:rFonts w:ascii="Symbol" w:hAnsi="Symbol"/>
          <w:color w:val="000000"/>
        </w:rPr>
        <w:t></w:t>
      </w:r>
      <w:r>
        <w:rPr>
          <w:rFonts w:ascii="Symbol" w:hAnsi="Symbol"/>
          <w:color w:val="000000"/>
        </w:rPr>
        <w:tab/>
      </w:r>
      <w:r>
        <w:rPr>
          <w:color w:val="000000"/>
        </w:rPr>
        <w:t>nurašyti</w:t>
      </w:r>
    </w:p>
    <w:p w14:paraId="519A00D7" w14:textId="77777777" w:rsidR="00CF0476" w:rsidRDefault="00CF0476" w:rsidP="00CF0476">
      <w:pPr>
        <w:tabs>
          <w:tab w:val="right" w:leader="underscore" w:pos="9072"/>
        </w:tabs>
        <w:spacing w:line="276" w:lineRule="auto"/>
        <w:jc w:val="both"/>
      </w:pPr>
    </w:p>
    <w:p w14:paraId="1C1F06A2" w14:textId="77777777" w:rsidR="00CF0476" w:rsidRDefault="00CF0476" w:rsidP="00CF0476">
      <w:pPr>
        <w:tabs>
          <w:tab w:val="right" w:leader="underscore" w:pos="9072"/>
        </w:tabs>
        <w:spacing w:line="276" w:lineRule="auto"/>
        <w:jc w:val="both"/>
        <w:rPr>
          <w:color w:val="000000"/>
        </w:rPr>
      </w:pPr>
      <w:r>
        <w:t xml:space="preserve">Iš viso ______ </w:t>
      </w:r>
      <w:proofErr w:type="spellStart"/>
      <w:r>
        <w:t>fiz</w:t>
      </w:r>
      <w:proofErr w:type="spellEnd"/>
      <w:r>
        <w:t>. vnt. už _______</w:t>
      </w:r>
      <w:proofErr w:type="spellStart"/>
      <w:r>
        <w:t>Eur______ct</w:t>
      </w:r>
      <w:proofErr w:type="spellEnd"/>
      <w:r>
        <w:t xml:space="preserve"> , inventorintų, neinventorintų (</w:t>
      </w:r>
      <w:r>
        <w:rPr>
          <w:i/>
          <w:iCs/>
        </w:rPr>
        <w:t>nereikalingą išbraukti</w:t>
      </w:r>
      <w:r>
        <w:t>) dokumentų.</w:t>
      </w:r>
    </w:p>
    <w:p w14:paraId="6D4E361D" w14:textId="77777777" w:rsidR="00CF0476" w:rsidRDefault="00CF0476" w:rsidP="00CF0476">
      <w:pPr>
        <w:tabs>
          <w:tab w:val="right" w:leader="underscore" w:pos="9072"/>
        </w:tabs>
        <w:spacing w:line="276" w:lineRule="auto"/>
        <w:jc w:val="both"/>
      </w:pPr>
    </w:p>
    <w:p w14:paraId="6C7ED864" w14:textId="77777777" w:rsidR="00CF0476" w:rsidRDefault="00CF0476" w:rsidP="00CF0476">
      <w:pPr>
        <w:jc w:val="both"/>
        <w:rPr>
          <w:bCs/>
          <w:szCs w:val="24"/>
        </w:rPr>
      </w:pPr>
      <w:r>
        <w:rPr>
          <w:bCs/>
          <w:szCs w:val="24"/>
        </w:rPr>
        <w:lastRenderedPageBreak/>
        <w:t>PRIDEDAMA</w:t>
      </w:r>
      <w:r>
        <w:rPr>
          <w:b/>
          <w:bCs/>
        </w:rPr>
        <w:t xml:space="preserve">. </w:t>
      </w:r>
      <w:r>
        <w:rPr>
          <w:color w:val="000000"/>
        </w:rPr>
        <w:t>Siūlomų pripažinti nereikalingais arba netinkamais (negalimais) naudoti dokumentų sąrašas</w:t>
      </w:r>
      <w:r>
        <w:rPr>
          <w:bCs/>
          <w:szCs w:val="24"/>
        </w:rPr>
        <w:t xml:space="preserve">: ____lapai. </w:t>
      </w:r>
    </w:p>
    <w:p w14:paraId="594056DC" w14:textId="77777777" w:rsidR="00CF0476" w:rsidRPr="0014115D" w:rsidRDefault="00CF0476" w:rsidP="00CF0476">
      <w:pPr>
        <w:jc w:val="both"/>
        <w:rPr>
          <w:strike/>
          <w:szCs w:val="24"/>
        </w:rPr>
      </w:pPr>
    </w:p>
    <w:p w14:paraId="14510A5E" w14:textId="77777777" w:rsidR="00CF0476" w:rsidRPr="0014115D" w:rsidRDefault="00CF0476" w:rsidP="00CF0476">
      <w:pPr>
        <w:jc w:val="both"/>
        <w:rPr>
          <w:strike/>
          <w:szCs w:val="24"/>
        </w:rPr>
      </w:pPr>
    </w:p>
    <w:tbl>
      <w:tblPr>
        <w:tblW w:w="9070" w:type="dxa"/>
        <w:tblLook w:val="01E0" w:firstRow="1" w:lastRow="1" w:firstColumn="1" w:lastColumn="1" w:noHBand="0" w:noVBand="0"/>
      </w:tblPr>
      <w:tblGrid>
        <w:gridCol w:w="3708"/>
        <w:gridCol w:w="2316"/>
        <w:gridCol w:w="3046"/>
      </w:tblGrid>
      <w:tr w:rsidR="00CF0476" w14:paraId="7B04F72A" w14:textId="77777777" w:rsidTr="00461ED1">
        <w:tc>
          <w:tcPr>
            <w:tcW w:w="3708" w:type="dxa"/>
            <w:hideMark/>
          </w:tcPr>
          <w:p w14:paraId="040786D4" w14:textId="77777777" w:rsidR="00CF0476" w:rsidRDefault="00CF0476" w:rsidP="00461ED1">
            <w:pPr>
              <w:tabs>
                <w:tab w:val="left" w:leader="underscore" w:pos="8789"/>
              </w:tabs>
              <w:spacing w:line="276" w:lineRule="auto"/>
            </w:pPr>
            <w:r>
              <w:t>Komisijos pirmininkas</w:t>
            </w:r>
          </w:p>
        </w:tc>
        <w:tc>
          <w:tcPr>
            <w:tcW w:w="2316" w:type="dxa"/>
            <w:hideMark/>
          </w:tcPr>
          <w:p w14:paraId="2FCC1BDA" w14:textId="77777777" w:rsidR="00CF0476" w:rsidRDefault="00CF0476" w:rsidP="00461ED1">
            <w:pPr>
              <w:tabs>
                <w:tab w:val="left" w:leader="underscore" w:pos="8789"/>
              </w:tabs>
              <w:spacing w:line="276" w:lineRule="auto"/>
            </w:pPr>
            <w:r>
              <w:t>___________</w:t>
            </w:r>
          </w:p>
          <w:p w14:paraId="445553CF" w14:textId="77777777" w:rsidR="00CF0476" w:rsidRDefault="00CF0476" w:rsidP="00461ED1">
            <w:pPr>
              <w:tabs>
                <w:tab w:val="left" w:leader="underscore" w:pos="8789"/>
              </w:tabs>
              <w:spacing w:line="276" w:lineRule="auto"/>
              <w:rPr>
                <w:sz w:val="20"/>
              </w:rPr>
            </w:pPr>
            <w:r>
              <w:rPr>
                <w:sz w:val="20"/>
              </w:rPr>
              <w:t>(parašas)</w:t>
            </w:r>
          </w:p>
        </w:tc>
        <w:tc>
          <w:tcPr>
            <w:tcW w:w="3046" w:type="dxa"/>
            <w:hideMark/>
          </w:tcPr>
          <w:p w14:paraId="187D0F55" w14:textId="77777777" w:rsidR="00CF0476" w:rsidRDefault="00CF0476" w:rsidP="00461ED1">
            <w:pPr>
              <w:tabs>
                <w:tab w:val="left" w:leader="underscore" w:pos="8789"/>
              </w:tabs>
              <w:spacing w:line="276" w:lineRule="auto"/>
            </w:pPr>
            <w:r>
              <w:t>___________________</w:t>
            </w:r>
          </w:p>
          <w:p w14:paraId="10C1EF45" w14:textId="77777777" w:rsidR="00CF0476" w:rsidRDefault="00CF0476" w:rsidP="00461ED1">
            <w:pPr>
              <w:tabs>
                <w:tab w:val="left" w:leader="underscore" w:pos="8789"/>
              </w:tabs>
              <w:spacing w:line="276" w:lineRule="auto"/>
              <w:rPr>
                <w:sz w:val="20"/>
              </w:rPr>
            </w:pPr>
            <w:r>
              <w:rPr>
                <w:sz w:val="20"/>
              </w:rPr>
              <w:t>(vardas ir pavardė)</w:t>
            </w:r>
          </w:p>
        </w:tc>
      </w:tr>
    </w:tbl>
    <w:p w14:paraId="088B02F1" w14:textId="77777777" w:rsidR="00CF0476" w:rsidRDefault="00CF0476" w:rsidP="00CF0476">
      <w:pPr>
        <w:tabs>
          <w:tab w:val="left" w:leader="underscore" w:pos="8789"/>
        </w:tabs>
        <w:jc w:val="both"/>
      </w:pPr>
    </w:p>
    <w:tbl>
      <w:tblPr>
        <w:tblW w:w="9070" w:type="dxa"/>
        <w:tblLook w:val="01E0" w:firstRow="1" w:lastRow="1" w:firstColumn="1" w:lastColumn="1" w:noHBand="0" w:noVBand="0"/>
      </w:tblPr>
      <w:tblGrid>
        <w:gridCol w:w="3708"/>
        <w:gridCol w:w="2325"/>
        <w:gridCol w:w="3037"/>
      </w:tblGrid>
      <w:tr w:rsidR="00CF0476" w14:paraId="5C5AC384" w14:textId="77777777" w:rsidTr="00461ED1">
        <w:tc>
          <w:tcPr>
            <w:tcW w:w="3708" w:type="dxa"/>
            <w:hideMark/>
          </w:tcPr>
          <w:p w14:paraId="57FC949E" w14:textId="77777777" w:rsidR="00CF0476" w:rsidRDefault="00CF0476" w:rsidP="00461ED1">
            <w:pPr>
              <w:tabs>
                <w:tab w:val="left" w:leader="underscore" w:pos="8789"/>
              </w:tabs>
              <w:spacing w:line="276" w:lineRule="auto"/>
            </w:pPr>
            <w:r>
              <w:t>Nariai:</w:t>
            </w:r>
          </w:p>
        </w:tc>
        <w:tc>
          <w:tcPr>
            <w:tcW w:w="2325" w:type="dxa"/>
            <w:hideMark/>
          </w:tcPr>
          <w:p w14:paraId="0FDE4CAA" w14:textId="77777777" w:rsidR="00CF0476" w:rsidRDefault="00CF0476" w:rsidP="00461ED1">
            <w:pPr>
              <w:tabs>
                <w:tab w:val="left" w:leader="underscore" w:pos="8789"/>
              </w:tabs>
              <w:spacing w:line="276" w:lineRule="auto"/>
            </w:pPr>
            <w:r>
              <w:t>___________</w:t>
            </w:r>
          </w:p>
          <w:p w14:paraId="5E2FD260" w14:textId="77777777" w:rsidR="00CF0476" w:rsidRDefault="00CF0476" w:rsidP="00461ED1">
            <w:pPr>
              <w:tabs>
                <w:tab w:val="left" w:leader="underscore" w:pos="8789"/>
              </w:tabs>
              <w:spacing w:line="276" w:lineRule="auto"/>
              <w:rPr>
                <w:sz w:val="20"/>
              </w:rPr>
            </w:pPr>
            <w:r>
              <w:rPr>
                <w:sz w:val="20"/>
              </w:rPr>
              <w:t>(parašas)</w:t>
            </w:r>
          </w:p>
          <w:p w14:paraId="6BA684B0" w14:textId="77777777" w:rsidR="00CF0476" w:rsidRDefault="00CF0476" w:rsidP="00461ED1">
            <w:pPr>
              <w:tabs>
                <w:tab w:val="left" w:leader="underscore" w:pos="8789"/>
              </w:tabs>
              <w:spacing w:line="276" w:lineRule="auto"/>
            </w:pPr>
            <w:r>
              <w:t>___________</w:t>
            </w:r>
          </w:p>
          <w:p w14:paraId="6E3D4FA4" w14:textId="77777777" w:rsidR="00CF0476" w:rsidRDefault="00CF0476" w:rsidP="00461ED1">
            <w:pPr>
              <w:tabs>
                <w:tab w:val="left" w:leader="underscore" w:pos="8789"/>
              </w:tabs>
              <w:spacing w:line="276" w:lineRule="auto"/>
              <w:rPr>
                <w:sz w:val="20"/>
              </w:rPr>
            </w:pPr>
            <w:r>
              <w:rPr>
                <w:sz w:val="20"/>
              </w:rPr>
              <w:t>(parašas)</w:t>
            </w:r>
          </w:p>
        </w:tc>
        <w:tc>
          <w:tcPr>
            <w:tcW w:w="3037" w:type="dxa"/>
            <w:hideMark/>
          </w:tcPr>
          <w:p w14:paraId="41254296" w14:textId="77777777" w:rsidR="00CF0476" w:rsidRDefault="00CF0476" w:rsidP="00461ED1">
            <w:pPr>
              <w:tabs>
                <w:tab w:val="left" w:leader="underscore" w:pos="8789"/>
              </w:tabs>
              <w:spacing w:line="276" w:lineRule="auto"/>
            </w:pPr>
            <w:r>
              <w:t>___________________</w:t>
            </w:r>
          </w:p>
          <w:p w14:paraId="4D783FA5" w14:textId="77777777" w:rsidR="00CF0476" w:rsidRDefault="00CF0476" w:rsidP="00461ED1">
            <w:pPr>
              <w:tabs>
                <w:tab w:val="left" w:leader="underscore" w:pos="8789"/>
              </w:tabs>
              <w:spacing w:line="276" w:lineRule="auto"/>
              <w:rPr>
                <w:sz w:val="20"/>
              </w:rPr>
            </w:pPr>
            <w:r>
              <w:rPr>
                <w:sz w:val="20"/>
              </w:rPr>
              <w:t>(vardas ir pavardė)</w:t>
            </w:r>
          </w:p>
          <w:p w14:paraId="192E7DE7" w14:textId="77777777" w:rsidR="00CF0476" w:rsidRDefault="00CF0476" w:rsidP="00461ED1">
            <w:pPr>
              <w:tabs>
                <w:tab w:val="left" w:leader="underscore" w:pos="8789"/>
              </w:tabs>
              <w:spacing w:line="276" w:lineRule="auto"/>
            </w:pPr>
            <w:r>
              <w:t>___________________</w:t>
            </w:r>
          </w:p>
          <w:p w14:paraId="27A0BC0B" w14:textId="77777777" w:rsidR="00CF0476" w:rsidRDefault="00CF0476" w:rsidP="00461ED1">
            <w:pPr>
              <w:tabs>
                <w:tab w:val="left" w:leader="underscore" w:pos="8789"/>
              </w:tabs>
              <w:spacing w:line="276" w:lineRule="auto"/>
              <w:rPr>
                <w:sz w:val="20"/>
              </w:rPr>
            </w:pPr>
            <w:r>
              <w:rPr>
                <w:sz w:val="20"/>
              </w:rPr>
              <w:t>(vardas ir pavardė)</w:t>
            </w:r>
          </w:p>
        </w:tc>
      </w:tr>
    </w:tbl>
    <w:p w14:paraId="210B90C5" w14:textId="77777777" w:rsidR="00CF0476" w:rsidRDefault="00CF0476" w:rsidP="00CF0476"/>
    <w:p w14:paraId="53BDAC08" w14:textId="77777777" w:rsidR="00CF0476" w:rsidRDefault="00CF0476" w:rsidP="00CF0476">
      <w:pPr>
        <w:keepLines/>
        <w:tabs>
          <w:tab w:val="right" w:leader="underscore" w:pos="9072"/>
        </w:tabs>
        <w:suppressAutoHyphens/>
        <w:ind w:firstLine="5102"/>
        <w:rPr>
          <w:color w:val="000000"/>
        </w:rPr>
      </w:pPr>
    </w:p>
    <w:p w14:paraId="07B30B9B" w14:textId="77777777" w:rsidR="009C663E" w:rsidRDefault="009C663E" w:rsidP="009C663E">
      <w:pPr>
        <w:keepLines/>
        <w:tabs>
          <w:tab w:val="right" w:leader="underscore" w:pos="9072"/>
        </w:tabs>
        <w:suppressAutoHyphens/>
        <w:ind w:firstLine="5102"/>
        <w:jc w:val="right"/>
      </w:pPr>
    </w:p>
    <w:p w14:paraId="62B4F819" w14:textId="77777777" w:rsidR="00CE323D" w:rsidRDefault="00CE323D" w:rsidP="009C663E">
      <w:pPr>
        <w:keepLines/>
        <w:tabs>
          <w:tab w:val="right" w:leader="underscore" w:pos="9072"/>
        </w:tabs>
        <w:suppressAutoHyphens/>
        <w:ind w:firstLine="5102"/>
        <w:jc w:val="right"/>
      </w:pPr>
    </w:p>
    <w:p w14:paraId="539EBBC9" w14:textId="77777777" w:rsidR="00CE323D" w:rsidRDefault="00CE323D" w:rsidP="009C663E">
      <w:pPr>
        <w:keepLines/>
        <w:tabs>
          <w:tab w:val="right" w:leader="underscore" w:pos="9072"/>
        </w:tabs>
        <w:suppressAutoHyphens/>
        <w:ind w:firstLine="5102"/>
        <w:jc w:val="right"/>
      </w:pPr>
    </w:p>
    <w:p w14:paraId="0B96ECA8" w14:textId="77777777" w:rsidR="00CE323D" w:rsidRDefault="00CE323D" w:rsidP="009C663E">
      <w:pPr>
        <w:keepLines/>
        <w:tabs>
          <w:tab w:val="right" w:leader="underscore" w:pos="9072"/>
        </w:tabs>
        <w:suppressAutoHyphens/>
        <w:ind w:firstLine="5102"/>
        <w:jc w:val="right"/>
      </w:pPr>
    </w:p>
    <w:p w14:paraId="3801AC51" w14:textId="77777777" w:rsidR="00CE323D" w:rsidRDefault="00CE323D" w:rsidP="009C663E">
      <w:pPr>
        <w:keepLines/>
        <w:tabs>
          <w:tab w:val="right" w:leader="underscore" w:pos="9072"/>
        </w:tabs>
        <w:suppressAutoHyphens/>
        <w:ind w:firstLine="5102"/>
        <w:jc w:val="right"/>
      </w:pPr>
    </w:p>
    <w:p w14:paraId="333C7D9D" w14:textId="77777777" w:rsidR="00CE323D" w:rsidRDefault="00CE323D" w:rsidP="009C663E">
      <w:pPr>
        <w:keepLines/>
        <w:tabs>
          <w:tab w:val="right" w:leader="underscore" w:pos="9072"/>
        </w:tabs>
        <w:suppressAutoHyphens/>
        <w:ind w:firstLine="5102"/>
        <w:jc w:val="right"/>
      </w:pPr>
    </w:p>
    <w:p w14:paraId="32ABAFE0" w14:textId="77777777" w:rsidR="00CE323D" w:rsidRDefault="00CE323D" w:rsidP="009C663E">
      <w:pPr>
        <w:keepLines/>
        <w:tabs>
          <w:tab w:val="right" w:leader="underscore" w:pos="9072"/>
        </w:tabs>
        <w:suppressAutoHyphens/>
        <w:ind w:firstLine="5102"/>
        <w:jc w:val="right"/>
      </w:pPr>
    </w:p>
    <w:p w14:paraId="7F86F4EB" w14:textId="77777777" w:rsidR="00CE323D" w:rsidRDefault="00CE323D" w:rsidP="009C663E">
      <w:pPr>
        <w:keepLines/>
        <w:tabs>
          <w:tab w:val="right" w:leader="underscore" w:pos="9072"/>
        </w:tabs>
        <w:suppressAutoHyphens/>
        <w:ind w:firstLine="5102"/>
        <w:jc w:val="right"/>
      </w:pPr>
    </w:p>
    <w:p w14:paraId="776EE5B0" w14:textId="77777777" w:rsidR="00CE323D" w:rsidRDefault="00CE323D" w:rsidP="009C663E">
      <w:pPr>
        <w:keepLines/>
        <w:tabs>
          <w:tab w:val="right" w:leader="underscore" w:pos="9072"/>
        </w:tabs>
        <w:suppressAutoHyphens/>
        <w:ind w:firstLine="5102"/>
        <w:jc w:val="right"/>
      </w:pPr>
    </w:p>
    <w:p w14:paraId="746E76C3" w14:textId="77777777" w:rsidR="00CE323D" w:rsidRDefault="00CE323D" w:rsidP="009C663E">
      <w:pPr>
        <w:keepLines/>
        <w:tabs>
          <w:tab w:val="right" w:leader="underscore" w:pos="9072"/>
        </w:tabs>
        <w:suppressAutoHyphens/>
        <w:ind w:firstLine="5102"/>
        <w:jc w:val="right"/>
      </w:pPr>
    </w:p>
    <w:p w14:paraId="4CCF1159" w14:textId="77777777" w:rsidR="00CE323D" w:rsidRDefault="00CE323D" w:rsidP="009C663E">
      <w:pPr>
        <w:keepLines/>
        <w:tabs>
          <w:tab w:val="right" w:leader="underscore" w:pos="9072"/>
        </w:tabs>
        <w:suppressAutoHyphens/>
        <w:ind w:firstLine="5102"/>
        <w:jc w:val="right"/>
      </w:pPr>
    </w:p>
    <w:p w14:paraId="3ED95C92" w14:textId="77777777" w:rsidR="00CE323D" w:rsidRDefault="00CE323D" w:rsidP="009C663E">
      <w:pPr>
        <w:keepLines/>
        <w:tabs>
          <w:tab w:val="right" w:leader="underscore" w:pos="9072"/>
        </w:tabs>
        <w:suppressAutoHyphens/>
        <w:ind w:firstLine="5102"/>
        <w:jc w:val="right"/>
      </w:pPr>
    </w:p>
    <w:p w14:paraId="33C133B1" w14:textId="77777777" w:rsidR="00CE323D" w:rsidRDefault="00CE323D" w:rsidP="009C663E">
      <w:pPr>
        <w:keepLines/>
        <w:tabs>
          <w:tab w:val="right" w:leader="underscore" w:pos="9072"/>
        </w:tabs>
        <w:suppressAutoHyphens/>
        <w:ind w:firstLine="5102"/>
        <w:jc w:val="right"/>
      </w:pPr>
    </w:p>
    <w:p w14:paraId="15E8E14C" w14:textId="77777777" w:rsidR="00CE323D" w:rsidRDefault="00CE323D" w:rsidP="009C663E">
      <w:pPr>
        <w:keepLines/>
        <w:tabs>
          <w:tab w:val="right" w:leader="underscore" w:pos="9072"/>
        </w:tabs>
        <w:suppressAutoHyphens/>
        <w:ind w:firstLine="5102"/>
        <w:jc w:val="right"/>
      </w:pPr>
    </w:p>
    <w:p w14:paraId="2217EBD7" w14:textId="77777777" w:rsidR="00CE323D" w:rsidRDefault="00CE323D" w:rsidP="009C663E">
      <w:pPr>
        <w:keepLines/>
        <w:tabs>
          <w:tab w:val="right" w:leader="underscore" w:pos="9072"/>
        </w:tabs>
        <w:suppressAutoHyphens/>
        <w:ind w:firstLine="5102"/>
        <w:jc w:val="right"/>
      </w:pPr>
    </w:p>
    <w:p w14:paraId="0ABF58AC" w14:textId="77777777" w:rsidR="00CE323D" w:rsidRDefault="00CE323D" w:rsidP="009C663E">
      <w:pPr>
        <w:keepLines/>
        <w:tabs>
          <w:tab w:val="right" w:leader="underscore" w:pos="9072"/>
        </w:tabs>
        <w:suppressAutoHyphens/>
        <w:ind w:firstLine="5102"/>
        <w:jc w:val="right"/>
      </w:pPr>
    </w:p>
    <w:p w14:paraId="69B96F7C" w14:textId="77777777" w:rsidR="00CE323D" w:rsidRDefault="00CE323D" w:rsidP="009C663E">
      <w:pPr>
        <w:keepLines/>
        <w:tabs>
          <w:tab w:val="right" w:leader="underscore" w:pos="9072"/>
        </w:tabs>
        <w:suppressAutoHyphens/>
        <w:ind w:firstLine="5102"/>
        <w:jc w:val="right"/>
      </w:pPr>
    </w:p>
    <w:p w14:paraId="09F6E04F" w14:textId="77777777" w:rsidR="00CE323D" w:rsidRDefault="00CE323D" w:rsidP="009C663E">
      <w:pPr>
        <w:keepLines/>
        <w:tabs>
          <w:tab w:val="right" w:leader="underscore" w:pos="9072"/>
        </w:tabs>
        <w:suppressAutoHyphens/>
        <w:ind w:firstLine="5102"/>
        <w:jc w:val="right"/>
      </w:pPr>
    </w:p>
    <w:p w14:paraId="5F07FEA1" w14:textId="77777777" w:rsidR="00CE323D" w:rsidRDefault="00CE323D" w:rsidP="009C663E">
      <w:pPr>
        <w:keepLines/>
        <w:tabs>
          <w:tab w:val="right" w:leader="underscore" w:pos="9072"/>
        </w:tabs>
        <w:suppressAutoHyphens/>
        <w:ind w:firstLine="5102"/>
        <w:jc w:val="right"/>
      </w:pPr>
    </w:p>
    <w:p w14:paraId="50C04EB6" w14:textId="77777777" w:rsidR="00CE323D" w:rsidRDefault="00CE323D" w:rsidP="009C663E">
      <w:pPr>
        <w:keepLines/>
        <w:tabs>
          <w:tab w:val="right" w:leader="underscore" w:pos="9072"/>
        </w:tabs>
        <w:suppressAutoHyphens/>
        <w:ind w:firstLine="5102"/>
        <w:jc w:val="right"/>
      </w:pPr>
    </w:p>
    <w:p w14:paraId="7C988F5B" w14:textId="77777777" w:rsidR="00CE323D" w:rsidRDefault="00CE323D" w:rsidP="009C663E">
      <w:pPr>
        <w:keepLines/>
        <w:tabs>
          <w:tab w:val="right" w:leader="underscore" w:pos="9072"/>
        </w:tabs>
        <w:suppressAutoHyphens/>
        <w:ind w:firstLine="5102"/>
        <w:jc w:val="right"/>
      </w:pPr>
    </w:p>
    <w:p w14:paraId="03C07DD7" w14:textId="77777777" w:rsidR="00CE323D" w:rsidRDefault="00CE323D" w:rsidP="009C663E">
      <w:pPr>
        <w:keepLines/>
        <w:tabs>
          <w:tab w:val="right" w:leader="underscore" w:pos="9072"/>
        </w:tabs>
        <w:suppressAutoHyphens/>
        <w:ind w:firstLine="5102"/>
        <w:jc w:val="right"/>
      </w:pPr>
    </w:p>
    <w:p w14:paraId="0AA84440" w14:textId="77777777" w:rsidR="00CE323D" w:rsidRDefault="00CE323D" w:rsidP="009C663E">
      <w:pPr>
        <w:keepLines/>
        <w:tabs>
          <w:tab w:val="right" w:leader="underscore" w:pos="9072"/>
        </w:tabs>
        <w:suppressAutoHyphens/>
        <w:ind w:firstLine="5102"/>
        <w:jc w:val="right"/>
      </w:pPr>
    </w:p>
    <w:p w14:paraId="744F05FE" w14:textId="77777777" w:rsidR="00CE323D" w:rsidRDefault="00CE323D" w:rsidP="009C663E">
      <w:pPr>
        <w:keepLines/>
        <w:tabs>
          <w:tab w:val="right" w:leader="underscore" w:pos="9072"/>
        </w:tabs>
        <w:suppressAutoHyphens/>
        <w:ind w:firstLine="5102"/>
        <w:jc w:val="right"/>
      </w:pPr>
    </w:p>
    <w:p w14:paraId="16A5CAB3" w14:textId="77777777" w:rsidR="00CE323D" w:rsidRDefault="00CE323D" w:rsidP="009C663E">
      <w:pPr>
        <w:keepLines/>
        <w:tabs>
          <w:tab w:val="right" w:leader="underscore" w:pos="9072"/>
        </w:tabs>
        <w:suppressAutoHyphens/>
        <w:ind w:firstLine="5102"/>
        <w:jc w:val="right"/>
      </w:pPr>
    </w:p>
    <w:p w14:paraId="715DFE61" w14:textId="77777777" w:rsidR="00CE323D" w:rsidRDefault="00CE323D" w:rsidP="009C663E">
      <w:pPr>
        <w:keepLines/>
        <w:tabs>
          <w:tab w:val="right" w:leader="underscore" w:pos="9072"/>
        </w:tabs>
        <w:suppressAutoHyphens/>
        <w:ind w:firstLine="5102"/>
        <w:jc w:val="right"/>
      </w:pPr>
    </w:p>
    <w:p w14:paraId="3DF4C8C6" w14:textId="77777777" w:rsidR="00CE323D" w:rsidRDefault="00CE323D" w:rsidP="009C663E">
      <w:pPr>
        <w:keepLines/>
        <w:tabs>
          <w:tab w:val="right" w:leader="underscore" w:pos="9072"/>
        </w:tabs>
        <w:suppressAutoHyphens/>
        <w:ind w:firstLine="5102"/>
        <w:jc w:val="right"/>
      </w:pPr>
    </w:p>
    <w:p w14:paraId="72C71F61" w14:textId="77777777" w:rsidR="00CE323D" w:rsidRDefault="00CE323D" w:rsidP="009C663E">
      <w:pPr>
        <w:keepLines/>
        <w:tabs>
          <w:tab w:val="right" w:leader="underscore" w:pos="9072"/>
        </w:tabs>
        <w:suppressAutoHyphens/>
        <w:ind w:firstLine="5102"/>
        <w:jc w:val="right"/>
      </w:pPr>
    </w:p>
    <w:p w14:paraId="5C0BC911" w14:textId="77777777" w:rsidR="00CE323D" w:rsidRDefault="00CE323D" w:rsidP="009C663E">
      <w:pPr>
        <w:keepLines/>
        <w:tabs>
          <w:tab w:val="right" w:leader="underscore" w:pos="9072"/>
        </w:tabs>
        <w:suppressAutoHyphens/>
        <w:ind w:firstLine="5102"/>
        <w:jc w:val="right"/>
      </w:pPr>
    </w:p>
    <w:p w14:paraId="4B2D82B1" w14:textId="77777777" w:rsidR="00CE323D" w:rsidRDefault="00CE323D" w:rsidP="009C663E">
      <w:pPr>
        <w:keepLines/>
        <w:tabs>
          <w:tab w:val="right" w:leader="underscore" w:pos="9072"/>
        </w:tabs>
        <w:suppressAutoHyphens/>
        <w:ind w:firstLine="5102"/>
        <w:jc w:val="right"/>
      </w:pPr>
    </w:p>
    <w:p w14:paraId="2BFBA142" w14:textId="77777777" w:rsidR="00CE323D" w:rsidRDefault="00CE323D" w:rsidP="009C663E">
      <w:pPr>
        <w:keepLines/>
        <w:tabs>
          <w:tab w:val="right" w:leader="underscore" w:pos="9072"/>
        </w:tabs>
        <w:suppressAutoHyphens/>
        <w:ind w:firstLine="5102"/>
        <w:jc w:val="right"/>
      </w:pPr>
    </w:p>
    <w:p w14:paraId="6F663C76" w14:textId="77777777" w:rsidR="00CE323D" w:rsidRDefault="00CE323D" w:rsidP="009C663E">
      <w:pPr>
        <w:keepLines/>
        <w:tabs>
          <w:tab w:val="right" w:leader="underscore" w:pos="9072"/>
        </w:tabs>
        <w:suppressAutoHyphens/>
        <w:ind w:firstLine="5102"/>
        <w:jc w:val="right"/>
      </w:pPr>
    </w:p>
    <w:p w14:paraId="402A72C1" w14:textId="77777777" w:rsidR="00CE323D" w:rsidRDefault="00CE323D" w:rsidP="009C663E">
      <w:pPr>
        <w:keepLines/>
        <w:tabs>
          <w:tab w:val="right" w:leader="underscore" w:pos="9072"/>
        </w:tabs>
        <w:suppressAutoHyphens/>
        <w:ind w:firstLine="5102"/>
        <w:jc w:val="right"/>
      </w:pPr>
    </w:p>
    <w:p w14:paraId="37812191" w14:textId="77777777" w:rsidR="00CE323D" w:rsidRDefault="00CE323D" w:rsidP="009C663E">
      <w:pPr>
        <w:keepLines/>
        <w:tabs>
          <w:tab w:val="right" w:leader="underscore" w:pos="9072"/>
        </w:tabs>
        <w:suppressAutoHyphens/>
        <w:ind w:firstLine="5102"/>
        <w:jc w:val="right"/>
      </w:pPr>
    </w:p>
    <w:p w14:paraId="6FF18E24" w14:textId="77777777" w:rsidR="00CE323D" w:rsidRDefault="00CE323D" w:rsidP="009C663E">
      <w:pPr>
        <w:keepLines/>
        <w:tabs>
          <w:tab w:val="right" w:leader="underscore" w:pos="9072"/>
        </w:tabs>
        <w:suppressAutoHyphens/>
        <w:ind w:firstLine="5102"/>
        <w:jc w:val="right"/>
      </w:pPr>
    </w:p>
    <w:p w14:paraId="20E6EC72" w14:textId="77777777" w:rsidR="00CE323D" w:rsidRDefault="00CE323D" w:rsidP="009C663E">
      <w:pPr>
        <w:keepLines/>
        <w:tabs>
          <w:tab w:val="right" w:leader="underscore" w:pos="9072"/>
        </w:tabs>
        <w:suppressAutoHyphens/>
        <w:ind w:firstLine="5102"/>
        <w:jc w:val="right"/>
      </w:pPr>
    </w:p>
    <w:p w14:paraId="5609A482" w14:textId="77777777" w:rsidR="00CE323D" w:rsidRDefault="00CE323D" w:rsidP="009C663E">
      <w:pPr>
        <w:keepLines/>
        <w:tabs>
          <w:tab w:val="right" w:leader="underscore" w:pos="9072"/>
        </w:tabs>
        <w:suppressAutoHyphens/>
        <w:ind w:firstLine="5102"/>
        <w:jc w:val="right"/>
      </w:pPr>
    </w:p>
    <w:p w14:paraId="4AF8F9ED" w14:textId="77777777" w:rsidR="00CE323D" w:rsidRDefault="00CE323D" w:rsidP="009C663E">
      <w:pPr>
        <w:keepLines/>
        <w:tabs>
          <w:tab w:val="right" w:leader="underscore" w:pos="9072"/>
        </w:tabs>
        <w:suppressAutoHyphens/>
        <w:ind w:firstLine="5102"/>
        <w:jc w:val="right"/>
      </w:pPr>
    </w:p>
    <w:p w14:paraId="4C98C5C0" w14:textId="77777777" w:rsidR="00CE323D" w:rsidRDefault="00CE323D" w:rsidP="009C663E">
      <w:pPr>
        <w:keepLines/>
        <w:tabs>
          <w:tab w:val="right" w:leader="underscore" w:pos="9072"/>
        </w:tabs>
        <w:suppressAutoHyphens/>
        <w:ind w:firstLine="5102"/>
        <w:jc w:val="right"/>
      </w:pPr>
    </w:p>
    <w:p w14:paraId="1BE729A0" w14:textId="77777777" w:rsidR="00CE323D" w:rsidRDefault="00CE323D" w:rsidP="009C663E">
      <w:pPr>
        <w:keepLines/>
        <w:tabs>
          <w:tab w:val="right" w:leader="underscore" w:pos="9072"/>
        </w:tabs>
        <w:suppressAutoHyphens/>
        <w:ind w:firstLine="5102"/>
        <w:jc w:val="right"/>
      </w:pPr>
    </w:p>
    <w:p w14:paraId="66C537A7" w14:textId="77777777" w:rsidR="00C70CF0" w:rsidRDefault="00C70CF0" w:rsidP="009C663E">
      <w:pPr>
        <w:keepLines/>
        <w:tabs>
          <w:tab w:val="right" w:leader="underscore" w:pos="9072"/>
        </w:tabs>
        <w:suppressAutoHyphens/>
        <w:ind w:firstLine="5102"/>
        <w:jc w:val="right"/>
      </w:pPr>
    </w:p>
    <w:p w14:paraId="3BAE517A" w14:textId="77777777" w:rsidR="009C663E" w:rsidRDefault="009C663E" w:rsidP="00D127DC">
      <w:pPr>
        <w:keepLines/>
        <w:tabs>
          <w:tab w:val="right" w:leader="underscore" w:pos="9072"/>
        </w:tabs>
        <w:suppressAutoHyphens/>
      </w:pPr>
    </w:p>
    <w:p w14:paraId="1CB8F345" w14:textId="7AD0EA02" w:rsidR="009C663E" w:rsidRDefault="009C663E" w:rsidP="009C663E">
      <w:pPr>
        <w:keepLines/>
        <w:tabs>
          <w:tab w:val="right" w:leader="underscore" w:pos="9072"/>
        </w:tabs>
        <w:suppressAutoHyphens/>
        <w:ind w:firstLine="5102"/>
        <w:jc w:val="right"/>
        <w:rPr>
          <w:color w:val="000000"/>
        </w:rPr>
      </w:pPr>
      <w:r>
        <w:t>Dokumentų, siūlomų pripažinti nereikalingais arba netinkamais (negalimais) naudoti, akto priedas</w:t>
      </w:r>
    </w:p>
    <w:p w14:paraId="7E596638" w14:textId="77777777" w:rsidR="009C663E" w:rsidRDefault="009C663E" w:rsidP="009C663E">
      <w:pPr>
        <w:keepLines/>
        <w:tabs>
          <w:tab w:val="right" w:leader="underscore" w:pos="9072"/>
        </w:tabs>
        <w:suppressAutoHyphens/>
        <w:ind w:firstLine="5102"/>
        <w:jc w:val="right"/>
        <w:rPr>
          <w:color w:val="000000"/>
        </w:rPr>
      </w:pPr>
    </w:p>
    <w:p w14:paraId="46B36F79" w14:textId="77777777" w:rsidR="009C663E" w:rsidRDefault="009C663E" w:rsidP="009C663E">
      <w:pPr>
        <w:keepLines/>
        <w:tabs>
          <w:tab w:val="right" w:leader="underscore" w:pos="9072"/>
        </w:tabs>
        <w:suppressAutoHyphens/>
        <w:ind w:firstLine="5102"/>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1458"/>
        <w:gridCol w:w="2977"/>
        <w:gridCol w:w="962"/>
        <w:gridCol w:w="1022"/>
        <w:gridCol w:w="2336"/>
      </w:tblGrid>
      <w:tr w:rsidR="009C663E" w14:paraId="36EA4417" w14:textId="77777777" w:rsidTr="00461ED1">
        <w:tc>
          <w:tcPr>
            <w:tcW w:w="520" w:type="pct"/>
            <w:tcBorders>
              <w:top w:val="single" w:sz="4" w:space="0" w:color="auto"/>
              <w:left w:val="single" w:sz="4" w:space="0" w:color="auto"/>
              <w:bottom w:val="single" w:sz="4" w:space="0" w:color="auto"/>
              <w:right w:val="single" w:sz="4" w:space="0" w:color="auto"/>
            </w:tcBorders>
            <w:hideMark/>
          </w:tcPr>
          <w:p w14:paraId="6CC85BFB" w14:textId="77777777" w:rsidR="009C663E" w:rsidRDefault="009C663E" w:rsidP="00461ED1">
            <w:pPr>
              <w:spacing w:line="276" w:lineRule="auto"/>
              <w:jc w:val="center"/>
              <w:rPr>
                <w:b/>
                <w:lang w:val="pt-BR"/>
              </w:rPr>
            </w:pPr>
            <w:r>
              <w:rPr>
                <w:b/>
              </w:rPr>
              <w:t>Eil. Nr.</w:t>
            </w:r>
          </w:p>
        </w:tc>
        <w:tc>
          <w:tcPr>
            <w:tcW w:w="746" w:type="pct"/>
            <w:tcBorders>
              <w:top w:val="single" w:sz="4" w:space="0" w:color="auto"/>
              <w:left w:val="single" w:sz="4" w:space="0" w:color="auto"/>
              <w:bottom w:val="single" w:sz="4" w:space="0" w:color="auto"/>
              <w:right w:val="single" w:sz="4" w:space="0" w:color="auto"/>
            </w:tcBorders>
            <w:hideMark/>
          </w:tcPr>
          <w:p w14:paraId="5D7DA305" w14:textId="77777777" w:rsidR="009C663E" w:rsidRDefault="009C663E" w:rsidP="00461ED1">
            <w:pPr>
              <w:spacing w:line="276" w:lineRule="auto"/>
              <w:jc w:val="center"/>
              <w:rPr>
                <w:b/>
                <w:lang w:val="pt-BR"/>
              </w:rPr>
            </w:pPr>
            <w:r>
              <w:rPr>
                <w:b/>
              </w:rPr>
              <w:t>Inventorinis numeris</w:t>
            </w:r>
          </w:p>
        </w:tc>
        <w:tc>
          <w:tcPr>
            <w:tcW w:w="1523" w:type="pct"/>
            <w:tcBorders>
              <w:top w:val="single" w:sz="4" w:space="0" w:color="auto"/>
              <w:left w:val="single" w:sz="4" w:space="0" w:color="auto"/>
              <w:bottom w:val="single" w:sz="4" w:space="0" w:color="auto"/>
              <w:right w:val="single" w:sz="4" w:space="0" w:color="auto"/>
            </w:tcBorders>
            <w:hideMark/>
          </w:tcPr>
          <w:p w14:paraId="37E3D3F4" w14:textId="77777777" w:rsidR="009C663E" w:rsidRDefault="009C663E" w:rsidP="00461ED1">
            <w:pPr>
              <w:spacing w:line="276" w:lineRule="auto"/>
              <w:jc w:val="center"/>
              <w:rPr>
                <w:b/>
              </w:rPr>
            </w:pPr>
            <w:r>
              <w:rPr>
                <w:b/>
              </w:rPr>
              <w:t xml:space="preserve">Autorius, antraštė  </w:t>
            </w:r>
          </w:p>
        </w:tc>
        <w:tc>
          <w:tcPr>
            <w:tcW w:w="492" w:type="pct"/>
            <w:tcBorders>
              <w:top w:val="single" w:sz="4" w:space="0" w:color="auto"/>
              <w:left w:val="single" w:sz="4" w:space="0" w:color="auto"/>
              <w:bottom w:val="single" w:sz="4" w:space="0" w:color="auto"/>
              <w:right w:val="single" w:sz="4" w:space="0" w:color="auto"/>
            </w:tcBorders>
          </w:tcPr>
          <w:p w14:paraId="3A470903" w14:textId="77777777" w:rsidR="009C663E" w:rsidRDefault="009C663E" w:rsidP="00461ED1">
            <w:pPr>
              <w:spacing w:line="276" w:lineRule="auto"/>
              <w:jc w:val="center"/>
              <w:rPr>
                <w:b/>
              </w:rPr>
            </w:pPr>
            <w:r>
              <w:rPr>
                <w:b/>
              </w:rPr>
              <w:t>Metai</w:t>
            </w:r>
          </w:p>
        </w:tc>
        <w:tc>
          <w:tcPr>
            <w:tcW w:w="523" w:type="pct"/>
            <w:tcBorders>
              <w:top w:val="single" w:sz="4" w:space="0" w:color="auto"/>
              <w:left w:val="single" w:sz="4" w:space="0" w:color="auto"/>
              <w:bottom w:val="single" w:sz="4" w:space="0" w:color="auto"/>
              <w:right w:val="single" w:sz="4" w:space="0" w:color="auto"/>
            </w:tcBorders>
          </w:tcPr>
          <w:p w14:paraId="52319BF8" w14:textId="77777777" w:rsidR="009C663E" w:rsidRDefault="009C663E" w:rsidP="00461ED1">
            <w:pPr>
              <w:spacing w:line="276" w:lineRule="auto"/>
              <w:jc w:val="center"/>
              <w:rPr>
                <w:b/>
              </w:rPr>
            </w:pPr>
            <w:r>
              <w:rPr>
                <w:b/>
              </w:rPr>
              <w:t>Kaina</w:t>
            </w:r>
          </w:p>
        </w:tc>
        <w:tc>
          <w:tcPr>
            <w:tcW w:w="1195" w:type="pct"/>
            <w:tcBorders>
              <w:top w:val="single" w:sz="4" w:space="0" w:color="auto"/>
              <w:left w:val="single" w:sz="4" w:space="0" w:color="auto"/>
              <w:bottom w:val="single" w:sz="4" w:space="0" w:color="auto"/>
              <w:right w:val="single" w:sz="4" w:space="0" w:color="auto"/>
            </w:tcBorders>
          </w:tcPr>
          <w:p w14:paraId="543957CD" w14:textId="77777777" w:rsidR="009C663E" w:rsidRDefault="009C663E" w:rsidP="00461ED1">
            <w:pPr>
              <w:spacing w:line="276" w:lineRule="auto"/>
              <w:jc w:val="center"/>
              <w:rPr>
                <w:b/>
              </w:rPr>
            </w:pPr>
            <w:r>
              <w:rPr>
                <w:b/>
              </w:rPr>
              <w:t>Pastabos</w:t>
            </w:r>
          </w:p>
        </w:tc>
      </w:tr>
      <w:tr w:rsidR="009C663E" w14:paraId="39BEED98" w14:textId="77777777" w:rsidTr="00461ED1">
        <w:tc>
          <w:tcPr>
            <w:tcW w:w="520" w:type="pct"/>
            <w:tcBorders>
              <w:top w:val="single" w:sz="4" w:space="0" w:color="auto"/>
              <w:left w:val="single" w:sz="4" w:space="0" w:color="auto"/>
              <w:bottom w:val="single" w:sz="4" w:space="0" w:color="auto"/>
              <w:right w:val="single" w:sz="4" w:space="0" w:color="auto"/>
            </w:tcBorders>
          </w:tcPr>
          <w:p w14:paraId="5443006B" w14:textId="77777777" w:rsidR="009C663E" w:rsidRDefault="009C663E" w:rsidP="00461ED1">
            <w:pPr>
              <w:spacing w:line="276" w:lineRule="auto"/>
              <w:rPr>
                <w:b/>
                <w:lang w:val="pt-BR"/>
              </w:rPr>
            </w:pPr>
          </w:p>
        </w:tc>
        <w:tc>
          <w:tcPr>
            <w:tcW w:w="746" w:type="pct"/>
            <w:tcBorders>
              <w:top w:val="single" w:sz="4" w:space="0" w:color="auto"/>
              <w:left w:val="single" w:sz="4" w:space="0" w:color="auto"/>
              <w:bottom w:val="single" w:sz="4" w:space="0" w:color="auto"/>
              <w:right w:val="single" w:sz="4" w:space="0" w:color="auto"/>
            </w:tcBorders>
          </w:tcPr>
          <w:p w14:paraId="2973EF73" w14:textId="77777777" w:rsidR="009C663E" w:rsidRDefault="009C663E" w:rsidP="00461ED1">
            <w:pPr>
              <w:spacing w:line="276" w:lineRule="auto"/>
              <w:rPr>
                <w:b/>
                <w:lang w:val="pt-BR"/>
              </w:rPr>
            </w:pPr>
          </w:p>
        </w:tc>
        <w:tc>
          <w:tcPr>
            <w:tcW w:w="1523" w:type="pct"/>
            <w:tcBorders>
              <w:top w:val="single" w:sz="4" w:space="0" w:color="auto"/>
              <w:left w:val="single" w:sz="4" w:space="0" w:color="auto"/>
              <w:bottom w:val="single" w:sz="4" w:space="0" w:color="auto"/>
              <w:right w:val="single" w:sz="4" w:space="0" w:color="auto"/>
            </w:tcBorders>
          </w:tcPr>
          <w:p w14:paraId="5FB5DBCD" w14:textId="77777777" w:rsidR="009C663E" w:rsidRDefault="009C663E" w:rsidP="00461ED1">
            <w:pPr>
              <w:spacing w:line="276" w:lineRule="auto"/>
              <w:rPr>
                <w:b/>
                <w:lang w:val="pt-BR"/>
              </w:rPr>
            </w:pPr>
          </w:p>
        </w:tc>
        <w:tc>
          <w:tcPr>
            <w:tcW w:w="492" w:type="pct"/>
            <w:tcBorders>
              <w:top w:val="single" w:sz="4" w:space="0" w:color="auto"/>
              <w:left w:val="single" w:sz="4" w:space="0" w:color="auto"/>
              <w:bottom w:val="single" w:sz="4" w:space="0" w:color="auto"/>
              <w:right w:val="single" w:sz="4" w:space="0" w:color="auto"/>
            </w:tcBorders>
          </w:tcPr>
          <w:p w14:paraId="5EBE3D2F" w14:textId="77777777" w:rsidR="009C663E" w:rsidRDefault="009C663E" w:rsidP="00461ED1">
            <w:pPr>
              <w:spacing w:line="276" w:lineRule="auto"/>
              <w:rPr>
                <w:b/>
                <w:lang w:val="pt-BR"/>
              </w:rPr>
            </w:pPr>
          </w:p>
        </w:tc>
        <w:tc>
          <w:tcPr>
            <w:tcW w:w="523" w:type="pct"/>
            <w:tcBorders>
              <w:top w:val="single" w:sz="4" w:space="0" w:color="auto"/>
              <w:left w:val="single" w:sz="4" w:space="0" w:color="auto"/>
              <w:bottom w:val="single" w:sz="4" w:space="0" w:color="auto"/>
              <w:right w:val="single" w:sz="4" w:space="0" w:color="auto"/>
            </w:tcBorders>
          </w:tcPr>
          <w:p w14:paraId="433E1BA0" w14:textId="77777777" w:rsidR="009C663E" w:rsidRDefault="009C663E" w:rsidP="00461ED1">
            <w:pPr>
              <w:spacing w:line="276" w:lineRule="auto"/>
              <w:rPr>
                <w:b/>
                <w:lang w:val="pt-BR"/>
              </w:rPr>
            </w:pPr>
          </w:p>
        </w:tc>
        <w:tc>
          <w:tcPr>
            <w:tcW w:w="1195" w:type="pct"/>
            <w:tcBorders>
              <w:top w:val="single" w:sz="4" w:space="0" w:color="auto"/>
              <w:left w:val="single" w:sz="4" w:space="0" w:color="auto"/>
              <w:bottom w:val="single" w:sz="4" w:space="0" w:color="auto"/>
              <w:right w:val="single" w:sz="4" w:space="0" w:color="auto"/>
            </w:tcBorders>
          </w:tcPr>
          <w:p w14:paraId="40B6A403" w14:textId="77777777" w:rsidR="009C663E" w:rsidRDefault="009C663E" w:rsidP="00461ED1">
            <w:pPr>
              <w:spacing w:line="276" w:lineRule="auto"/>
              <w:rPr>
                <w:b/>
                <w:lang w:val="pt-BR"/>
              </w:rPr>
            </w:pPr>
          </w:p>
        </w:tc>
      </w:tr>
      <w:tr w:rsidR="009C663E" w14:paraId="2D9CE9AC" w14:textId="77777777" w:rsidTr="00461ED1">
        <w:tc>
          <w:tcPr>
            <w:tcW w:w="520" w:type="pct"/>
            <w:tcBorders>
              <w:top w:val="single" w:sz="4" w:space="0" w:color="auto"/>
              <w:left w:val="single" w:sz="4" w:space="0" w:color="auto"/>
              <w:bottom w:val="single" w:sz="4" w:space="0" w:color="auto"/>
              <w:right w:val="single" w:sz="4" w:space="0" w:color="auto"/>
            </w:tcBorders>
          </w:tcPr>
          <w:p w14:paraId="6CADA646" w14:textId="77777777" w:rsidR="009C663E" w:rsidRDefault="009C663E" w:rsidP="00461ED1">
            <w:pPr>
              <w:spacing w:line="276" w:lineRule="auto"/>
              <w:rPr>
                <w:b/>
                <w:lang w:val="pt-BR"/>
              </w:rPr>
            </w:pPr>
          </w:p>
        </w:tc>
        <w:tc>
          <w:tcPr>
            <w:tcW w:w="746" w:type="pct"/>
            <w:tcBorders>
              <w:top w:val="single" w:sz="4" w:space="0" w:color="auto"/>
              <w:left w:val="single" w:sz="4" w:space="0" w:color="auto"/>
              <w:bottom w:val="single" w:sz="4" w:space="0" w:color="auto"/>
              <w:right w:val="single" w:sz="4" w:space="0" w:color="auto"/>
            </w:tcBorders>
          </w:tcPr>
          <w:p w14:paraId="5CD0C543" w14:textId="77777777" w:rsidR="009C663E" w:rsidRDefault="009C663E" w:rsidP="00461ED1">
            <w:pPr>
              <w:spacing w:line="276" w:lineRule="auto"/>
              <w:rPr>
                <w:b/>
                <w:lang w:val="pt-BR"/>
              </w:rPr>
            </w:pPr>
          </w:p>
        </w:tc>
        <w:tc>
          <w:tcPr>
            <w:tcW w:w="1523" w:type="pct"/>
            <w:tcBorders>
              <w:top w:val="single" w:sz="4" w:space="0" w:color="auto"/>
              <w:left w:val="single" w:sz="4" w:space="0" w:color="auto"/>
              <w:bottom w:val="single" w:sz="4" w:space="0" w:color="auto"/>
              <w:right w:val="single" w:sz="4" w:space="0" w:color="auto"/>
            </w:tcBorders>
          </w:tcPr>
          <w:p w14:paraId="502C82AA" w14:textId="77777777" w:rsidR="009C663E" w:rsidRDefault="009C663E" w:rsidP="00461ED1">
            <w:pPr>
              <w:spacing w:line="276" w:lineRule="auto"/>
              <w:rPr>
                <w:b/>
                <w:lang w:val="pt-BR"/>
              </w:rPr>
            </w:pPr>
          </w:p>
        </w:tc>
        <w:tc>
          <w:tcPr>
            <w:tcW w:w="492" w:type="pct"/>
            <w:tcBorders>
              <w:top w:val="single" w:sz="4" w:space="0" w:color="auto"/>
              <w:left w:val="single" w:sz="4" w:space="0" w:color="auto"/>
              <w:bottom w:val="single" w:sz="4" w:space="0" w:color="auto"/>
              <w:right w:val="single" w:sz="4" w:space="0" w:color="auto"/>
            </w:tcBorders>
          </w:tcPr>
          <w:p w14:paraId="569DA01A" w14:textId="77777777" w:rsidR="009C663E" w:rsidRDefault="009C663E" w:rsidP="00461ED1">
            <w:pPr>
              <w:spacing w:line="276" w:lineRule="auto"/>
              <w:rPr>
                <w:b/>
                <w:lang w:val="pt-BR"/>
              </w:rPr>
            </w:pPr>
          </w:p>
        </w:tc>
        <w:tc>
          <w:tcPr>
            <w:tcW w:w="523" w:type="pct"/>
            <w:tcBorders>
              <w:top w:val="single" w:sz="4" w:space="0" w:color="auto"/>
              <w:left w:val="single" w:sz="4" w:space="0" w:color="auto"/>
              <w:bottom w:val="single" w:sz="4" w:space="0" w:color="auto"/>
              <w:right w:val="single" w:sz="4" w:space="0" w:color="auto"/>
            </w:tcBorders>
          </w:tcPr>
          <w:p w14:paraId="7813F84F" w14:textId="77777777" w:rsidR="009C663E" w:rsidRDefault="009C663E" w:rsidP="00461ED1">
            <w:pPr>
              <w:spacing w:line="276" w:lineRule="auto"/>
              <w:rPr>
                <w:b/>
                <w:lang w:val="pt-BR"/>
              </w:rPr>
            </w:pPr>
          </w:p>
        </w:tc>
        <w:tc>
          <w:tcPr>
            <w:tcW w:w="1195" w:type="pct"/>
            <w:tcBorders>
              <w:top w:val="single" w:sz="4" w:space="0" w:color="auto"/>
              <w:left w:val="single" w:sz="4" w:space="0" w:color="auto"/>
              <w:bottom w:val="single" w:sz="4" w:space="0" w:color="auto"/>
              <w:right w:val="single" w:sz="4" w:space="0" w:color="auto"/>
            </w:tcBorders>
          </w:tcPr>
          <w:p w14:paraId="3129D9FF" w14:textId="77777777" w:rsidR="009C663E" w:rsidRDefault="009C663E" w:rsidP="00461ED1">
            <w:pPr>
              <w:spacing w:line="276" w:lineRule="auto"/>
              <w:rPr>
                <w:b/>
                <w:lang w:val="pt-BR"/>
              </w:rPr>
            </w:pPr>
          </w:p>
        </w:tc>
      </w:tr>
    </w:tbl>
    <w:p w14:paraId="6AC7E5A5" w14:textId="77777777" w:rsidR="009C663E" w:rsidRDefault="009C663E" w:rsidP="009C663E">
      <w:pPr>
        <w:tabs>
          <w:tab w:val="left" w:pos="7092"/>
        </w:tabs>
        <w:rPr>
          <w:sz w:val="24"/>
          <w:szCs w:val="24"/>
        </w:rPr>
      </w:pPr>
    </w:p>
    <w:p w14:paraId="53676A3A" w14:textId="77777777" w:rsidR="009C663E" w:rsidRDefault="009C663E" w:rsidP="009C663E">
      <w:pPr>
        <w:tabs>
          <w:tab w:val="left" w:pos="7092"/>
        </w:tabs>
        <w:rPr>
          <w:sz w:val="24"/>
          <w:szCs w:val="24"/>
        </w:rPr>
      </w:pPr>
    </w:p>
    <w:p w14:paraId="12519D08" w14:textId="77777777" w:rsidR="009C663E" w:rsidRDefault="009C663E" w:rsidP="009C663E">
      <w:pPr>
        <w:tabs>
          <w:tab w:val="left" w:pos="7092"/>
        </w:tabs>
        <w:rPr>
          <w:sz w:val="24"/>
          <w:szCs w:val="24"/>
        </w:rPr>
      </w:pPr>
    </w:p>
    <w:p w14:paraId="0E897E74" w14:textId="77777777" w:rsidR="009C663E" w:rsidRDefault="009C663E" w:rsidP="009C663E">
      <w:pPr>
        <w:keepLines/>
        <w:tabs>
          <w:tab w:val="right" w:leader="underscore" w:pos="9072"/>
        </w:tabs>
        <w:suppressAutoHyphens/>
        <w:ind w:firstLine="5102"/>
        <w:rPr>
          <w:color w:val="000000"/>
        </w:rPr>
      </w:pPr>
    </w:p>
    <w:p w14:paraId="4BC4EA9A" w14:textId="77777777" w:rsidR="009C663E" w:rsidRDefault="009C663E" w:rsidP="009C663E">
      <w:pPr>
        <w:keepLines/>
        <w:tabs>
          <w:tab w:val="right" w:leader="underscore" w:pos="9072"/>
        </w:tabs>
        <w:suppressAutoHyphens/>
        <w:jc w:val="center"/>
        <w:rPr>
          <w:color w:val="000000"/>
        </w:rPr>
      </w:pPr>
      <w:r>
        <w:rPr>
          <w:color w:val="000000"/>
        </w:rPr>
        <w:t>___________________</w:t>
      </w:r>
    </w:p>
    <w:p w14:paraId="5C68F434" w14:textId="77777777" w:rsidR="009C663E" w:rsidRDefault="009C663E" w:rsidP="009C663E">
      <w:pPr>
        <w:keepLines/>
        <w:tabs>
          <w:tab w:val="right" w:leader="underscore" w:pos="9072"/>
        </w:tabs>
        <w:suppressAutoHyphens/>
        <w:ind w:firstLine="5102"/>
        <w:rPr>
          <w:color w:val="000000"/>
        </w:rPr>
      </w:pPr>
    </w:p>
    <w:p w14:paraId="416D5C10" w14:textId="77777777" w:rsidR="009C663E" w:rsidRDefault="009C663E" w:rsidP="009C663E">
      <w:pPr>
        <w:keepLines/>
        <w:tabs>
          <w:tab w:val="right" w:leader="underscore" w:pos="9072"/>
        </w:tabs>
        <w:suppressAutoHyphens/>
        <w:ind w:firstLine="5102"/>
        <w:jc w:val="right"/>
      </w:pPr>
    </w:p>
    <w:p w14:paraId="47239EEF" w14:textId="77777777" w:rsidR="009C663E" w:rsidRDefault="009C663E" w:rsidP="009C663E">
      <w:pPr>
        <w:tabs>
          <w:tab w:val="left" w:pos="7092"/>
        </w:tabs>
        <w:rPr>
          <w:sz w:val="24"/>
          <w:szCs w:val="24"/>
        </w:rPr>
      </w:pPr>
    </w:p>
    <w:p w14:paraId="3F3129F9" w14:textId="77777777" w:rsidR="009C663E" w:rsidRDefault="009C663E" w:rsidP="009C663E">
      <w:pPr>
        <w:tabs>
          <w:tab w:val="left" w:pos="7092"/>
        </w:tabs>
        <w:rPr>
          <w:sz w:val="24"/>
          <w:szCs w:val="24"/>
        </w:rPr>
      </w:pPr>
    </w:p>
    <w:p w14:paraId="6B77AA4B" w14:textId="77777777" w:rsidR="009C663E" w:rsidRDefault="009C663E" w:rsidP="009C663E">
      <w:pPr>
        <w:tabs>
          <w:tab w:val="left" w:pos="7092"/>
        </w:tabs>
        <w:rPr>
          <w:sz w:val="24"/>
          <w:szCs w:val="24"/>
        </w:rPr>
      </w:pPr>
    </w:p>
    <w:p w14:paraId="171282E9" w14:textId="77777777" w:rsidR="009C663E" w:rsidRDefault="009C663E" w:rsidP="009C663E">
      <w:pPr>
        <w:tabs>
          <w:tab w:val="left" w:pos="7092"/>
        </w:tabs>
        <w:rPr>
          <w:sz w:val="24"/>
          <w:szCs w:val="24"/>
        </w:rPr>
      </w:pPr>
    </w:p>
    <w:p w14:paraId="532005C0" w14:textId="77777777" w:rsidR="009C663E" w:rsidRDefault="009C663E" w:rsidP="009C663E">
      <w:pPr>
        <w:tabs>
          <w:tab w:val="left" w:pos="7092"/>
        </w:tabs>
        <w:rPr>
          <w:sz w:val="24"/>
          <w:szCs w:val="24"/>
        </w:rPr>
      </w:pPr>
    </w:p>
    <w:p w14:paraId="77BD43BF" w14:textId="77777777" w:rsidR="009C663E" w:rsidRPr="009F5AF9" w:rsidRDefault="009C663E" w:rsidP="009C663E">
      <w:pPr>
        <w:tabs>
          <w:tab w:val="left" w:pos="7092"/>
        </w:tabs>
        <w:rPr>
          <w:sz w:val="24"/>
          <w:szCs w:val="24"/>
        </w:rPr>
        <w:sectPr w:rsidR="009C663E" w:rsidRPr="009F5AF9" w:rsidSect="00C70CF0">
          <w:pgSz w:w="11910" w:h="16840"/>
          <w:pgMar w:top="993" w:right="711" w:bottom="1080" w:left="1417" w:header="1003" w:footer="880" w:gutter="0"/>
          <w:cols w:space="1296"/>
        </w:sectPr>
      </w:pPr>
    </w:p>
    <w:p w14:paraId="030C26E1" w14:textId="77777777" w:rsidR="00D127DC" w:rsidRDefault="00D127DC" w:rsidP="00D127DC">
      <w:pPr>
        <w:keepLines/>
        <w:tabs>
          <w:tab w:val="left" w:pos="6222"/>
        </w:tabs>
        <w:suppressAutoHyphens/>
        <w:ind w:firstLine="5670"/>
        <w:rPr>
          <w:color w:val="000000"/>
          <w:sz w:val="24"/>
          <w:szCs w:val="24"/>
        </w:rPr>
      </w:pPr>
      <w:r w:rsidRPr="0006324A">
        <w:rPr>
          <w:sz w:val="24"/>
          <w:szCs w:val="24"/>
          <w:lang w:val="lt-LT" w:eastAsia="en-US"/>
        </w:rPr>
        <w:lastRenderedPageBreak/>
        <w:t>Raseinių Viktoro Petkaus progimnazijos</w:t>
      </w:r>
    </w:p>
    <w:p w14:paraId="043C3F23" w14:textId="77777777" w:rsidR="00D127DC" w:rsidRPr="00C07CA2" w:rsidRDefault="00D127DC" w:rsidP="00D127DC">
      <w:pPr>
        <w:keepLines/>
        <w:suppressAutoHyphens/>
        <w:ind w:firstLine="5670"/>
        <w:rPr>
          <w:color w:val="000000"/>
          <w:sz w:val="24"/>
          <w:szCs w:val="24"/>
        </w:rPr>
      </w:pPr>
      <w:r>
        <w:rPr>
          <w:color w:val="000000"/>
          <w:sz w:val="24"/>
          <w:szCs w:val="24"/>
        </w:rPr>
        <w:t>b</w:t>
      </w:r>
      <w:r w:rsidRPr="00C07CA2">
        <w:rPr>
          <w:color w:val="000000"/>
          <w:sz w:val="24"/>
          <w:szCs w:val="24"/>
        </w:rPr>
        <w:t>ibliotek</w:t>
      </w:r>
      <w:r>
        <w:rPr>
          <w:color w:val="000000"/>
          <w:sz w:val="24"/>
          <w:szCs w:val="24"/>
        </w:rPr>
        <w:t>os</w:t>
      </w:r>
      <w:r w:rsidRPr="00C07CA2">
        <w:rPr>
          <w:color w:val="000000"/>
          <w:sz w:val="24"/>
          <w:szCs w:val="24"/>
        </w:rPr>
        <w:t xml:space="preserve"> fondo apsaugos nuostatų</w:t>
      </w:r>
    </w:p>
    <w:p w14:paraId="66C0BFE3" w14:textId="65EF7801" w:rsidR="00C441D5" w:rsidRDefault="00D127DC" w:rsidP="00D127DC">
      <w:pPr>
        <w:tabs>
          <w:tab w:val="right" w:leader="underscore" w:pos="9072"/>
        </w:tabs>
        <w:jc w:val="center"/>
      </w:pPr>
      <w:r>
        <w:rPr>
          <w:sz w:val="24"/>
          <w:szCs w:val="24"/>
        </w:rPr>
        <w:t xml:space="preserve">                                    14 priedas</w:t>
      </w:r>
    </w:p>
    <w:p w14:paraId="59AEC626" w14:textId="77777777" w:rsidR="00D127DC" w:rsidRDefault="00D127DC" w:rsidP="00D127DC">
      <w:pPr>
        <w:tabs>
          <w:tab w:val="left" w:pos="3544"/>
          <w:tab w:val="right" w:leader="underscore" w:pos="9072"/>
        </w:tabs>
        <w:rPr>
          <w:b/>
          <w:bCs/>
        </w:rPr>
      </w:pPr>
    </w:p>
    <w:p w14:paraId="0B8E485A" w14:textId="2CD3F019" w:rsidR="00C441D5" w:rsidRDefault="00C441D5" w:rsidP="00C441D5">
      <w:pPr>
        <w:tabs>
          <w:tab w:val="left" w:pos="3544"/>
          <w:tab w:val="right" w:leader="underscore" w:pos="9072"/>
        </w:tabs>
        <w:jc w:val="center"/>
        <w:rPr>
          <w:b/>
          <w:bCs/>
        </w:rPr>
      </w:pPr>
      <w:r>
        <w:rPr>
          <w:b/>
          <w:bCs/>
        </w:rPr>
        <w:t>(Pripažintų nereikalingais arba netinkamais (negalimais) naudoti bibliotekos dokumentų nurašymo ir likvidavimo akto forma)</w:t>
      </w:r>
    </w:p>
    <w:p w14:paraId="2BC94AD7" w14:textId="77777777" w:rsidR="00C441D5" w:rsidRDefault="00C441D5" w:rsidP="00D127DC">
      <w:pPr>
        <w:tabs>
          <w:tab w:val="right" w:leader="underscore" w:pos="9072"/>
        </w:tabs>
      </w:pPr>
    </w:p>
    <w:p w14:paraId="6448E542" w14:textId="77777777" w:rsidR="00C441D5" w:rsidRDefault="00C441D5" w:rsidP="00C441D5">
      <w:pPr>
        <w:tabs>
          <w:tab w:val="right" w:leader="underscore" w:pos="9072"/>
        </w:tabs>
        <w:jc w:val="center"/>
      </w:pPr>
      <w:r>
        <w:rPr>
          <w:b/>
          <w:i/>
        </w:rPr>
        <w:t xml:space="preserve">_______________________________________ </w:t>
      </w:r>
      <w:r>
        <w:rPr>
          <w:b/>
        </w:rPr>
        <w:t>BIBLIOTEKA</w:t>
      </w:r>
    </w:p>
    <w:p w14:paraId="5B8FF5EF" w14:textId="77777777" w:rsidR="00C441D5" w:rsidRDefault="00C441D5" w:rsidP="00C441D5">
      <w:pPr>
        <w:tabs>
          <w:tab w:val="right" w:leader="underscore" w:pos="9072"/>
        </w:tabs>
        <w:jc w:val="center"/>
        <w:rPr>
          <w:sz w:val="20"/>
        </w:rPr>
      </w:pPr>
      <w:r>
        <w:rPr>
          <w:sz w:val="20"/>
        </w:rPr>
        <w:t>(bibliotekos pavadinimas)</w:t>
      </w:r>
    </w:p>
    <w:p w14:paraId="3CDAAD50" w14:textId="77777777" w:rsidR="00C441D5" w:rsidRDefault="00C441D5" w:rsidP="00C441D5">
      <w:pPr>
        <w:tabs>
          <w:tab w:val="right" w:leader="underscore" w:pos="9072"/>
        </w:tabs>
        <w:jc w:val="center"/>
        <w:rPr>
          <w:b/>
        </w:rPr>
      </w:pPr>
    </w:p>
    <w:p w14:paraId="2C37A796" w14:textId="77777777" w:rsidR="00C441D5" w:rsidRDefault="00C441D5" w:rsidP="00D127DC">
      <w:pPr>
        <w:tabs>
          <w:tab w:val="right" w:leader="underscore" w:pos="9072"/>
        </w:tabs>
        <w:ind w:left="5670"/>
      </w:pPr>
      <w:r>
        <w:t>TVIRTINU</w:t>
      </w:r>
    </w:p>
    <w:p w14:paraId="6E24F0F1" w14:textId="77777777" w:rsidR="00C441D5" w:rsidRDefault="00C441D5" w:rsidP="00D127DC">
      <w:pPr>
        <w:tabs>
          <w:tab w:val="right" w:leader="underscore" w:pos="9072"/>
        </w:tabs>
        <w:ind w:left="5670"/>
      </w:pPr>
      <w:r>
        <w:t>_______________________</w:t>
      </w:r>
    </w:p>
    <w:p w14:paraId="1A3C4A62" w14:textId="77777777" w:rsidR="00C441D5" w:rsidRDefault="00C441D5" w:rsidP="00D127DC">
      <w:pPr>
        <w:tabs>
          <w:tab w:val="right" w:leader="underscore" w:pos="9072"/>
        </w:tabs>
        <w:ind w:left="5670"/>
        <w:rPr>
          <w:sz w:val="20"/>
        </w:rPr>
      </w:pPr>
      <w:r>
        <w:rPr>
          <w:sz w:val="20"/>
        </w:rPr>
        <w:t>(pareigų pavadinimas)</w:t>
      </w:r>
    </w:p>
    <w:p w14:paraId="15FE5CC2" w14:textId="77777777" w:rsidR="00C441D5" w:rsidRDefault="00C441D5" w:rsidP="00D127DC">
      <w:pPr>
        <w:tabs>
          <w:tab w:val="right" w:leader="underscore" w:pos="9072"/>
        </w:tabs>
        <w:ind w:left="5670"/>
      </w:pPr>
      <w:r>
        <w:t>_______________________</w:t>
      </w:r>
    </w:p>
    <w:p w14:paraId="5A393912" w14:textId="77777777" w:rsidR="00C441D5" w:rsidRDefault="00C441D5" w:rsidP="00D127DC">
      <w:pPr>
        <w:tabs>
          <w:tab w:val="right" w:leader="underscore" w:pos="9072"/>
        </w:tabs>
        <w:ind w:left="5670"/>
        <w:rPr>
          <w:sz w:val="20"/>
        </w:rPr>
      </w:pPr>
      <w:r>
        <w:rPr>
          <w:sz w:val="20"/>
        </w:rPr>
        <w:t>(parašas)</w:t>
      </w:r>
    </w:p>
    <w:p w14:paraId="604F4306" w14:textId="77777777" w:rsidR="00C441D5" w:rsidRDefault="00C441D5" w:rsidP="00D127DC">
      <w:pPr>
        <w:tabs>
          <w:tab w:val="right" w:leader="underscore" w:pos="9072"/>
        </w:tabs>
        <w:ind w:left="5670"/>
      </w:pPr>
      <w:r>
        <w:t>_______________________</w:t>
      </w:r>
    </w:p>
    <w:p w14:paraId="5BCB3510" w14:textId="77777777" w:rsidR="00C441D5" w:rsidRDefault="00C441D5" w:rsidP="00D127DC">
      <w:pPr>
        <w:tabs>
          <w:tab w:val="right" w:leader="underscore" w:pos="9072"/>
        </w:tabs>
        <w:ind w:left="5670"/>
        <w:rPr>
          <w:sz w:val="20"/>
        </w:rPr>
      </w:pPr>
      <w:r>
        <w:rPr>
          <w:sz w:val="20"/>
        </w:rPr>
        <w:t>(vardas ir pavardė)</w:t>
      </w:r>
    </w:p>
    <w:p w14:paraId="1DBF98A2" w14:textId="77777777" w:rsidR="00C441D5" w:rsidRDefault="00C441D5" w:rsidP="00C441D5">
      <w:pPr>
        <w:tabs>
          <w:tab w:val="right" w:leader="underscore" w:pos="9072"/>
        </w:tabs>
        <w:jc w:val="center"/>
        <w:rPr>
          <w:b/>
        </w:rPr>
      </w:pPr>
    </w:p>
    <w:p w14:paraId="2AC93802" w14:textId="5B345006" w:rsidR="00C441D5" w:rsidRDefault="00C441D5" w:rsidP="00D127DC">
      <w:pPr>
        <w:tabs>
          <w:tab w:val="right" w:leader="underscore" w:pos="9072"/>
        </w:tabs>
        <w:jc w:val="center"/>
        <w:rPr>
          <w:b/>
        </w:rPr>
      </w:pPr>
      <w:r>
        <w:rPr>
          <w:b/>
          <w:bCs/>
        </w:rPr>
        <w:t xml:space="preserve">PRIPAŽINTŲ NEREIKALINGAIS ARBA NETINKAMAIS (NEGALIMAIS) NAUDOTI </w:t>
      </w:r>
      <w:r>
        <w:rPr>
          <w:b/>
        </w:rPr>
        <w:t>BIBLIOTEKOS DOKUMENTŲ NURAŠYMO AKTAS</w:t>
      </w:r>
    </w:p>
    <w:p w14:paraId="047677C0" w14:textId="77777777" w:rsidR="00C441D5" w:rsidRDefault="00C441D5" w:rsidP="00C441D5">
      <w:pPr>
        <w:tabs>
          <w:tab w:val="right" w:leader="underscore" w:pos="9072"/>
        </w:tabs>
        <w:jc w:val="center"/>
        <w:rPr>
          <w:lang w:val="pt-BR"/>
        </w:rPr>
      </w:pPr>
      <w:r>
        <w:rPr>
          <w:lang w:val="pt-BR"/>
        </w:rPr>
        <w:t>20___ m. __________ ___ d. Nr.</w:t>
      </w:r>
    </w:p>
    <w:p w14:paraId="4FDCBE1E" w14:textId="77777777" w:rsidR="00C441D5" w:rsidRDefault="00C441D5" w:rsidP="00C441D5">
      <w:pPr>
        <w:tabs>
          <w:tab w:val="right" w:leader="underscore" w:pos="9072"/>
        </w:tabs>
        <w:jc w:val="center"/>
        <w:rPr>
          <w:lang w:val="pt-BR"/>
        </w:rPr>
      </w:pPr>
      <w:r>
        <w:rPr>
          <w:lang w:val="pt-BR"/>
        </w:rPr>
        <w:t>_________________________</w:t>
      </w:r>
    </w:p>
    <w:p w14:paraId="627655AB" w14:textId="77777777" w:rsidR="00C441D5" w:rsidRDefault="00C441D5" w:rsidP="00C441D5">
      <w:pPr>
        <w:tabs>
          <w:tab w:val="right" w:leader="underscore" w:pos="9072"/>
        </w:tabs>
        <w:jc w:val="center"/>
        <w:rPr>
          <w:sz w:val="20"/>
          <w:lang w:val="pt-BR"/>
        </w:rPr>
      </w:pPr>
      <w:r>
        <w:rPr>
          <w:sz w:val="20"/>
          <w:lang w:val="pt-BR"/>
        </w:rPr>
        <w:t>(sudarymo vieta)</w:t>
      </w:r>
    </w:p>
    <w:p w14:paraId="70C179FA" w14:textId="77777777" w:rsidR="00C441D5" w:rsidRDefault="00C441D5" w:rsidP="00C441D5">
      <w:pPr>
        <w:tabs>
          <w:tab w:val="right" w:leader="underscore" w:pos="9072"/>
        </w:tabs>
        <w:ind w:left="5160"/>
      </w:pPr>
    </w:p>
    <w:p w14:paraId="49716B7F" w14:textId="77777777" w:rsidR="00C441D5" w:rsidRDefault="00C441D5" w:rsidP="00C441D5">
      <w:pPr>
        <w:tabs>
          <w:tab w:val="right" w:leader="underscore" w:pos="9072"/>
        </w:tabs>
        <w:ind w:firstLine="567"/>
        <w:jc w:val="both"/>
      </w:pPr>
      <w:r>
        <w:t>Komisija, sudaryta</w:t>
      </w:r>
      <w:r>
        <w:rPr>
          <w:u w:val="single"/>
        </w:rPr>
        <w:t>                                                                                                    </w:t>
      </w:r>
    </w:p>
    <w:p w14:paraId="1F35D4C2" w14:textId="77777777" w:rsidR="00C441D5" w:rsidRDefault="00C441D5" w:rsidP="00C441D5">
      <w:pPr>
        <w:tabs>
          <w:tab w:val="right" w:leader="underscore" w:pos="9072"/>
        </w:tabs>
        <w:ind w:left="2552"/>
        <w:jc w:val="both"/>
        <w:rPr>
          <w:sz w:val="20"/>
        </w:rPr>
      </w:pPr>
      <w:r>
        <w:rPr>
          <w:sz w:val="20"/>
        </w:rPr>
        <w:t>(dokumento, kurio pagrindu sudaryta komisija, pavadinimas, data, Nr.)</w:t>
      </w:r>
    </w:p>
    <w:p w14:paraId="6F2FE659" w14:textId="77777777" w:rsidR="00C441D5" w:rsidRDefault="00C441D5" w:rsidP="00C441D5">
      <w:pPr>
        <w:tabs>
          <w:tab w:val="right" w:leader="underscore" w:pos="9072"/>
        </w:tabs>
        <w:jc w:val="both"/>
        <w:rPr>
          <w:u w:val="single"/>
        </w:rPr>
      </w:pPr>
      <w:r>
        <w:t>iš</w:t>
      </w:r>
      <w:r>
        <w:rPr>
          <w:u w:val="single"/>
        </w:rPr>
        <w:t xml:space="preserve">                                                                                                                                                   </w:t>
      </w:r>
    </w:p>
    <w:p w14:paraId="1BA4D64D" w14:textId="77777777" w:rsidR="00C441D5" w:rsidRDefault="00C441D5" w:rsidP="00C441D5">
      <w:pPr>
        <w:tabs>
          <w:tab w:val="right" w:leader="underscore" w:pos="9072"/>
        </w:tabs>
        <w:ind w:left="3402"/>
        <w:jc w:val="both"/>
        <w:rPr>
          <w:sz w:val="20"/>
        </w:rPr>
      </w:pPr>
      <w:r>
        <w:rPr>
          <w:sz w:val="20"/>
        </w:rPr>
        <w:t>(komisijos narių pareigos, vardai ir pavardės)</w:t>
      </w:r>
    </w:p>
    <w:p w14:paraId="1DBE0617" w14:textId="77777777" w:rsidR="00C441D5" w:rsidRDefault="00C441D5" w:rsidP="00C441D5">
      <w:pPr>
        <w:tabs>
          <w:tab w:val="right" w:leader="underscore" w:pos="9072"/>
        </w:tabs>
        <w:spacing w:line="360" w:lineRule="auto"/>
        <w:ind w:left="2552"/>
        <w:jc w:val="both"/>
      </w:pPr>
    </w:p>
    <w:p w14:paraId="1DFC6A16" w14:textId="77777777" w:rsidR="00C441D5" w:rsidRDefault="00C441D5" w:rsidP="00C441D5">
      <w:pPr>
        <w:tabs>
          <w:tab w:val="right" w:leader="underscore" w:pos="9072"/>
        </w:tabs>
        <w:spacing w:line="360" w:lineRule="auto"/>
        <w:jc w:val="both"/>
        <w:rPr>
          <w:u w:val="single"/>
        </w:rPr>
      </w:pPr>
      <w:r>
        <w:t xml:space="preserve">nurašė iš bibliotekos fondo _________ </w:t>
      </w:r>
      <w:proofErr w:type="spellStart"/>
      <w:r>
        <w:t>fiz</w:t>
      </w:r>
      <w:proofErr w:type="spellEnd"/>
      <w:r>
        <w:t>. vnt. už _______</w:t>
      </w:r>
      <w:proofErr w:type="spellStart"/>
      <w:r>
        <w:t>Eur_________ct</w:t>
      </w:r>
      <w:proofErr w:type="spellEnd"/>
      <w:r>
        <w:t xml:space="preserve"> , inventorintų, neinventorintų (nereikalingą išbraukti) dokumentų. Nurašymo priežastis________________</w:t>
      </w:r>
      <w:r>
        <w:rPr>
          <w:u w:val="single"/>
        </w:rPr>
        <w:t xml:space="preserve"> </w:t>
      </w:r>
    </w:p>
    <w:p w14:paraId="777E9DA3" w14:textId="77777777" w:rsidR="00C441D5" w:rsidRDefault="00C441D5" w:rsidP="00C441D5">
      <w:pPr>
        <w:tabs>
          <w:tab w:val="right" w:leader="underscore" w:pos="9072"/>
        </w:tabs>
        <w:spacing w:line="360" w:lineRule="auto"/>
        <w:ind w:firstLine="8680"/>
        <w:jc w:val="both"/>
      </w:pPr>
    </w:p>
    <w:p w14:paraId="4F7279A3" w14:textId="77777777" w:rsidR="00C441D5" w:rsidRDefault="00C441D5" w:rsidP="00C441D5">
      <w:pPr>
        <w:tabs>
          <w:tab w:val="right" w:leader="underscore" w:pos="9072"/>
        </w:tabs>
      </w:pPr>
      <w:r>
        <w:t>Nurašytų dokumentų pasiskirstymas pagal bendrąją bibliotekos fondo apskaitos knygą (egz.):</w:t>
      </w:r>
    </w:p>
    <w:p w14:paraId="75B15321" w14:textId="77777777" w:rsidR="00C441D5" w:rsidRDefault="00C441D5" w:rsidP="00C441D5">
      <w:pPr>
        <w:tabs>
          <w:tab w:val="right" w:leader="underscore" w:pos="9072"/>
        </w:tabs>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4"/>
        <w:gridCol w:w="3010"/>
        <w:gridCol w:w="3006"/>
      </w:tblGrid>
      <w:tr w:rsidR="00C441D5" w14:paraId="33FFE990" w14:textId="77777777" w:rsidTr="00461ED1">
        <w:tc>
          <w:tcPr>
            <w:tcW w:w="3054" w:type="dxa"/>
            <w:tcBorders>
              <w:top w:val="single" w:sz="4" w:space="0" w:color="auto"/>
              <w:left w:val="single" w:sz="4" w:space="0" w:color="auto"/>
              <w:bottom w:val="single" w:sz="4" w:space="0" w:color="auto"/>
              <w:right w:val="single" w:sz="4" w:space="0" w:color="auto"/>
            </w:tcBorders>
            <w:hideMark/>
          </w:tcPr>
          <w:p w14:paraId="2ECF0EED" w14:textId="77777777" w:rsidR="00C441D5" w:rsidRDefault="00C441D5" w:rsidP="00461ED1">
            <w:pPr>
              <w:jc w:val="center"/>
              <w:rPr>
                <w:b/>
                <w:lang w:val="pt-BR"/>
              </w:rPr>
            </w:pPr>
            <w:r>
              <w:rPr>
                <w:b/>
              </w:rPr>
              <w:t xml:space="preserve">Dokumentų </w:t>
            </w:r>
            <w:proofErr w:type="spellStart"/>
            <w:r>
              <w:rPr>
                <w:b/>
              </w:rPr>
              <w:t>rūš</w:t>
            </w:r>
            <w:proofErr w:type="spellEnd"/>
            <w:r>
              <w:rPr>
                <w:b/>
                <w:lang w:val="pt-BR"/>
              </w:rPr>
              <w:t>y</w:t>
            </w:r>
            <w:r>
              <w:rPr>
                <w:b/>
              </w:rPr>
              <w:t>s</w:t>
            </w:r>
          </w:p>
        </w:tc>
        <w:tc>
          <w:tcPr>
            <w:tcW w:w="3010" w:type="dxa"/>
            <w:tcBorders>
              <w:top w:val="single" w:sz="4" w:space="0" w:color="auto"/>
              <w:left w:val="single" w:sz="4" w:space="0" w:color="auto"/>
              <w:bottom w:val="single" w:sz="4" w:space="0" w:color="auto"/>
              <w:right w:val="single" w:sz="4" w:space="0" w:color="auto"/>
            </w:tcBorders>
            <w:hideMark/>
          </w:tcPr>
          <w:p w14:paraId="587C7057" w14:textId="77777777" w:rsidR="00C441D5" w:rsidRDefault="00C441D5" w:rsidP="00461ED1">
            <w:pPr>
              <w:jc w:val="center"/>
              <w:rPr>
                <w:b/>
                <w:lang w:val="pt-BR"/>
              </w:rPr>
            </w:pPr>
            <w:r>
              <w:rPr>
                <w:b/>
              </w:rPr>
              <w:t xml:space="preserve">Mokslo </w:t>
            </w:r>
            <w:proofErr w:type="spellStart"/>
            <w:r>
              <w:rPr>
                <w:b/>
              </w:rPr>
              <w:t>šak</w:t>
            </w:r>
            <w:proofErr w:type="spellEnd"/>
            <w:r>
              <w:rPr>
                <w:b/>
                <w:lang w:val="pt-BR"/>
              </w:rPr>
              <w:t>o</w:t>
            </w:r>
            <w:r>
              <w:rPr>
                <w:b/>
              </w:rPr>
              <w:t>s</w:t>
            </w:r>
          </w:p>
        </w:tc>
        <w:tc>
          <w:tcPr>
            <w:tcW w:w="3006" w:type="dxa"/>
            <w:tcBorders>
              <w:top w:val="single" w:sz="4" w:space="0" w:color="auto"/>
              <w:left w:val="single" w:sz="4" w:space="0" w:color="auto"/>
              <w:bottom w:val="single" w:sz="4" w:space="0" w:color="auto"/>
              <w:right w:val="single" w:sz="4" w:space="0" w:color="auto"/>
            </w:tcBorders>
            <w:hideMark/>
          </w:tcPr>
          <w:p w14:paraId="38EE9611" w14:textId="77777777" w:rsidR="00C441D5" w:rsidRDefault="00C441D5" w:rsidP="00461ED1">
            <w:pPr>
              <w:jc w:val="center"/>
              <w:rPr>
                <w:b/>
                <w:lang w:val="pt-BR"/>
              </w:rPr>
            </w:pPr>
            <w:proofErr w:type="spellStart"/>
            <w:r>
              <w:rPr>
                <w:b/>
              </w:rPr>
              <w:t>Kalb</w:t>
            </w:r>
            <w:proofErr w:type="spellEnd"/>
            <w:r>
              <w:rPr>
                <w:b/>
                <w:lang w:val="pt-BR"/>
              </w:rPr>
              <w:t>o</w:t>
            </w:r>
            <w:r>
              <w:rPr>
                <w:b/>
              </w:rPr>
              <w:t>s</w:t>
            </w:r>
          </w:p>
        </w:tc>
      </w:tr>
      <w:tr w:rsidR="00C441D5" w14:paraId="55FC3324" w14:textId="77777777" w:rsidTr="00461ED1">
        <w:tc>
          <w:tcPr>
            <w:tcW w:w="3054" w:type="dxa"/>
            <w:tcBorders>
              <w:top w:val="single" w:sz="4" w:space="0" w:color="auto"/>
              <w:left w:val="single" w:sz="4" w:space="0" w:color="auto"/>
              <w:bottom w:val="single" w:sz="4" w:space="0" w:color="auto"/>
              <w:right w:val="single" w:sz="4" w:space="0" w:color="auto"/>
            </w:tcBorders>
          </w:tcPr>
          <w:p w14:paraId="7BAFF58D" w14:textId="77777777" w:rsidR="00C441D5" w:rsidRDefault="00C441D5" w:rsidP="00461ED1">
            <w:pPr>
              <w:rPr>
                <w:b/>
                <w:lang w:val="pt-BR"/>
              </w:rPr>
            </w:pPr>
          </w:p>
        </w:tc>
        <w:tc>
          <w:tcPr>
            <w:tcW w:w="3010" w:type="dxa"/>
            <w:tcBorders>
              <w:top w:val="single" w:sz="4" w:space="0" w:color="auto"/>
              <w:left w:val="single" w:sz="4" w:space="0" w:color="auto"/>
              <w:bottom w:val="single" w:sz="4" w:space="0" w:color="auto"/>
              <w:right w:val="single" w:sz="4" w:space="0" w:color="auto"/>
            </w:tcBorders>
          </w:tcPr>
          <w:p w14:paraId="286C23ED" w14:textId="77777777" w:rsidR="00C441D5" w:rsidRDefault="00C441D5" w:rsidP="00461ED1">
            <w:pPr>
              <w:rPr>
                <w:b/>
                <w:lang w:val="pt-BR"/>
              </w:rPr>
            </w:pPr>
          </w:p>
        </w:tc>
        <w:tc>
          <w:tcPr>
            <w:tcW w:w="3006" w:type="dxa"/>
            <w:tcBorders>
              <w:top w:val="single" w:sz="4" w:space="0" w:color="auto"/>
              <w:left w:val="single" w:sz="4" w:space="0" w:color="auto"/>
              <w:bottom w:val="single" w:sz="4" w:space="0" w:color="auto"/>
              <w:right w:val="single" w:sz="4" w:space="0" w:color="auto"/>
            </w:tcBorders>
          </w:tcPr>
          <w:p w14:paraId="57AAFEC2" w14:textId="77777777" w:rsidR="00C441D5" w:rsidRDefault="00C441D5" w:rsidP="00461ED1">
            <w:pPr>
              <w:rPr>
                <w:b/>
                <w:lang w:val="pt-BR"/>
              </w:rPr>
            </w:pPr>
          </w:p>
        </w:tc>
      </w:tr>
      <w:tr w:rsidR="00C441D5" w14:paraId="1F013AE3" w14:textId="77777777" w:rsidTr="00461ED1">
        <w:tc>
          <w:tcPr>
            <w:tcW w:w="3054" w:type="dxa"/>
            <w:tcBorders>
              <w:top w:val="single" w:sz="4" w:space="0" w:color="auto"/>
              <w:left w:val="single" w:sz="4" w:space="0" w:color="auto"/>
              <w:bottom w:val="single" w:sz="4" w:space="0" w:color="auto"/>
              <w:right w:val="single" w:sz="4" w:space="0" w:color="auto"/>
            </w:tcBorders>
          </w:tcPr>
          <w:p w14:paraId="4742BDAD" w14:textId="77777777" w:rsidR="00C441D5" w:rsidRDefault="00C441D5" w:rsidP="00461ED1">
            <w:pPr>
              <w:rPr>
                <w:b/>
                <w:lang w:val="pt-BR"/>
              </w:rPr>
            </w:pPr>
          </w:p>
        </w:tc>
        <w:tc>
          <w:tcPr>
            <w:tcW w:w="3010" w:type="dxa"/>
            <w:tcBorders>
              <w:top w:val="single" w:sz="4" w:space="0" w:color="auto"/>
              <w:left w:val="single" w:sz="4" w:space="0" w:color="auto"/>
              <w:bottom w:val="single" w:sz="4" w:space="0" w:color="auto"/>
              <w:right w:val="single" w:sz="4" w:space="0" w:color="auto"/>
            </w:tcBorders>
          </w:tcPr>
          <w:p w14:paraId="66736844" w14:textId="77777777" w:rsidR="00C441D5" w:rsidRDefault="00C441D5" w:rsidP="00461ED1">
            <w:pPr>
              <w:rPr>
                <w:b/>
                <w:lang w:val="pt-BR"/>
              </w:rPr>
            </w:pPr>
          </w:p>
        </w:tc>
        <w:tc>
          <w:tcPr>
            <w:tcW w:w="3006" w:type="dxa"/>
            <w:tcBorders>
              <w:top w:val="single" w:sz="4" w:space="0" w:color="auto"/>
              <w:left w:val="single" w:sz="4" w:space="0" w:color="auto"/>
              <w:bottom w:val="single" w:sz="4" w:space="0" w:color="auto"/>
              <w:right w:val="single" w:sz="4" w:space="0" w:color="auto"/>
            </w:tcBorders>
          </w:tcPr>
          <w:p w14:paraId="7473F169" w14:textId="77777777" w:rsidR="00C441D5" w:rsidRDefault="00C441D5" w:rsidP="00461ED1">
            <w:pPr>
              <w:rPr>
                <w:b/>
                <w:lang w:val="pt-BR"/>
              </w:rPr>
            </w:pPr>
          </w:p>
        </w:tc>
      </w:tr>
    </w:tbl>
    <w:p w14:paraId="0D3CE61E" w14:textId="77777777" w:rsidR="00C441D5" w:rsidRDefault="00C441D5" w:rsidP="00C441D5">
      <w:pPr>
        <w:jc w:val="both"/>
        <w:rPr>
          <w:strike/>
          <w:lang w:val="pt-BR"/>
        </w:rPr>
      </w:pPr>
    </w:p>
    <w:p w14:paraId="7454C398" w14:textId="77777777" w:rsidR="00C441D5" w:rsidRDefault="00C441D5" w:rsidP="00C441D5">
      <w:pPr>
        <w:jc w:val="both"/>
        <w:rPr>
          <w:bCs/>
          <w:szCs w:val="24"/>
        </w:rPr>
      </w:pPr>
      <w:r>
        <w:rPr>
          <w:bCs/>
          <w:szCs w:val="24"/>
        </w:rPr>
        <w:t xml:space="preserve">Nurašyta __________________________  ____ </w:t>
      </w:r>
      <w:proofErr w:type="spellStart"/>
      <w:r>
        <w:rPr>
          <w:bCs/>
          <w:szCs w:val="24"/>
        </w:rPr>
        <w:t>fiz</w:t>
      </w:r>
      <w:proofErr w:type="spellEnd"/>
      <w:r>
        <w:rPr>
          <w:bCs/>
          <w:szCs w:val="24"/>
        </w:rPr>
        <w:t xml:space="preserve">. vnt.  už   ____Eur.  ___ ct . </w:t>
      </w:r>
    </w:p>
    <w:p w14:paraId="72E08EFC" w14:textId="77777777" w:rsidR="00C441D5" w:rsidRDefault="00C441D5" w:rsidP="00C441D5">
      <w:pPr>
        <w:spacing w:line="276" w:lineRule="auto"/>
        <w:ind w:left="720" w:firstLine="782"/>
        <w:jc w:val="both"/>
        <w:rPr>
          <w:bCs/>
          <w:sz w:val="20"/>
        </w:rPr>
      </w:pPr>
      <w:r>
        <w:rPr>
          <w:bCs/>
          <w:sz w:val="20"/>
        </w:rPr>
        <w:t>(turto vieneto pavadinimas)</w:t>
      </w:r>
    </w:p>
    <w:p w14:paraId="2BDA41A0" w14:textId="77777777" w:rsidR="00C441D5" w:rsidRDefault="00C441D5" w:rsidP="00C441D5">
      <w:pPr>
        <w:spacing w:line="276" w:lineRule="auto"/>
        <w:ind w:left="720" w:firstLine="782"/>
        <w:jc w:val="both"/>
        <w:rPr>
          <w:bCs/>
          <w:sz w:val="20"/>
        </w:rPr>
      </w:pPr>
    </w:p>
    <w:p w14:paraId="6F145623" w14:textId="77777777" w:rsidR="00C441D5" w:rsidRDefault="00C441D5" w:rsidP="00C441D5">
      <w:pPr>
        <w:rPr>
          <w:sz w:val="10"/>
          <w:szCs w:val="10"/>
        </w:rPr>
      </w:pPr>
    </w:p>
    <w:p w14:paraId="7A3973B3" w14:textId="77777777" w:rsidR="00C441D5" w:rsidRDefault="00C441D5" w:rsidP="00C441D5">
      <w:pPr>
        <w:ind w:left="1872" w:hanging="1872"/>
        <w:jc w:val="both"/>
        <w:rPr>
          <w:bCs/>
          <w:szCs w:val="24"/>
        </w:rPr>
      </w:pPr>
      <w:r>
        <w:rPr>
          <w:bCs/>
          <w:szCs w:val="24"/>
        </w:rPr>
        <w:t>PRIDEDAMA</w:t>
      </w:r>
      <w:r>
        <w:t>.</w:t>
      </w:r>
      <w:r>
        <w:rPr>
          <w:b/>
          <w:bCs/>
        </w:rPr>
        <w:t xml:space="preserve"> </w:t>
      </w:r>
      <w:r>
        <w:t>Nurašytų</w:t>
      </w:r>
      <w:r>
        <w:rPr>
          <w:b/>
          <w:bCs/>
        </w:rPr>
        <w:t xml:space="preserve"> </w:t>
      </w:r>
      <w:r>
        <w:rPr>
          <w:bCs/>
          <w:szCs w:val="24"/>
        </w:rPr>
        <w:t xml:space="preserve">dokumentų sąrašas pagal įsigijimo metus: ____lapai. </w:t>
      </w:r>
    </w:p>
    <w:p w14:paraId="091884F4" w14:textId="77777777" w:rsidR="00C441D5" w:rsidRDefault="00C441D5" w:rsidP="00C441D5">
      <w:pPr>
        <w:jc w:val="both"/>
        <w:rPr>
          <w:strike/>
          <w:szCs w:val="24"/>
        </w:rPr>
      </w:pPr>
    </w:p>
    <w:tbl>
      <w:tblPr>
        <w:tblW w:w="9070" w:type="dxa"/>
        <w:tblLook w:val="01E0" w:firstRow="1" w:lastRow="1" w:firstColumn="1" w:lastColumn="1" w:noHBand="0" w:noVBand="0"/>
      </w:tblPr>
      <w:tblGrid>
        <w:gridCol w:w="3708"/>
        <w:gridCol w:w="2316"/>
        <w:gridCol w:w="3046"/>
      </w:tblGrid>
      <w:tr w:rsidR="00C441D5" w14:paraId="6E921F0C" w14:textId="77777777" w:rsidTr="00461ED1">
        <w:tc>
          <w:tcPr>
            <w:tcW w:w="3708" w:type="dxa"/>
            <w:hideMark/>
          </w:tcPr>
          <w:p w14:paraId="0CB13FEA" w14:textId="77777777" w:rsidR="00C441D5" w:rsidRDefault="00C441D5" w:rsidP="00461ED1">
            <w:pPr>
              <w:tabs>
                <w:tab w:val="left" w:leader="underscore" w:pos="8789"/>
              </w:tabs>
            </w:pPr>
            <w:r>
              <w:t>Komisijos pirmininkas</w:t>
            </w:r>
          </w:p>
        </w:tc>
        <w:tc>
          <w:tcPr>
            <w:tcW w:w="2316" w:type="dxa"/>
            <w:hideMark/>
          </w:tcPr>
          <w:p w14:paraId="06ED9B20" w14:textId="77777777" w:rsidR="00C441D5" w:rsidRDefault="00C441D5" w:rsidP="00461ED1">
            <w:pPr>
              <w:tabs>
                <w:tab w:val="left" w:leader="underscore" w:pos="8789"/>
              </w:tabs>
            </w:pPr>
            <w:r>
              <w:t>___________</w:t>
            </w:r>
          </w:p>
          <w:p w14:paraId="6464C70E" w14:textId="77777777" w:rsidR="00C441D5" w:rsidRDefault="00C441D5" w:rsidP="00461ED1">
            <w:pPr>
              <w:tabs>
                <w:tab w:val="left" w:leader="underscore" w:pos="8789"/>
              </w:tabs>
              <w:rPr>
                <w:sz w:val="20"/>
              </w:rPr>
            </w:pPr>
            <w:r>
              <w:rPr>
                <w:sz w:val="20"/>
              </w:rPr>
              <w:t>(parašas)</w:t>
            </w:r>
          </w:p>
        </w:tc>
        <w:tc>
          <w:tcPr>
            <w:tcW w:w="3046" w:type="dxa"/>
            <w:hideMark/>
          </w:tcPr>
          <w:p w14:paraId="09355947" w14:textId="77777777" w:rsidR="00C441D5" w:rsidRDefault="00C441D5" w:rsidP="00461ED1">
            <w:pPr>
              <w:tabs>
                <w:tab w:val="left" w:leader="underscore" w:pos="8789"/>
              </w:tabs>
            </w:pPr>
            <w:r>
              <w:t>___________________</w:t>
            </w:r>
          </w:p>
          <w:p w14:paraId="5EAEAF90" w14:textId="77777777" w:rsidR="00C441D5" w:rsidRDefault="00C441D5" w:rsidP="00461ED1">
            <w:pPr>
              <w:tabs>
                <w:tab w:val="left" w:leader="underscore" w:pos="8789"/>
              </w:tabs>
              <w:rPr>
                <w:sz w:val="20"/>
              </w:rPr>
            </w:pPr>
            <w:r>
              <w:rPr>
                <w:sz w:val="20"/>
              </w:rPr>
              <w:t>(vardas ir pavardė)</w:t>
            </w:r>
          </w:p>
        </w:tc>
      </w:tr>
    </w:tbl>
    <w:p w14:paraId="76BDF33C" w14:textId="77777777" w:rsidR="00C441D5" w:rsidRDefault="00C441D5" w:rsidP="00C441D5">
      <w:pPr>
        <w:tabs>
          <w:tab w:val="left" w:leader="underscore" w:pos="8789"/>
        </w:tabs>
        <w:jc w:val="both"/>
      </w:pPr>
    </w:p>
    <w:tbl>
      <w:tblPr>
        <w:tblW w:w="9044" w:type="dxa"/>
        <w:tblLook w:val="01E0" w:firstRow="1" w:lastRow="1" w:firstColumn="1" w:lastColumn="1" w:noHBand="0" w:noVBand="0"/>
      </w:tblPr>
      <w:tblGrid>
        <w:gridCol w:w="3698"/>
        <w:gridCol w:w="2318"/>
        <w:gridCol w:w="3028"/>
      </w:tblGrid>
      <w:tr w:rsidR="00C441D5" w14:paraId="47690FEE" w14:textId="77777777" w:rsidTr="00461ED1">
        <w:trPr>
          <w:trHeight w:val="972"/>
        </w:trPr>
        <w:tc>
          <w:tcPr>
            <w:tcW w:w="3698" w:type="dxa"/>
            <w:hideMark/>
          </w:tcPr>
          <w:p w14:paraId="702949F1" w14:textId="77777777" w:rsidR="00C441D5" w:rsidRDefault="00C441D5" w:rsidP="00461ED1">
            <w:pPr>
              <w:tabs>
                <w:tab w:val="left" w:leader="underscore" w:pos="8789"/>
              </w:tabs>
            </w:pPr>
            <w:r>
              <w:t>Nariai:</w:t>
            </w:r>
          </w:p>
        </w:tc>
        <w:tc>
          <w:tcPr>
            <w:tcW w:w="2318" w:type="dxa"/>
            <w:hideMark/>
          </w:tcPr>
          <w:p w14:paraId="7B069A35" w14:textId="77777777" w:rsidR="00C441D5" w:rsidRDefault="00C441D5" w:rsidP="00461ED1">
            <w:pPr>
              <w:tabs>
                <w:tab w:val="left" w:leader="underscore" w:pos="8789"/>
              </w:tabs>
            </w:pPr>
            <w:r>
              <w:t>___________</w:t>
            </w:r>
          </w:p>
          <w:p w14:paraId="4756E69A" w14:textId="77777777" w:rsidR="00C441D5" w:rsidRDefault="00C441D5" w:rsidP="00461ED1">
            <w:pPr>
              <w:tabs>
                <w:tab w:val="left" w:leader="underscore" w:pos="8789"/>
              </w:tabs>
              <w:rPr>
                <w:sz w:val="20"/>
              </w:rPr>
            </w:pPr>
            <w:r>
              <w:rPr>
                <w:sz w:val="20"/>
              </w:rPr>
              <w:t>(parašas)</w:t>
            </w:r>
          </w:p>
          <w:p w14:paraId="6BD98BD1" w14:textId="77777777" w:rsidR="00C441D5" w:rsidRDefault="00C441D5" w:rsidP="00461ED1">
            <w:pPr>
              <w:tabs>
                <w:tab w:val="left" w:leader="underscore" w:pos="8789"/>
              </w:tabs>
            </w:pPr>
            <w:r>
              <w:t>___________</w:t>
            </w:r>
          </w:p>
          <w:p w14:paraId="13D5C405" w14:textId="77777777" w:rsidR="00C441D5" w:rsidRDefault="00C441D5" w:rsidP="00461ED1">
            <w:pPr>
              <w:tabs>
                <w:tab w:val="left" w:leader="underscore" w:pos="8789"/>
              </w:tabs>
              <w:rPr>
                <w:sz w:val="20"/>
              </w:rPr>
            </w:pPr>
            <w:r>
              <w:rPr>
                <w:sz w:val="20"/>
              </w:rPr>
              <w:t>(parašas)</w:t>
            </w:r>
          </w:p>
        </w:tc>
        <w:tc>
          <w:tcPr>
            <w:tcW w:w="3028" w:type="dxa"/>
            <w:hideMark/>
          </w:tcPr>
          <w:p w14:paraId="0ACDA74C" w14:textId="77777777" w:rsidR="00C441D5" w:rsidRDefault="00C441D5" w:rsidP="00461ED1">
            <w:pPr>
              <w:tabs>
                <w:tab w:val="left" w:leader="underscore" w:pos="8789"/>
              </w:tabs>
            </w:pPr>
            <w:r>
              <w:t>___________________</w:t>
            </w:r>
          </w:p>
          <w:p w14:paraId="0E97B9EC" w14:textId="77777777" w:rsidR="00C441D5" w:rsidRDefault="00C441D5" w:rsidP="00461ED1">
            <w:pPr>
              <w:tabs>
                <w:tab w:val="left" w:leader="underscore" w:pos="8789"/>
              </w:tabs>
              <w:rPr>
                <w:sz w:val="20"/>
              </w:rPr>
            </w:pPr>
            <w:r>
              <w:rPr>
                <w:sz w:val="20"/>
              </w:rPr>
              <w:t>(vardas ir pavardė)</w:t>
            </w:r>
          </w:p>
          <w:p w14:paraId="6DC445C2" w14:textId="77777777" w:rsidR="00C441D5" w:rsidRDefault="00C441D5" w:rsidP="00461ED1">
            <w:pPr>
              <w:tabs>
                <w:tab w:val="left" w:leader="underscore" w:pos="8789"/>
              </w:tabs>
            </w:pPr>
            <w:r>
              <w:t>___________________</w:t>
            </w:r>
          </w:p>
          <w:p w14:paraId="1DB51811" w14:textId="77777777" w:rsidR="00C441D5" w:rsidRDefault="00C441D5" w:rsidP="00461ED1">
            <w:pPr>
              <w:tabs>
                <w:tab w:val="left" w:leader="underscore" w:pos="8789"/>
              </w:tabs>
              <w:rPr>
                <w:sz w:val="20"/>
              </w:rPr>
            </w:pPr>
            <w:r>
              <w:rPr>
                <w:sz w:val="20"/>
              </w:rPr>
              <w:t>(vardas ir pavardė)</w:t>
            </w:r>
          </w:p>
        </w:tc>
      </w:tr>
    </w:tbl>
    <w:p w14:paraId="177DF580" w14:textId="77777777" w:rsidR="00CF0476" w:rsidRDefault="00CF0476" w:rsidP="00CF0476">
      <w:pPr>
        <w:keepLines/>
        <w:tabs>
          <w:tab w:val="right" w:leader="underscore" w:pos="9072"/>
        </w:tabs>
        <w:suppressAutoHyphens/>
        <w:ind w:firstLine="5102"/>
        <w:rPr>
          <w:color w:val="000000"/>
        </w:rPr>
      </w:pPr>
    </w:p>
    <w:p w14:paraId="0D75AEEE" w14:textId="77777777" w:rsidR="008B02E1" w:rsidRDefault="008B02E1" w:rsidP="008B02E1">
      <w:pPr>
        <w:keepLines/>
        <w:tabs>
          <w:tab w:val="right" w:leader="underscore" w:pos="9072"/>
        </w:tabs>
        <w:suppressAutoHyphens/>
        <w:ind w:firstLine="5102"/>
        <w:rPr>
          <w:color w:val="000000"/>
        </w:rPr>
      </w:pPr>
    </w:p>
    <w:p w14:paraId="76C49B6D" w14:textId="77777777" w:rsidR="008B02E1" w:rsidRDefault="008B02E1" w:rsidP="008B02E1">
      <w:pPr>
        <w:keepLines/>
        <w:tabs>
          <w:tab w:val="right" w:leader="underscore" w:pos="9072"/>
        </w:tabs>
        <w:suppressAutoHyphens/>
        <w:jc w:val="center"/>
        <w:rPr>
          <w:color w:val="000000"/>
        </w:rPr>
      </w:pPr>
      <w:r>
        <w:rPr>
          <w:color w:val="000000"/>
        </w:rPr>
        <w:t>___________________</w:t>
      </w:r>
    </w:p>
    <w:p w14:paraId="6F8BA2ED" w14:textId="77777777" w:rsidR="008B02E1" w:rsidRDefault="008B02E1" w:rsidP="008B02E1">
      <w:pPr>
        <w:keepLines/>
        <w:tabs>
          <w:tab w:val="right" w:leader="underscore" w:pos="9072"/>
        </w:tabs>
        <w:suppressAutoHyphens/>
        <w:ind w:firstLine="5102"/>
        <w:rPr>
          <w:color w:val="000000"/>
        </w:rPr>
      </w:pPr>
    </w:p>
    <w:sectPr w:rsidR="008B02E1" w:rsidSect="00D127DC">
      <w:headerReference w:type="default" r:id="rId11"/>
      <w:footerReference w:type="default" r:id="rId12"/>
      <w:pgSz w:w="11910" w:h="16840"/>
      <w:pgMar w:top="900" w:right="425" w:bottom="1080" w:left="1417" w:header="0" w:footer="880"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8AD20" w14:textId="77777777" w:rsidR="009323E2" w:rsidRDefault="009323E2">
      <w:r>
        <w:separator/>
      </w:r>
    </w:p>
  </w:endnote>
  <w:endnote w:type="continuationSeparator" w:id="0">
    <w:p w14:paraId="18A09015" w14:textId="77777777" w:rsidR="009323E2" w:rsidRDefault="00932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embedRegular r:id="rId1" w:fontKey="{FA5C3BF5-4BA6-4B3D-A971-1D0F99B0204E}"/>
  </w:font>
  <w:font w:name="Georgia">
    <w:panose1 w:val="02040502050405020303"/>
    <w:charset w:val="BA"/>
    <w:family w:val="roman"/>
    <w:pitch w:val="variable"/>
    <w:sig w:usb0="00000287" w:usb1="00000000" w:usb2="00000000" w:usb3="00000000" w:csb0="0000009F" w:csb1="00000000"/>
    <w:embedItalic r:id="rId2" w:fontKey="{65F68AB5-2599-4537-90AF-51222CF32993}"/>
  </w:font>
  <w:font w:name="Quattrocento Sans">
    <w:charset w:val="00"/>
    <w:family w:val="swiss"/>
    <w:pitch w:val="variable"/>
    <w:sig w:usb0="800000BF" w:usb1="4000005B" w:usb2="00000000" w:usb3="00000000" w:csb0="00000001" w:csb1="00000000"/>
    <w:embedRegular r:id="rId3" w:fontKey="{D03DD1B3-298C-4944-85F2-9CC7D304FF0A}"/>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embedRegular r:id="rId4" w:fontKey="{D87064D6-3ECE-471C-9BDD-4FCB46E51A56}"/>
  </w:font>
  <w:font w:name="Calibri">
    <w:panose1 w:val="020F0502020204030204"/>
    <w:charset w:val="BA"/>
    <w:family w:val="swiss"/>
    <w:pitch w:val="variable"/>
    <w:sig w:usb0="E4002EFF" w:usb1="C000247B" w:usb2="00000009" w:usb3="00000000" w:csb0="000001FF" w:csb1="00000000"/>
    <w:embedRegular r:id="rId5" w:fontKey="{688814A1-847F-4103-86C6-644B41E537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C76C" w14:textId="708DC946" w:rsidR="005365EB" w:rsidRDefault="005365EB">
    <w:pPr>
      <w:pStyle w:val="Porat"/>
      <w:jc w:val="center"/>
    </w:pPr>
  </w:p>
  <w:p w14:paraId="1C49EA77" w14:textId="77777777" w:rsidR="005365EB" w:rsidRDefault="005365E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D8" w14:textId="77777777" w:rsidR="005365EB" w:rsidRDefault="005365EB">
    <w:pPr>
      <w:pBdr>
        <w:top w:val="nil"/>
        <w:left w:val="nil"/>
        <w:bottom w:val="nil"/>
        <w:right w:val="nil"/>
        <w:between w:val="nil"/>
      </w:pBdr>
      <w:spacing w:line="14" w:lineRule="auto"/>
      <w:rPr>
        <w:color w:val="000000"/>
        <w:sz w:val="20"/>
        <w:szCs w:val="20"/>
      </w:rPr>
    </w:pPr>
    <w:r>
      <w:rPr>
        <w:noProof/>
        <w:lang w:val="lt-LT"/>
      </w:rPr>
      <mc:AlternateContent>
        <mc:Choice Requires="wps">
          <w:drawing>
            <wp:anchor distT="0" distB="0" distL="0" distR="0" simplePos="0" relativeHeight="251658240" behindDoc="1" locked="0" layoutInCell="1" hidden="0" allowOverlap="1" wp14:anchorId="2729FA9E" wp14:editId="10804529">
              <wp:simplePos x="0" y="0"/>
              <wp:positionH relativeFrom="column">
                <wp:posOffset>3197162</wp:posOffset>
              </wp:positionH>
              <wp:positionV relativeFrom="paragraph">
                <wp:posOffset>9988843</wp:posOffset>
              </wp:positionV>
              <wp:extent cx="238760" cy="190500"/>
              <wp:effectExtent l="0" t="0" r="0" b="0"/>
              <wp:wrapNone/>
              <wp:docPr id="138" name="Stačiakampis 138"/>
              <wp:cNvGraphicFramePr/>
              <a:graphic xmlns:a="http://schemas.openxmlformats.org/drawingml/2006/main">
                <a:graphicData uri="http://schemas.microsoft.com/office/word/2010/wordprocessingShape">
                  <wps:wsp>
                    <wps:cNvSpPr/>
                    <wps:spPr>
                      <a:xfrm>
                        <a:off x="5231383" y="3689513"/>
                        <a:ext cx="229235" cy="180975"/>
                      </a:xfrm>
                      <a:prstGeom prst="rect">
                        <a:avLst/>
                      </a:prstGeom>
                      <a:noFill/>
                      <a:ln>
                        <a:noFill/>
                      </a:ln>
                    </wps:spPr>
                    <wps:txbx>
                      <w:txbxContent>
                        <w:p w14:paraId="4FA7CE02" w14:textId="77777777" w:rsidR="005365EB" w:rsidRDefault="005365EB">
                          <w:pPr>
                            <w:spacing w:before="11"/>
                            <w:ind w:left="60" w:firstLine="60"/>
                            <w:textDirection w:val="btLr"/>
                          </w:pPr>
                          <w:r>
                            <w:rPr>
                              <w:color w:val="000000"/>
                            </w:rPr>
                            <w:t xml:space="preserve"> PAGE 17</w:t>
                          </w:r>
                        </w:p>
                      </w:txbxContent>
                    </wps:txbx>
                    <wps:bodyPr spcFirstLastPara="1" wrap="square" lIns="0" tIns="0" rIns="0" bIns="0" anchor="t" anchorCtr="0">
                      <a:noAutofit/>
                    </wps:bodyPr>
                  </wps:wsp>
                </a:graphicData>
              </a:graphic>
            </wp:anchor>
          </w:drawing>
        </mc:Choice>
        <mc:Fallback>
          <w:pict>
            <v:rect w14:anchorId="2729FA9E" id="Stačiakampis 138" o:spid="_x0000_s1026" style="position:absolute;margin-left:251.75pt;margin-top:786.5pt;width:18.8pt;height:1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" filled="f" stroked="f">
              <v:textbox inset="0,0,0,0">
                <w:txbxContent>
                  <w:p w14:paraId="4FA7CE02" w14:textId="77777777" w:rsidR="005365EB" w:rsidRDefault="005365EB">
                    <w:pPr>
                      <w:spacing w:before="11"/>
                      <w:ind w:left="60" w:firstLine="60"/>
                      <w:textDirection w:val="btLr"/>
                    </w:pPr>
                    <w:r>
                      <w:rPr>
                        <w:color w:val="000000"/>
                      </w:rPr>
                      <w:t xml:space="preserve"> PAGE 17</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17F91" w14:textId="77777777" w:rsidR="009323E2" w:rsidRDefault="009323E2">
      <w:r>
        <w:separator/>
      </w:r>
    </w:p>
  </w:footnote>
  <w:footnote w:type="continuationSeparator" w:id="0">
    <w:p w14:paraId="227E9737" w14:textId="77777777" w:rsidR="009323E2" w:rsidRDefault="00932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886798"/>
      <w:docPartObj>
        <w:docPartGallery w:val="Page Numbers (Top of Page)"/>
        <w:docPartUnique/>
      </w:docPartObj>
    </w:sdtPr>
    <w:sdtContent>
      <w:p w14:paraId="042DF35C" w14:textId="67AFFBA0" w:rsidR="0006324A" w:rsidRDefault="0006324A">
        <w:pPr>
          <w:pStyle w:val="Antrats"/>
          <w:jc w:val="center"/>
        </w:pPr>
        <w:r>
          <w:fldChar w:fldCharType="begin"/>
        </w:r>
        <w:r>
          <w:instrText>PAGE   \* MERGEFORMAT</w:instrText>
        </w:r>
        <w:r>
          <w:fldChar w:fldCharType="separate"/>
        </w:r>
        <w:r>
          <w:rPr>
            <w:lang w:val="lt-LT"/>
          </w:rPr>
          <w:t>2</w:t>
        </w:r>
        <w:r>
          <w:fldChar w:fldCharType="end"/>
        </w:r>
      </w:p>
    </w:sdtContent>
  </w:sdt>
  <w:p w14:paraId="363888A6" w14:textId="77777777" w:rsidR="0006324A" w:rsidRDefault="0006324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764123"/>
      <w:docPartObj>
        <w:docPartGallery w:val="Page Numbers (Top of Page)"/>
        <w:docPartUnique/>
      </w:docPartObj>
    </w:sdtPr>
    <w:sdtContent>
      <w:p w14:paraId="70564766" w14:textId="7B060B6D" w:rsidR="00D127DC" w:rsidRDefault="00D127DC">
        <w:pPr>
          <w:pStyle w:val="Antrats"/>
          <w:jc w:val="center"/>
        </w:pPr>
        <w:r>
          <w:fldChar w:fldCharType="begin"/>
        </w:r>
        <w:r>
          <w:instrText>PAGE   \* MERGEFORMAT</w:instrText>
        </w:r>
        <w:r>
          <w:fldChar w:fldCharType="separate"/>
        </w:r>
        <w:r>
          <w:rPr>
            <w:lang w:val="lt-LT"/>
          </w:rPr>
          <w:t>2</w:t>
        </w:r>
        <w:r>
          <w:fldChar w:fldCharType="end"/>
        </w:r>
      </w:p>
    </w:sdtContent>
  </w:sdt>
  <w:p w14:paraId="000002D7" w14:textId="77777777" w:rsidR="005365EB" w:rsidRDefault="005365EB">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697F"/>
    <w:multiLevelType w:val="hybridMultilevel"/>
    <w:tmpl w:val="0F8271EA"/>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05217ADB"/>
    <w:multiLevelType w:val="multilevel"/>
    <w:tmpl w:val="CE9CF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A431BC"/>
    <w:multiLevelType w:val="multilevel"/>
    <w:tmpl w:val="B00AF0AE"/>
    <w:lvl w:ilvl="0">
      <w:start w:val="22"/>
      <w:numFmt w:val="decimal"/>
      <w:lvlText w:val="%1."/>
      <w:lvlJc w:val="left"/>
      <w:pPr>
        <w:ind w:left="1070" w:hanging="360"/>
      </w:pPr>
    </w:lvl>
    <w:lvl w:ilvl="1">
      <w:start w:val="1"/>
      <w:numFmt w:val="lowerLetter"/>
      <w:lvlText w:val="%2."/>
      <w:lvlJc w:val="left"/>
      <w:pPr>
        <w:ind w:left="987" w:hanging="360"/>
      </w:pPr>
    </w:lvl>
    <w:lvl w:ilvl="2">
      <w:start w:val="1"/>
      <w:numFmt w:val="lowerRoman"/>
      <w:lvlText w:val="%3."/>
      <w:lvlJc w:val="right"/>
      <w:pPr>
        <w:ind w:left="1707" w:hanging="180"/>
      </w:pPr>
    </w:lvl>
    <w:lvl w:ilvl="3">
      <w:start w:val="1"/>
      <w:numFmt w:val="decimal"/>
      <w:lvlText w:val="%4."/>
      <w:lvlJc w:val="left"/>
      <w:pPr>
        <w:ind w:left="2427" w:hanging="360"/>
      </w:pPr>
    </w:lvl>
    <w:lvl w:ilvl="4">
      <w:start w:val="1"/>
      <w:numFmt w:val="lowerLetter"/>
      <w:lvlText w:val="%5."/>
      <w:lvlJc w:val="left"/>
      <w:pPr>
        <w:ind w:left="3147" w:hanging="360"/>
      </w:pPr>
    </w:lvl>
    <w:lvl w:ilvl="5">
      <w:start w:val="1"/>
      <w:numFmt w:val="lowerRoman"/>
      <w:lvlText w:val="%6."/>
      <w:lvlJc w:val="right"/>
      <w:pPr>
        <w:ind w:left="3867" w:hanging="180"/>
      </w:pPr>
    </w:lvl>
    <w:lvl w:ilvl="6">
      <w:start w:val="1"/>
      <w:numFmt w:val="decimal"/>
      <w:lvlText w:val="%7."/>
      <w:lvlJc w:val="left"/>
      <w:pPr>
        <w:ind w:left="4587" w:hanging="360"/>
      </w:pPr>
    </w:lvl>
    <w:lvl w:ilvl="7">
      <w:start w:val="1"/>
      <w:numFmt w:val="lowerLetter"/>
      <w:lvlText w:val="%8."/>
      <w:lvlJc w:val="left"/>
      <w:pPr>
        <w:ind w:left="5307" w:hanging="360"/>
      </w:pPr>
    </w:lvl>
    <w:lvl w:ilvl="8">
      <w:start w:val="1"/>
      <w:numFmt w:val="lowerRoman"/>
      <w:lvlText w:val="%9."/>
      <w:lvlJc w:val="right"/>
      <w:pPr>
        <w:ind w:left="6027" w:hanging="180"/>
      </w:pPr>
    </w:lvl>
  </w:abstractNum>
  <w:abstractNum w:abstractNumId="3" w15:restartNumberingAfterBreak="0">
    <w:nsid w:val="180E152D"/>
    <w:multiLevelType w:val="multilevel"/>
    <w:tmpl w:val="3974747C"/>
    <w:lvl w:ilvl="0">
      <w:start w:val="31"/>
      <w:numFmt w:val="decimal"/>
      <w:lvlText w:val="%1."/>
      <w:lvlJc w:val="left"/>
      <w:pPr>
        <w:ind w:left="480" w:hanging="480"/>
      </w:pPr>
      <w:rPr>
        <w:rFonts w:hint="default"/>
      </w:rPr>
    </w:lvl>
    <w:lvl w:ilvl="1">
      <w:start w:val="1"/>
      <w:numFmt w:val="decimal"/>
      <w:lvlText w:val="%1.%2."/>
      <w:lvlJc w:val="left"/>
      <w:pPr>
        <w:ind w:left="337" w:hanging="480"/>
      </w:pPr>
      <w:rPr>
        <w:rFonts w:hint="default"/>
      </w:rPr>
    </w:lvl>
    <w:lvl w:ilvl="2">
      <w:start w:val="1"/>
      <w:numFmt w:val="decimal"/>
      <w:lvlText w:val="%1.%2.%3."/>
      <w:lvlJc w:val="left"/>
      <w:pPr>
        <w:ind w:left="434" w:hanging="720"/>
      </w:pPr>
      <w:rPr>
        <w:rFonts w:hint="default"/>
      </w:rPr>
    </w:lvl>
    <w:lvl w:ilvl="3">
      <w:start w:val="1"/>
      <w:numFmt w:val="decimal"/>
      <w:lvlText w:val="%1.%2.%3.%4."/>
      <w:lvlJc w:val="left"/>
      <w:pPr>
        <w:ind w:left="291" w:hanging="720"/>
      </w:pPr>
      <w:rPr>
        <w:rFonts w:hint="default"/>
      </w:rPr>
    </w:lvl>
    <w:lvl w:ilvl="4">
      <w:start w:val="1"/>
      <w:numFmt w:val="decimal"/>
      <w:lvlText w:val="%1.%2.%3.%4.%5."/>
      <w:lvlJc w:val="left"/>
      <w:pPr>
        <w:ind w:left="508" w:hanging="1080"/>
      </w:pPr>
      <w:rPr>
        <w:rFonts w:hint="default"/>
      </w:rPr>
    </w:lvl>
    <w:lvl w:ilvl="5">
      <w:start w:val="1"/>
      <w:numFmt w:val="decimal"/>
      <w:lvlText w:val="%1.%2.%3.%4.%5.%6."/>
      <w:lvlJc w:val="left"/>
      <w:pPr>
        <w:ind w:left="365" w:hanging="1080"/>
      </w:pPr>
      <w:rPr>
        <w:rFonts w:hint="default"/>
      </w:rPr>
    </w:lvl>
    <w:lvl w:ilvl="6">
      <w:start w:val="1"/>
      <w:numFmt w:val="decimal"/>
      <w:lvlText w:val="%1.%2.%3.%4.%5.%6.%7."/>
      <w:lvlJc w:val="left"/>
      <w:pPr>
        <w:ind w:left="582" w:hanging="1440"/>
      </w:pPr>
      <w:rPr>
        <w:rFonts w:hint="default"/>
      </w:rPr>
    </w:lvl>
    <w:lvl w:ilvl="7">
      <w:start w:val="1"/>
      <w:numFmt w:val="decimal"/>
      <w:lvlText w:val="%1.%2.%3.%4.%5.%6.%7.%8."/>
      <w:lvlJc w:val="left"/>
      <w:pPr>
        <w:ind w:left="439" w:hanging="1440"/>
      </w:pPr>
      <w:rPr>
        <w:rFonts w:hint="default"/>
      </w:rPr>
    </w:lvl>
    <w:lvl w:ilvl="8">
      <w:start w:val="1"/>
      <w:numFmt w:val="decimal"/>
      <w:lvlText w:val="%1.%2.%3.%4.%5.%6.%7.%8.%9."/>
      <w:lvlJc w:val="left"/>
      <w:pPr>
        <w:ind w:left="656" w:hanging="1800"/>
      </w:pPr>
      <w:rPr>
        <w:rFonts w:hint="default"/>
      </w:rPr>
    </w:lvl>
  </w:abstractNum>
  <w:abstractNum w:abstractNumId="4" w15:restartNumberingAfterBreak="0">
    <w:nsid w:val="2E4C47FF"/>
    <w:multiLevelType w:val="multilevel"/>
    <w:tmpl w:val="89E8F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B3100F"/>
    <w:multiLevelType w:val="multilevel"/>
    <w:tmpl w:val="967C7B5E"/>
    <w:lvl w:ilvl="0">
      <w:start w:val="1"/>
      <w:numFmt w:val="decimal"/>
      <w:lvlText w:val="%1."/>
      <w:lvlJc w:val="left"/>
      <w:pPr>
        <w:ind w:left="743" w:hanging="240"/>
      </w:pPr>
      <w:rPr>
        <w:rFonts w:ascii="Times New Roman" w:eastAsia="Times New Roman" w:hAnsi="Times New Roman" w:cs="Times New Roman"/>
        <w:b w:val="0"/>
        <w:bCs w:val="0"/>
        <w:i w:val="0"/>
        <w:iCs w:val="0"/>
        <w:sz w:val="24"/>
        <w:szCs w:val="24"/>
      </w:rPr>
    </w:lvl>
    <w:lvl w:ilvl="1">
      <w:numFmt w:val="bullet"/>
      <w:lvlText w:val="•"/>
      <w:lvlJc w:val="left"/>
      <w:pPr>
        <w:ind w:left="1672" w:hanging="240"/>
      </w:pPr>
    </w:lvl>
    <w:lvl w:ilvl="2">
      <w:numFmt w:val="bullet"/>
      <w:lvlText w:val="•"/>
      <w:lvlJc w:val="left"/>
      <w:pPr>
        <w:ind w:left="2604" w:hanging="240"/>
      </w:pPr>
    </w:lvl>
    <w:lvl w:ilvl="3">
      <w:numFmt w:val="bullet"/>
      <w:lvlText w:val="•"/>
      <w:lvlJc w:val="left"/>
      <w:pPr>
        <w:ind w:left="3537" w:hanging="240"/>
      </w:pPr>
    </w:lvl>
    <w:lvl w:ilvl="4">
      <w:numFmt w:val="bullet"/>
      <w:lvlText w:val="•"/>
      <w:lvlJc w:val="left"/>
      <w:pPr>
        <w:ind w:left="4469" w:hanging="240"/>
      </w:pPr>
    </w:lvl>
    <w:lvl w:ilvl="5">
      <w:numFmt w:val="bullet"/>
      <w:lvlText w:val="•"/>
      <w:lvlJc w:val="left"/>
      <w:pPr>
        <w:ind w:left="5402" w:hanging="240"/>
      </w:pPr>
    </w:lvl>
    <w:lvl w:ilvl="6">
      <w:numFmt w:val="bullet"/>
      <w:lvlText w:val="•"/>
      <w:lvlJc w:val="left"/>
      <w:pPr>
        <w:ind w:left="6334" w:hanging="240"/>
      </w:pPr>
    </w:lvl>
    <w:lvl w:ilvl="7">
      <w:numFmt w:val="bullet"/>
      <w:lvlText w:val="•"/>
      <w:lvlJc w:val="left"/>
      <w:pPr>
        <w:ind w:left="7267" w:hanging="240"/>
      </w:pPr>
    </w:lvl>
    <w:lvl w:ilvl="8">
      <w:numFmt w:val="bullet"/>
      <w:lvlText w:val="•"/>
      <w:lvlJc w:val="left"/>
      <w:pPr>
        <w:ind w:left="8199" w:hanging="240"/>
      </w:pPr>
    </w:lvl>
  </w:abstractNum>
  <w:abstractNum w:abstractNumId="6" w15:restartNumberingAfterBreak="0">
    <w:nsid w:val="31136323"/>
    <w:multiLevelType w:val="multilevel"/>
    <w:tmpl w:val="2764A3BE"/>
    <w:lvl w:ilvl="0">
      <w:start w:val="29"/>
      <w:numFmt w:val="decimal"/>
      <w:lvlText w:val="%1."/>
      <w:lvlJc w:val="left"/>
      <w:pPr>
        <w:ind w:left="480" w:hanging="480"/>
      </w:pPr>
      <w:rPr>
        <w:rFonts w:hint="default"/>
      </w:rPr>
    </w:lvl>
    <w:lvl w:ilvl="1">
      <w:start w:val="1"/>
      <w:numFmt w:val="decimal"/>
      <w:lvlText w:val="%1.%2."/>
      <w:lvlJc w:val="left"/>
      <w:pPr>
        <w:ind w:left="337" w:hanging="480"/>
      </w:pPr>
      <w:rPr>
        <w:rFonts w:hint="default"/>
      </w:rPr>
    </w:lvl>
    <w:lvl w:ilvl="2">
      <w:start w:val="1"/>
      <w:numFmt w:val="decimal"/>
      <w:lvlText w:val="%1.%2.%3."/>
      <w:lvlJc w:val="left"/>
      <w:pPr>
        <w:ind w:left="434" w:hanging="720"/>
      </w:pPr>
      <w:rPr>
        <w:rFonts w:hint="default"/>
      </w:rPr>
    </w:lvl>
    <w:lvl w:ilvl="3">
      <w:start w:val="1"/>
      <w:numFmt w:val="decimal"/>
      <w:lvlText w:val="%1.%2.%3.%4."/>
      <w:lvlJc w:val="left"/>
      <w:pPr>
        <w:ind w:left="291" w:hanging="720"/>
      </w:pPr>
      <w:rPr>
        <w:rFonts w:hint="default"/>
      </w:rPr>
    </w:lvl>
    <w:lvl w:ilvl="4">
      <w:start w:val="1"/>
      <w:numFmt w:val="decimal"/>
      <w:lvlText w:val="%1.%2.%3.%4.%5."/>
      <w:lvlJc w:val="left"/>
      <w:pPr>
        <w:ind w:left="508" w:hanging="1080"/>
      </w:pPr>
      <w:rPr>
        <w:rFonts w:hint="default"/>
      </w:rPr>
    </w:lvl>
    <w:lvl w:ilvl="5">
      <w:start w:val="1"/>
      <w:numFmt w:val="decimal"/>
      <w:lvlText w:val="%1.%2.%3.%4.%5.%6."/>
      <w:lvlJc w:val="left"/>
      <w:pPr>
        <w:ind w:left="365" w:hanging="1080"/>
      </w:pPr>
      <w:rPr>
        <w:rFonts w:hint="default"/>
      </w:rPr>
    </w:lvl>
    <w:lvl w:ilvl="6">
      <w:start w:val="1"/>
      <w:numFmt w:val="decimal"/>
      <w:lvlText w:val="%1.%2.%3.%4.%5.%6.%7."/>
      <w:lvlJc w:val="left"/>
      <w:pPr>
        <w:ind w:left="582" w:hanging="1440"/>
      </w:pPr>
      <w:rPr>
        <w:rFonts w:hint="default"/>
      </w:rPr>
    </w:lvl>
    <w:lvl w:ilvl="7">
      <w:start w:val="1"/>
      <w:numFmt w:val="decimal"/>
      <w:lvlText w:val="%1.%2.%3.%4.%5.%6.%7.%8."/>
      <w:lvlJc w:val="left"/>
      <w:pPr>
        <w:ind w:left="439" w:hanging="1440"/>
      </w:pPr>
      <w:rPr>
        <w:rFonts w:hint="default"/>
      </w:rPr>
    </w:lvl>
    <w:lvl w:ilvl="8">
      <w:start w:val="1"/>
      <w:numFmt w:val="decimal"/>
      <w:lvlText w:val="%1.%2.%3.%4.%5.%6.%7.%8.%9."/>
      <w:lvlJc w:val="left"/>
      <w:pPr>
        <w:ind w:left="656" w:hanging="1800"/>
      </w:pPr>
      <w:rPr>
        <w:rFonts w:hint="default"/>
      </w:rPr>
    </w:lvl>
  </w:abstractNum>
  <w:abstractNum w:abstractNumId="7" w15:restartNumberingAfterBreak="0">
    <w:nsid w:val="311D598C"/>
    <w:multiLevelType w:val="multilevel"/>
    <w:tmpl w:val="2D6860E8"/>
    <w:lvl w:ilvl="0">
      <w:start w:val="1"/>
      <w:numFmt w:val="decimal"/>
      <w:lvlText w:val="%1."/>
      <w:lvlJc w:val="left"/>
      <w:pPr>
        <w:ind w:left="949" w:hanging="240"/>
      </w:pPr>
      <w:rPr>
        <w:rFonts w:ascii="Times New Roman" w:eastAsia="Times New Roman" w:hAnsi="Times New Roman" w:cs="Times New Roman"/>
        <w:b w:val="0"/>
        <w:bCs w:val="0"/>
        <w:i w:val="0"/>
        <w:iCs w:val="0"/>
        <w:sz w:val="24"/>
        <w:szCs w:val="24"/>
      </w:rPr>
    </w:lvl>
    <w:lvl w:ilvl="1">
      <w:numFmt w:val="bullet"/>
      <w:lvlText w:val="•"/>
      <w:lvlJc w:val="left"/>
      <w:pPr>
        <w:ind w:left="1852" w:hanging="240"/>
      </w:pPr>
    </w:lvl>
    <w:lvl w:ilvl="2">
      <w:numFmt w:val="bullet"/>
      <w:lvlText w:val="•"/>
      <w:lvlJc w:val="left"/>
      <w:pPr>
        <w:ind w:left="2764" w:hanging="240"/>
      </w:pPr>
    </w:lvl>
    <w:lvl w:ilvl="3">
      <w:numFmt w:val="bullet"/>
      <w:lvlText w:val="•"/>
      <w:lvlJc w:val="left"/>
      <w:pPr>
        <w:ind w:left="3677" w:hanging="240"/>
      </w:pPr>
    </w:lvl>
    <w:lvl w:ilvl="4">
      <w:numFmt w:val="bullet"/>
      <w:lvlText w:val="•"/>
      <w:lvlJc w:val="left"/>
      <w:pPr>
        <w:ind w:left="4589" w:hanging="240"/>
      </w:pPr>
    </w:lvl>
    <w:lvl w:ilvl="5">
      <w:numFmt w:val="bullet"/>
      <w:lvlText w:val="•"/>
      <w:lvlJc w:val="left"/>
      <w:pPr>
        <w:ind w:left="5502" w:hanging="240"/>
      </w:pPr>
    </w:lvl>
    <w:lvl w:ilvl="6">
      <w:numFmt w:val="bullet"/>
      <w:lvlText w:val="•"/>
      <w:lvlJc w:val="left"/>
      <w:pPr>
        <w:ind w:left="6414" w:hanging="240"/>
      </w:pPr>
    </w:lvl>
    <w:lvl w:ilvl="7">
      <w:numFmt w:val="bullet"/>
      <w:lvlText w:val="•"/>
      <w:lvlJc w:val="left"/>
      <w:pPr>
        <w:ind w:left="7327" w:hanging="240"/>
      </w:pPr>
    </w:lvl>
    <w:lvl w:ilvl="8">
      <w:numFmt w:val="bullet"/>
      <w:lvlText w:val="•"/>
      <w:lvlJc w:val="left"/>
      <w:pPr>
        <w:ind w:left="8239" w:hanging="240"/>
      </w:pPr>
    </w:lvl>
  </w:abstractNum>
  <w:abstractNum w:abstractNumId="8" w15:restartNumberingAfterBreak="0">
    <w:nsid w:val="32A233E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4D2219"/>
    <w:multiLevelType w:val="multilevel"/>
    <w:tmpl w:val="901E6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CC1F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A52CB1"/>
    <w:multiLevelType w:val="multilevel"/>
    <w:tmpl w:val="8DEADE0C"/>
    <w:lvl w:ilvl="0">
      <w:start w:val="2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E6740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C722D1F"/>
    <w:multiLevelType w:val="multilevel"/>
    <w:tmpl w:val="773EF10E"/>
    <w:lvl w:ilvl="0">
      <w:start w:val="6"/>
      <w:numFmt w:val="decimal"/>
      <w:lvlText w:val="%1"/>
      <w:lvlJc w:val="left"/>
      <w:pPr>
        <w:ind w:left="444" w:hanging="444"/>
      </w:pPr>
      <w:rPr>
        <w:rFonts w:hint="default"/>
        <w:color w:val="auto"/>
        <w:sz w:val="22"/>
      </w:rPr>
    </w:lvl>
    <w:lvl w:ilvl="1">
      <w:start w:val="1"/>
      <w:numFmt w:val="decimal"/>
      <w:lvlText w:val="%1.%2"/>
      <w:lvlJc w:val="left"/>
      <w:pPr>
        <w:ind w:left="869" w:hanging="444"/>
      </w:pPr>
      <w:rPr>
        <w:rFonts w:hint="default"/>
        <w:color w:val="auto"/>
        <w:sz w:val="22"/>
      </w:rPr>
    </w:lvl>
    <w:lvl w:ilvl="2">
      <w:start w:val="2"/>
      <w:numFmt w:val="decimal"/>
      <w:lvlText w:val="%1.%2.%3"/>
      <w:lvlJc w:val="left"/>
      <w:pPr>
        <w:ind w:left="1570" w:hanging="720"/>
      </w:pPr>
      <w:rPr>
        <w:rFonts w:hint="default"/>
        <w:color w:val="auto"/>
        <w:sz w:val="22"/>
      </w:rPr>
    </w:lvl>
    <w:lvl w:ilvl="3">
      <w:start w:val="1"/>
      <w:numFmt w:val="decimal"/>
      <w:lvlText w:val="%1.%2.%3.%4"/>
      <w:lvlJc w:val="left"/>
      <w:pPr>
        <w:ind w:left="1995" w:hanging="720"/>
      </w:pPr>
      <w:rPr>
        <w:rFonts w:hint="default"/>
        <w:color w:val="auto"/>
        <w:sz w:val="22"/>
      </w:rPr>
    </w:lvl>
    <w:lvl w:ilvl="4">
      <w:start w:val="1"/>
      <w:numFmt w:val="decimal"/>
      <w:lvlText w:val="%1.%2.%3.%4.%5"/>
      <w:lvlJc w:val="left"/>
      <w:pPr>
        <w:ind w:left="2780" w:hanging="1080"/>
      </w:pPr>
      <w:rPr>
        <w:rFonts w:hint="default"/>
        <w:color w:val="auto"/>
        <w:sz w:val="22"/>
      </w:rPr>
    </w:lvl>
    <w:lvl w:ilvl="5">
      <w:start w:val="1"/>
      <w:numFmt w:val="decimal"/>
      <w:lvlText w:val="%1.%2.%3.%4.%5.%6"/>
      <w:lvlJc w:val="left"/>
      <w:pPr>
        <w:ind w:left="3205" w:hanging="1080"/>
      </w:pPr>
      <w:rPr>
        <w:rFonts w:hint="default"/>
        <w:color w:val="auto"/>
        <w:sz w:val="22"/>
      </w:rPr>
    </w:lvl>
    <w:lvl w:ilvl="6">
      <w:start w:val="1"/>
      <w:numFmt w:val="decimal"/>
      <w:lvlText w:val="%1.%2.%3.%4.%5.%6.%7"/>
      <w:lvlJc w:val="left"/>
      <w:pPr>
        <w:ind w:left="3990" w:hanging="1440"/>
      </w:pPr>
      <w:rPr>
        <w:rFonts w:hint="default"/>
        <w:color w:val="auto"/>
        <w:sz w:val="22"/>
      </w:rPr>
    </w:lvl>
    <w:lvl w:ilvl="7">
      <w:start w:val="1"/>
      <w:numFmt w:val="decimal"/>
      <w:lvlText w:val="%1.%2.%3.%4.%5.%6.%7.%8"/>
      <w:lvlJc w:val="left"/>
      <w:pPr>
        <w:ind w:left="4415" w:hanging="1440"/>
      </w:pPr>
      <w:rPr>
        <w:rFonts w:hint="default"/>
        <w:color w:val="auto"/>
        <w:sz w:val="22"/>
      </w:rPr>
    </w:lvl>
    <w:lvl w:ilvl="8">
      <w:start w:val="1"/>
      <w:numFmt w:val="decimal"/>
      <w:lvlText w:val="%1.%2.%3.%4.%5.%6.%7.%8.%9"/>
      <w:lvlJc w:val="left"/>
      <w:pPr>
        <w:ind w:left="5200" w:hanging="1800"/>
      </w:pPr>
      <w:rPr>
        <w:rFonts w:hint="default"/>
        <w:color w:val="auto"/>
        <w:sz w:val="22"/>
      </w:rPr>
    </w:lvl>
  </w:abstractNum>
  <w:abstractNum w:abstractNumId="14" w15:restartNumberingAfterBreak="0">
    <w:nsid w:val="41B46487"/>
    <w:multiLevelType w:val="multilevel"/>
    <w:tmpl w:val="D0D88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C60B9C"/>
    <w:multiLevelType w:val="multilevel"/>
    <w:tmpl w:val="21D8A604"/>
    <w:lvl w:ilvl="0">
      <w:start w:val="2"/>
      <w:numFmt w:val="upperRoman"/>
      <w:lvlText w:val="%1"/>
      <w:lvlJc w:val="left"/>
      <w:pPr>
        <w:ind w:left="4128" w:hanging="247"/>
      </w:pPr>
      <w:rPr>
        <w:rFonts w:ascii="Times New Roman" w:eastAsia="Times New Roman" w:hAnsi="Times New Roman" w:cs="Times New Roman"/>
        <w:b/>
        <w:bCs/>
        <w:i w:val="0"/>
        <w:iCs w:val="0"/>
        <w:sz w:val="24"/>
        <w:szCs w:val="24"/>
      </w:rPr>
    </w:lvl>
    <w:lvl w:ilvl="1">
      <w:numFmt w:val="bullet"/>
      <w:lvlText w:val="•"/>
      <w:lvlJc w:val="left"/>
      <w:pPr>
        <w:ind w:left="4714" w:hanging="247"/>
      </w:pPr>
    </w:lvl>
    <w:lvl w:ilvl="2">
      <w:numFmt w:val="bullet"/>
      <w:lvlText w:val="•"/>
      <w:lvlJc w:val="left"/>
      <w:pPr>
        <w:ind w:left="5308" w:hanging="247"/>
      </w:pPr>
    </w:lvl>
    <w:lvl w:ilvl="3">
      <w:numFmt w:val="bullet"/>
      <w:lvlText w:val="•"/>
      <w:lvlJc w:val="left"/>
      <w:pPr>
        <w:ind w:left="5903" w:hanging="247"/>
      </w:pPr>
    </w:lvl>
    <w:lvl w:ilvl="4">
      <w:numFmt w:val="bullet"/>
      <w:lvlText w:val="•"/>
      <w:lvlJc w:val="left"/>
      <w:pPr>
        <w:ind w:left="6497" w:hanging="247"/>
      </w:pPr>
    </w:lvl>
    <w:lvl w:ilvl="5">
      <w:numFmt w:val="bullet"/>
      <w:lvlText w:val="•"/>
      <w:lvlJc w:val="left"/>
      <w:pPr>
        <w:ind w:left="7092" w:hanging="247"/>
      </w:pPr>
    </w:lvl>
    <w:lvl w:ilvl="6">
      <w:numFmt w:val="bullet"/>
      <w:lvlText w:val="•"/>
      <w:lvlJc w:val="left"/>
      <w:pPr>
        <w:ind w:left="7686" w:hanging="247"/>
      </w:pPr>
    </w:lvl>
    <w:lvl w:ilvl="7">
      <w:numFmt w:val="bullet"/>
      <w:lvlText w:val="•"/>
      <w:lvlJc w:val="left"/>
      <w:pPr>
        <w:ind w:left="8281" w:hanging="247"/>
      </w:pPr>
    </w:lvl>
    <w:lvl w:ilvl="8">
      <w:numFmt w:val="bullet"/>
      <w:lvlText w:val="•"/>
      <w:lvlJc w:val="left"/>
      <w:pPr>
        <w:ind w:left="8875" w:hanging="247"/>
      </w:pPr>
    </w:lvl>
  </w:abstractNum>
  <w:abstractNum w:abstractNumId="16" w15:restartNumberingAfterBreak="0">
    <w:nsid w:val="43500D8B"/>
    <w:multiLevelType w:val="multilevel"/>
    <w:tmpl w:val="78A83250"/>
    <w:lvl w:ilvl="0">
      <w:start w:val="1"/>
      <w:numFmt w:val="decimal"/>
      <w:lvlText w:val="%1."/>
      <w:lvlJc w:val="left"/>
      <w:pPr>
        <w:ind w:left="951" w:hanging="243"/>
      </w:pPr>
      <w:rPr>
        <w:rFonts w:ascii="Times New Roman" w:eastAsia="Times New Roman" w:hAnsi="Times New Roman" w:cs="Times New Roman"/>
        <w:b w:val="0"/>
        <w:bCs w:val="0"/>
        <w:i w:val="0"/>
        <w:iCs w:val="0"/>
        <w:sz w:val="24"/>
        <w:szCs w:val="24"/>
      </w:rPr>
    </w:lvl>
    <w:lvl w:ilvl="1">
      <w:numFmt w:val="bullet"/>
      <w:lvlText w:val="•"/>
      <w:lvlJc w:val="left"/>
      <w:pPr>
        <w:ind w:left="1870" w:hanging="243"/>
      </w:pPr>
    </w:lvl>
    <w:lvl w:ilvl="2">
      <w:numFmt w:val="bullet"/>
      <w:lvlText w:val="•"/>
      <w:lvlJc w:val="left"/>
      <w:pPr>
        <w:ind w:left="2780" w:hanging="243"/>
      </w:pPr>
    </w:lvl>
    <w:lvl w:ilvl="3">
      <w:numFmt w:val="bullet"/>
      <w:lvlText w:val="•"/>
      <w:lvlJc w:val="left"/>
      <w:pPr>
        <w:ind w:left="3691" w:hanging="243"/>
      </w:pPr>
    </w:lvl>
    <w:lvl w:ilvl="4">
      <w:numFmt w:val="bullet"/>
      <w:lvlText w:val="•"/>
      <w:lvlJc w:val="left"/>
      <w:pPr>
        <w:ind w:left="4601" w:hanging="243"/>
      </w:pPr>
    </w:lvl>
    <w:lvl w:ilvl="5">
      <w:numFmt w:val="bullet"/>
      <w:lvlText w:val="•"/>
      <w:lvlJc w:val="left"/>
      <w:pPr>
        <w:ind w:left="5512" w:hanging="242"/>
      </w:pPr>
    </w:lvl>
    <w:lvl w:ilvl="6">
      <w:numFmt w:val="bullet"/>
      <w:lvlText w:val="•"/>
      <w:lvlJc w:val="left"/>
      <w:pPr>
        <w:ind w:left="6422" w:hanging="242"/>
      </w:pPr>
    </w:lvl>
    <w:lvl w:ilvl="7">
      <w:numFmt w:val="bullet"/>
      <w:lvlText w:val="•"/>
      <w:lvlJc w:val="left"/>
      <w:pPr>
        <w:ind w:left="7333" w:hanging="243"/>
      </w:pPr>
    </w:lvl>
    <w:lvl w:ilvl="8">
      <w:numFmt w:val="bullet"/>
      <w:lvlText w:val="•"/>
      <w:lvlJc w:val="left"/>
      <w:pPr>
        <w:ind w:left="8243" w:hanging="243"/>
      </w:pPr>
    </w:lvl>
  </w:abstractNum>
  <w:abstractNum w:abstractNumId="17" w15:restartNumberingAfterBreak="0">
    <w:nsid w:val="4AE7461A"/>
    <w:multiLevelType w:val="multilevel"/>
    <w:tmpl w:val="4ED6CCC2"/>
    <w:lvl w:ilvl="0">
      <w:start w:val="1"/>
      <w:numFmt w:val="decimal"/>
      <w:lvlText w:val="%1."/>
      <w:lvlJc w:val="left"/>
      <w:pPr>
        <w:ind w:left="951" w:hanging="243"/>
      </w:pPr>
      <w:rPr>
        <w:rFonts w:ascii="Times New Roman" w:eastAsia="Times New Roman" w:hAnsi="Times New Roman" w:cs="Times New Roman"/>
        <w:b w:val="0"/>
        <w:bCs w:val="0"/>
        <w:i w:val="0"/>
        <w:iCs w:val="0"/>
        <w:sz w:val="24"/>
        <w:szCs w:val="24"/>
      </w:rPr>
    </w:lvl>
    <w:lvl w:ilvl="1">
      <w:numFmt w:val="bullet"/>
      <w:lvlText w:val="•"/>
      <w:lvlJc w:val="left"/>
      <w:pPr>
        <w:ind w:left="1870" w:hanging="243"/>
      </w:pPr>
    </w:lvl>
    <w:lvl w:ilvl="2">
      <w:numFmt w:val="bullet"/>
      <w:lvlText w:val="•"/>
      <w:lvlJc w:val="left"/>
      <w:pPr>
        <w:ind w:left="2780" w:hanging="243"/>
      </w:pPr>
    </w:lvl>
    <w:lvl w:ilvl="3">
      <w:numFmt w:val="bullet"/>
      <w:lvlText w:val="•"/>
      <w:lvlJc w:val="left"/>
      <w:pPr>
        <w:ind w:left="3691" w:hanging="243"/>
      </w:pPr>
    </w:lvl>
    <w:lvl w:ilvl="4">
      <w:numFmt w:val="bullet"/>
      <w:lvlText w:val="•"/>
      <w:lvlJc w:val="left"/>
      <w:pPr>
        <w:ind w:left="4601" w:hanging="243"/>
      </w:pPr>
    </w:lvl>
    <w:lvl w:ilvl="5">
      <w:numFmt w:val="bullet"/>
      <w:lvlText w:val="•"/>
      <w:lvlJc w:val="left"/>
      <w:pPr>
        <w:ind w:left="5512" w:hanging="242"/>
      </w:pPr>
    </w:lvl>
    <w:lvl w:ilvl="6">
      <w:numFmt w:val="bullet"/>
      <w:lvlText w:val="•"/>
      <w:lvlJc w:val="left"/>
      <w:pPr>
        <w:ind w:left="6422" w:hanging="242"/>
      </w:pPr>
    </w:lvl>
    <w:lvl w:ilvl="7">
      <w:numFmt w:val="bullet"/>
      <w:lvlText w:val="•"/>
      <w:lvlJc w:val="left"/>
      <w:pPr>
        <w:ind w:left="7333" w:hanging="243"/>
      </w:pPr>
    </w:lvl>
    <w:lvl w:ilvl="8">
      <w:numFmt w:val="bullet"/>
      <w:lvlText w:val="•"/>
      <w:lvlJc w:val="left"/>
      <w:pPr>
        <w:ind w:left="8243" w:hanging="243"/>
      </w:pPr>
    </w:lvl>
  </w:abstractNum>
  <w:abstractNum w:abstractNumId="18" w15:restartNumberingAfterBreak="0">
    <w:nsid w:val="4E067A93"/>
    <w:multiLevelType w:val="multilevel"/>
    <w:tmpl w:val="70201C64"/>
    <w:lvl w:ilvl="0">
      <w:start w:val="31"/>
      <w:numFmt w:val="decimal"/>
      <w:lvlText w:val="%1"/>
      <w:lvlJc w:val="left"/>
      <w:pPr>
        <w:ind w:left="600" w:hanging="600"/>
      </w:pPr>
      <w:rPr>
        <w:rFonts w:hint="default"/>
        <w:color w:val="auto"/>
      </w:rPr>
    </w:lvl>
    <w:lvl w:ilvl="1">
      <w:start w:val="2"/>
      <w:numFmt w:val="decimal"/>
      <w:lvlText w:val="%1.%2"/>
      <w:lvlJc w:val="left"/>
      <w:pPr>
        <w:ind w:left="529" w:hanging="600"/>
      </w:pPr>
      <w:rPr>
        <w:rFonts w:hint="default"/>
        <w:color w:val="auto"/>
      </w:rPr>
    </w:lvl>
    <w:lvl w:ilvl="2">
      <w:start w:val="1"/>
      <w:numFmt w:val="decimal"/>
      <w:lvlText w:val="%1.%2.%3"/>
      <w:lvlJc w:val="left"/>
      <w:pPr>
        <w:ind w:left="578" w:hanging="720"/>
      </w:pPr>
      <w:rPr>
        <w:rFonts w:hint="default"/>
        <w:color w:val="auto"/>
      </w:rPr>
    </w:lvl>
    <w:lvl w:ilvl="3">
      <w:start w:val="1"/>
      <w:numFmt w:val="decimal"/>
      <w:lvlText w:val="%1.%2.%3.%4"/>
      <w:lvlJc w:val="left"/>
      <w:pPr>
        <w:ind w:left="507" w:hanging="720"/>
      </w:pPr>
      <w:rPr>
        <w:rFonts w:hint="default"/>
        <w:color w:val="auto"/>
      </w:rPr>
    </w:lvl>
    <w:lvl w:ilvl="4">
      <w:start w:val="1"/>
      <w:numFmt w:val="decimal"/>
      <w:lvlText w:val="%1.%2.%3.%4.%5"/>
      <w:lvlJc w:val="left"/>
      <w:pPr>
        <w:ind w:left="796" w:hanging="1080"/>
      </w:pPr>
      <w:rPr>
        <w:rFonts w:hint="default"/>
        <w:color w:val="auto"/>
      </w:rPr>
    </w:lvl>
    <w:lvl w:ilvl="5">
      <w:start w:val="1"/>
      <w:numFmt w:val="decimal"/>
      <w:lvlText w:val="%1.%2.%3.%4.%5.%6"/>
      <w:lvlJc w:val="left"/>
      <w:pPr>
        <w:ind w:left="725" w:hanging="1080"/>
      </w:pPr>
      <w:rPr>
        <w:rFonts w:hint="default"/>
        <w:color w:val="auto"/>
      </w:rPr>
    </w:lvl>
    <w:lvl w:ilvl="6">
      <w:start w:val="1"/>
      <w:numFmt w:val="decimal"/>
      <w:lvlText w:val="%1.%2.%3.%4.%5.%6.%7"/>
      <w:lvlJc w:val="left"/>
      <w:pPr>
        <w:ind w:left="1014" w:hanging="1440"/>
      </w:pPr>
      <w:rPr>
        <w:rFonts w:hint="default"/>
        <w:color w:val="auto"/>
      </w:rPr>
    </w:lvl>
    <w:lvl w:ilvl="7">
      <w:start w:val="1"/>
      <w:numFmt w:val="decimal"/>
      <w:lvlText w:val="%1.%2.%3.%4.%5.%6.%7.%8"/>
      <w:lvlJc w:val="left"/>
      <w:pPr>
        <w:ind w:left="943" w:hanging="1440"/>
      </w:pPr>
      <w:rPr>
        <w:rFonts w:hint="default"/>
        <w:color w:val="auto"/>
      </w:rPr>
    </w:lvl>
    <w:lvl w:ilvl="8">
      <w:start w:val="1"/>
      <w:numFmt w:val="decimal"/>
      <w:lvlText w:val="%1.%2.%3.%4.%5.%6.%7.%8.%9"/>
      <w:lvlJc w:val="left"/>
      <w:pPr>
        <w:ind w:left="1232" w:hanging="1800"/>
      </w:pPr>
      <w:rPr>
        <w:rFonts w:hint="default"/>
        <w:color w:val="auto"/>
      </w:rPr>
    </w:lvl>
  </w:abstractNum>
  <w:abstractNum w:abstractNumId="19" w15:restartNumberingAfterBreak="0">
    <w:nsid w:val="51502326"/>
    <w:multiLevelType w:val="multilevel"/>
    <w:tmpl w:val="3B6AC2D0"/>
    <w:lvl w:ilvl="0">
      <w:start w:val="15"/>
      <w:numFmt w:val="decimal"/>
      <w:lvlText w:val="%1."/>
      <w:lvlJc w:val="left"/>
      <w:pPr>
        <w:ind w:left="480" w:hanging="480"/>
      </w:pPr>
      <w:rPr>
        <w:rFonts w:hint="default"/>
      </w:rPr>
    </w:lvl>
    <w:lvl w:ilvl="1">
      <w:start w:val="1"/>
      <w:numFmt w:val="decimal"/>
      <w:lvlText w:val="%1.%2."/>
      <w:lvlJc w:val="left"/>
      <w:pPr>
        <w:ind w:left="3883" w:hanging="48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abstractNum w:abstractNumId="20" w15:restartNumberingAfterBreak="0">
    <w:nsid w:val="54C60911"/>
    <w:multiLevelType w:val="multilevel"/>
    <w:tmpl w:val="248C8C6A"/>
    <w:lvl w:ilvl="0">
      <w:start w:val="1"/>
      <w:numFmt w:val="decimal"/>
      <w:lvlText w:val="%1."/>
      <w:lvlJc w:val="left"/>
      <w:pPr>
        <w:ind w:left="949" w:hanging="240"/>
      </w:pPr>
      <w:rPr>
        <w:rFonts w:ascii="Times New Roman" w:eastAsia="Times New Roman" w:hAnsi="Times New Roman" w:cs="Times New Roman"/>
        <w:b/>
        <w:bCs/>
        <w:i w:val="0"/>
        <w:iCs w:val="0"/>
        <w:sz w:val="24"/>
        <w:szCs w:val="24"/>
      </w:rPr>
    </w:lvl>
    <w:lvl w:ilvl="1">
      <w:start w:val="1"/>
      <w:numFmt w:val="decimal"/>
      <w:lvlText w:val="%1.%2."/>
      <w:lvlJc w:val="left"/>
      <w:pPr>
        <w:ind w:left="1129" w:hanging="420"/>
      </w:pPr>
      <w:rPr>
        <w:rFonts w:ascii="Times New Roman" w:eastAsia="Times New Roman" w:hAnsi="Times New Roman" w:cs="Times New Roman"/>
        <w:b w:val="0"/>
        <w:bCs w:val="0"/>
        <w:i w:val="0"/>
        <w:iCs w:val="0"/>
        <w:sz w:val="24"/>
        <w:szCs w:val="24"/>
      </w:rPr>
    </w:lvl>
    <w:lvl w:ilvl="2">
      <w:numFmt w:val="bullet"/>
      <w:lvlText w:val="•"/>
      <w:lvlJc w:val="left"/>
      <w:pPr>
        <w:ind w:left="1140" w:hanging="420"/>
      </w:pPr>
    </w:lvl>
    <w:lvl w:ilvl="3">
      <w:numFmt w:val="bullet"/>
      <w:lvlText w:val="•"/>
      <w:lvlJc w:val="left"/>
      <w:pPr>
        <w:ind w:left="2255" w:hanging="420"/>
      </w:pPr>
    </w:lvl>
    <w:lvl w:ilvl="4">
      <w:numFmt w:val="bullet"/>
      <w:lvlText w:val="•"/>
      <w:lvlJc w:val="left"/>
      <w:pPr>
        <w:ind w:left="3371" w:hanging="420"/>
      </w:pPr>
    </w:lvl>
    <w:lvl w:ilvl="5">
      <w:numFmt w:val="bullet"/>
      <w:lvlText w:val="•"/>
      <w:lvlJc w:val="left"/>
      <w:pPr>
        <w:ind w:left="4486" w:hanging="420"/>
      </w:pPr>
    </w:lvl>
    <w:lvl w:ilvl="6">
      <w:numFmt w:val="bullet"/>
      <w:lvlText w:val="•"/>
      <w:lvlJc w:val="left"/>
      <w:pPr>
        <w:ind w:left="5602" w:hanging="420"/>
      </w:pPr>
    </w:lvl>
    <w:lvl w:ilvl="7">
      <w:numFmt w:val="bullet"/>
      <w:lvlText w:val="•"/>
      <w:lvlJc w:val="left"/>
      <w:pPr>
        <w:ind w:left="6717" w:hanging="420"/>
      </w:pPr>
    </w:lvl>
    <w:lvl w:ilvl="8">
      <w:numFmt w:val="bullet"/>
      <w:lvlText w:val="•"/>
      <w:lvlJc w:val="left"/>
      <w:pPr>
        <w:ind w:left="7833" w:hanging="420"/>
      </w:pPr>
    </w:lvl>
  </w:abstractNum>
  <w:abstractNum w:abstractNumId="21" w15:restartNumberingAfterBreak="0">
    <w:nsid w:val="54EC1D0C"/>
    <w:multiLevelType w:val="multilevel"/>
    <w:tmpl w:val="3806B02E"/>
    <w:lvl w:ilvl="0">
      <w:start w:val="1"/>
      <w:numFmt w:val="decimal"/>
      <w:lvlText w:val="%1."/>
      <w:lvlJc w:val="left"/>
      <w:pPr>
        <w:ind w:left="143" w:hanging="236"/>
      </w:pPr>
      <w:rPr>
        <w:rFonts w:ascii="Times New Roman" w:eastAsia="Times New Roman" w:hAnsi="Times New Roman" w:cs="Times New Roman"/>
        <w:b w:val="0"/>
        <w:bCs w:val="0"/>
        <w:i w:val="0"/>
        <w:iCs w:val="0"/>
        <w:sz w:val="24"/>
        <w:szCs w:val="24"/>
      </w:rPr>
    </w:lvl>
    <w:lvl w:ilvl="1">
      <w:start w:val="1"/>
      <w:numFmt w:val="decimal"/>
      <w:lvlText w:val="%1.%2."/>
      <w:lvlJc w:val="left"/>
      <w:pPr>
        <w:ind w:left="2392" w:hanging="407"/>
      </w:pPr>
      <w:rPr>
        <w:rFonts w:ascii="Times New Roman" w:eastAsia="Times New Roman" w:hAnsi="Times New Roman" w:cs="Times New Roman"/>
        <w:b w:val="0"/>
        <w:bCs w:val="0"/>
        <w:i w:val="0"/>
        <w:iCs w:val="0"/>
        <w:sz w:val="24"/>
        <w:szCs w:val="24"/>
      </w:rPr>
    </w:lvl>
    <w:lvl w:ilvl="2">
      <w:start w:val="1"/>
      <w:numFmt w:val="decimal"/>
      <w:lvlText w:val="%1.%2.%3."/>
      <w:lvlJc w:val="left"/>
      <w:pPr>
        <w:ind w:left="4568" w:hanging="598"/>
      </w:pPr>
      <w:rPr>
        <w:rFonts w:ascii="Times New Roman" w:eastAsia="Times New Roman" w:hAnsi="Times New Roman" w:cs="Times New Roman"/>
        <w:b w:val="0"/>
        <w:bCs w:val="0"/>
        <w:i w:val="0"/>
        <w:iCs w:val="0"/>
        <w:sz w:val="24"/>
        <w:szCs w:val="24"/>
      </w:rPr>
    </w:lvl>
    <w:lvl w:ilvl="3">
      <w:numFmt w:val="bullet"/>
      <w:lvlText w:val="•"/>
      <w:lvlJc w:val="left"/>
      <w:pPr>
        <w:ind w:left="2952" w:hanging="598"/>
      </w:pPr>
    </w:lvl>
    <w:lvl w:ilvl="4">
      <w:numFmt w:val="bullet"/>
      <w:lvlText w:val="•"/>
      <w:lvlJc w:val="left"/>
      <w:pPr>
        <w:ind w:left="3968" w:hanging="598"/>
      </w:pPr>
    </w:lvl>
    <w:lvl w:ilvl="5">
      <w:numFmt w:val="bullet"/>
      <w:lvlText w:val="•"/>
      <w:lvlJc w:val="left"/>
      <w:pPr>
        <w:ind w:left="4984" w:hanging="598"/>
      </w:pPr>
    </w:lvl>
    <w:lvl w:ilvl="6">
      <w:numFmt w:val="bullet"/>
      <w:lvlText w:val="•"/>
      <w:lvlJc w:val="left"/>
      <w:pPr>
        <w:ind w:left="6000" w:hanging="598"/>
      </w:pPr>
    </w:lvl>
    <w:lvl w:ilvl="7">
      <w:numFmt w:val="bullet"/>
      <w:lvlText w:val="•"/>
      <w:lvlJc w:val="left"/>
      <w:pPr>
        <w:ind w:left="7016" w:hanging="597"/>
      </w:pPr>
    </w:lvl>
    <w:lvl w:ilvl="8">
      <w:numFmt w:val="bullet"/>
      <w:lvlText w:val="•"/>
      <w:lvlJc w:val="left"/>
      <w:pPr>
        <w:ind w:left="8032" w:hanging="597"/>
      </w:pPr>
    </w:lvl>
  </w:abstractNum>
  <w:abstractNum w:abstractNumId="22" w15:restartNumberingAfterBreak="0">
    <w:nsid w:val="5723258B"/>
    <w:multiLevelType w:val="multilevel"/>
    <w:tmpl w:val="E37EE224"/>
    <w:lvl w:ilvl="0">
      <w:start w:val="1"/>
      <w:numFmt w:val="decimal"/>
      <w:lvlText w:val="%1."/>
      <w:lvlJc w:val="left"/>
      <w:pPr>
        <w:ind w:left="951" w:hanging="243"/>
      </w:pPr>
      <w:rPr>
        <w:rFonts w:ascii="Times New Roman" w:eastAsia="Times New Roman" w:hAnsi="Times New Roman" w:cs="Times New Roman"/>
        <w:b w:val="0"/>
        <w:bCs w:val="0"/>
        <w:i w:val="0"/>
        <w:iCs w:val="0"/>
        <w:sz w:val="24"/>
        <w:szCs w:val="24"/>
      </w:rPr>
    </w:lvl>
    <w:lvl w:ilvl="1">
      <w:numFmt w:val="bullet"/>
      <w:lvlText w:val="•"/>
      <w:lvlJc w:val="left"/>
      <w:pPr>
        <w:ind w:left="1870" w:hanging="243"/>
      </w:pPr>
    </w:lvl>
    <w:lvl w:ilvl="2">
      <w:numFmt w:val="bullet"/>
      <w:lvlText w:val="•"/>
      <w:lvlJc w:val="left"/>
      <w:pPr>
        <w:ind w:left="2780" w:hanging="243"/>
      </w:pPr>
    </w:lvl>
    <w:lvl w:ilvl="3">
      <w:numFmt w:val="bullet"/>
      <w:lvlText w:val="•"/>
      <w:lvlJc w:val="left"/>
      <w:pPr>
        <w:ind w:left="3691" w:hanging="243"/>
      </w:pPr>
    </w:lvl>
    <w:lvl w:ilvl="4">
      <w:numFmt w:val="bullet"/>
      <w:lvlText w:val="•"/>
      <w:lvlJc w:val="left"/>
      <w:pPr>
        <w:ind w:left="4601" w:hanging="243"/>
      </w:pPr>
    </w:lvl>
    <w:lvl w:ilvl="5">
      <w:numFmt w:val="bullet"/>
      <w:lvlText w:val="•"/>
      <w:lvlJc w:val="left"/>
      <w:pPr>
        <w:ind w:left="5512" w:hanging="242"/>
      </w:pPr>
    </w:lvl>
    <w:lvl w:ilvl="6">
      <w:numFmt w:val="bullet"/>
      <w:lvlText w:val="•"/>
      <w:lvlJc w:val="left"/>
      <w:pPr>
        <w:ind w:left="6422" w:hanging="242"/>
      </w:pPr>
    </w:lvl>
    <w:lvl w:ilvl="7">
      <w:numFmt w:val="bullet"/>
      <w:lvlText w:val="•"/>
      <w:lvlJc w:val="left"/>
      <w:pPr>
        <w:ind w:left="7333" w:hanging="243"/>
      </w:pPr>
    </w:lvl>
    <w:lvl w:ilvl="8">
      <w:numFmt w:val="bullet"/>
      <w:lvlText w:val="•"/>
      <w:lvlJc w:val="left"/>
      <w:pPr>
        <w:ind w:left="8243" w:hanging="243"/>
      </w:pPr>
    </w:lvl>
  </w:abstractNum>
  <w:abstractNum w:abstractNumId="23" w15:restartNumberingAfterBreak="0">
    <w:nsid w:val="58201827"/>
    <w:multiLevelType w:val="hybridMultilevel"/>
    <w:tmpl w:val="B7167940"/>
    <w:lvl w:ilvl="0" w:tplc="3594D7B4">
      <w:start w:val="11"/>
      <w:numFmt w:val="decimal"/>
      <w:lvlText w:val="%1."/>
      <w:lvlJc w:val="left"/>
      <w:pPr>
        <w:ind w:left="267" w:hanging="360"/>
      </w:pPr>
      <w:rPr>
        <w:rFonts w:hint="default"/>
        <w:color w:val="000000"/>
        <w:sz w:val="24"/>
      </w:rPr>
    </w:lvl>
    <w:lvl w:ilvl="1" w:tplc="04270019">
      <w:start w:val="1"/>
      <w:numFmt w:val="lowerLetter"/>
      <w:lvlText w:val="%2."/>
      <w:lvlJc w:val="left"/>
      <w:pPr>
        <w:ind w:left="987" w:hanging="360"/>
      </w:pPr>
    </w:lvl>
    <w:lvl w:ilvl="2" w:tplc="0427001B" w:tentative="1">
      <w:start w:val="1"/>
      <w:numFmt w:val="lowerRoman"/>
      <w:lvlText w:val="%3."/>
      <w:lvlJc w:val="right"/>
      <w:pPr>
        <w:ind w:left="1707" w:hanging="180"/>
      </w:pPr>
    </w:lvl>
    <w:lvl w:ilvl="3" w:tplc="0427000F" w:tentative="1">
      <w:start w:val="1"/>
      <w:numFmt w:val="decimal"/>
      <w:lvlText w:val="%4."/>
      <w:lvlJc w:val="left"/>
      <w:pPr>
        <w:ind w:left="2427" w:hanging="360"/>
      </w:pPr>
    </w:lvl>
    <w:lvl w:ilvl="4" w:tplc="04270019" w:tentative="1">
      <w:start w:val="1"/>
      <w:numFmt w:val="lowerLetter"/>
      <w:lvlText w:val="%5."/>
      <w:lvlJc w:val="left"/>
      <w:pPr>
        <w:ind w:left="3147" w:hanging="360"/>
      </w:pPr>
    </w:lvl>
    <w:lvl w:ilvl="5" w:tplc="0427001B" w:tentative="1">
      <w:start w:val="1"/>
      <w:numFmt w:val="lowerRoman"/>
      <w:lvlText w:val="%6."/>
      <w:lvlJc w:val="right"/>
      <w:pPr>
        <w:ind w:left="3867" w:hanging="180"/>
      </w:pPr>
    </w:lvl>
    <w:lvl w:ilvl="6" w:tplc="0427000F" w:tentative="1">
      <w:start w:val="1"/>
      <w:numFmt w:val="decimal"/>
      <w:lvlText w:val="%7."/>
      <w:lvlJc w:val="left"/>
      <w:pPr>
        <w:ind w:left="4587" w:hanging="360"/>
      </w:pPr>
    </w:lvl>
    <w:lvl w:ilvl="7" w:tplc="04270019" w:tentative="1">
      <w:start w:val="1"/>
      <w:numFmt w:val="lowerLetter"/>
      <w:lvlText w:val="%8."/>
      <w:lvlJc w:val="left"/>
      <w:pPr>
        <w:ind w:left="5307" w:hanging="360"/>
      </w:pPr>
    </w:lvl>
    <w:lvl w:ilvl="8" w:tplc="0427001B" w:tentative="1">
      <w:start w:val="1"/>
      <w:numFmt w:val="lowerRoman"/>
      <w:lvlText w:val="%9."/>
      <w:lvlJc w:val="right"/>
      <w:pPr>
        <w:ind w:left="6027" w:hanging="180"/>
      </w:pPr>
    </w:lvl>
  </w:abstractNum>
  <w:abstractNum w:abstractNumId="24" w15:restartNumberingAfterBreak="0">
    <w:nsid w:val="5B336F29"/>
    <w:multiLevelType w:val="multilevel"/>
    <w:tmpl w:val="987C507A"/>
    <w:lvl w:ilvl="0">
      <w:start w:val="1"/>
      <w:numFmt w:val="decimal"/>
      <w:lvlText w:val="%1."/>
      <w:lvlJc w:val="left"/>
      <w:pPr>
        <w:ind w:left="949" w:hanging="240"/>
      </w:pPr>
      <w:rPr>
        <w:rFonts w:ascii="Times New Roman" w:eastAsia="Times New Roman" w:hAnsi="Times New Roman" w:cs="Times New Roman"/>
        <w:b w:val="0"/>
        <w:bCs w:val="0"/>
        <w:i w:val="0"/>
        <w:iCs w:val="0"/>
        <w:sz w:val="24"/>
        <w:szCs w:val="24"/>
      </w:rPr>
    </w:lvl>
    <w:lvl w:ilvl="1">
      <w:numFmt w:val="bullet"/>
      <w:lvlText w:val="•"/>
      <w:lvlJc w:val="left"/>
      <w:pPr>
        <w:ind w:left="1852" w:hanging="240"/>
      </w:pPr>
    </w:lvl>
    <w:lvl w:ilvl="2">
      <w:numFmt w:val="bullet"/>
      <w:lvlText w:val="•"/>
      <w:lvlJc w:val="left"/>
      <w:pPr>
        <w:ind w:left="2764" w:hanging="240"/>
      </w:pPr>
    </w:lvl>
    <w:lvl w:ilvl="3">
      <w:numFmt w:val="bullet"/>
      <w:lvlText w:val="•"/>
      <w:lvlJc w:val="left"/>
      <w:pPr>
        <w:ind w:left="3677" w:hanging="240"/>
      </w:pPr>
    </w:lvl>
    <w:lvl w:ilvl="4">
      <w:numFmt w:val="bullet"/>
      <w:lvlText w:val="•"/>
      <w:lvlJc w:val="left"/>
      <w:pPr>
        <w:ind w:left="4589" w:hanging="240"/>
      </w:pPr>
    </w:lvl>
    <w:lvl w:ilvl="5">
      <w:numFmt w:val="bullet"/>
      <w:lvlText w:val="•"/>
      <w:lvlJc w:val="left"/>
      <w:pPr>
        <w:ind w:left="5502" w:hanging="240"/>
      </w:pPr>
    </w:lvl>
    <w:lvl w:ilvl="6">
      <w:numFmt w:val="bullet"/>
      <w:lvlText w:val="•"/>
      <w:lvlJc w:val="left"/>
      <w:pPr>
        <w:ind w:left="6414" w:hanging="240"/>
      </w:pPr>
    </w:lvl>
    <w:lvl w:ilvl="7">
      <w:numFmt w:val="bullet"/>
      <w:lvlText w:val="•"/>
      <w:lvlJc w:val="left"/>
      <w:pPr>
        <w:ind w:left="7327" w:hanging="240"/>
      </w:pPr>
    </w:lvl>
    <w:lvl w:ilvl="8">
      <w:numFmt w:val="bullet"/>
      <w:lvlText w:val="•"/>
      <w:lvlJc w:val="left"/>
      <w:pPr>
        <w:ind w:left="8239" w:hanging="240"/>
      </w:pPr>
    </w:lvl>
  </w:abstractNum>
  <w:abstractNum w:abstractNumId="25" w15:restartNumberingAfterBreak="0">
    <w:nsid w:val="5D961A58"/>
    <w:multiLevelType w:val="multilevel"/>
    <w:tmpl w:val="ACD4C780"/>
    <w:lvl w:ilvl="0">
      <w:start w:val="1"/>
      <w:numFmt w:val="decimal"/>
      <w:lvlText w:val="%1."/>
      <w:lvlJc w:val="left"/>
      <w:pPr>
        <w:ind w:left="951" w:hanging="243"/>
      </w:pPr>
      <w:rPr>
        <w:rFonts w:ascii="Times New Roman" w:eastAsia="Times New Roman" w:hAnsi="Times New Roman" w:cs="Times New Roman"/>
        <w:b w:val="0"/>
        <w:bCs w:val="0"/>
        <w:i w:val="0"/>
        <w:iCs w:val="0"/>
        <w:sz w:val="24"/>
        <w:szCs w:val="24"/>
      </w:rPr>
    </w:lvl>
    <w:lvl w:ilvl="1">
      <w:numFmt w:val="bullet"/>
      <w:lvlText w:val="•"/>
      <w:lvlJc w:val="left"/>
      <w:pPr>
        <w:ind w:left="1870" w:hanging="243"/>
      </w:pPr>
    </w:lvl>
    <w:lvl w:ilvl="2">
      <w:numFmt w:val="bullet"/>
      <w:lvlText w:val="•"/>
      <w:lvlJc w:val="left"/>
      <w:pPr>
        <w:ind w:left="2780" w:hanging="243"/>
      </w:pPr>
    </w:lvl>
    <w:lvl w:ilvl="3">
      <w:numFmt w:val="bullet"/>
      <w:lvlText w:val="•"/>
      <w:lvlJc w:val="left"/>
      <w:pPr>
        <w:ind w:left="3691" w:hanging="243"/>
      </w:pPr>
    </w:lvl>
    <w:lvl w:ilvl="4">
      <w:numFmt w:val="bullet"/>
      <w:lvlText w:val="•"/>
      <w:lvlJc w:val="left"/>
      <w:pPr>
        <w:ind w:left="4601" w:hanging="243"/>
      </w:pPr>
    </w:lvl>
    <w:lvl w:ilvl="5">
      <w:numFmt w:val="bullet"/>
      <w:lvlText w:val="•"/>
      <w:lvlJc w:val="left"/>
      <w:pPr>
        <w:ind w:left="5512" w:hanging="242"/>
      </w:pPr>
    </w:lvl>
    <w:lvl w:ilvl="6">
      <w:numFmt w:val="bullet"/>
      <w:lvlText w:val="•"/>
      <w:lvlJc w:val="left"/>
      <w:pPr>
        <w:ind w:left="6422" w:hanging="242"/>
      </w:pPr>
    </w:lvl>
    <w:lvl w:ilvl="7">
      <w:numFmt w:val="bullet"/>
      <w:lvlText w:val="•"/>
      <w:lvlJc w:val="left"/>
      <w:pPr>
        <w:ind w:left="7333" w:hanging="243"/>
      </w:pPr>
    </w:lvl>
    <w:lvl w:ilvl="8">
      <w:numFmt w:val="bullet"/>
      <w:lvlText w:val="•"/>
      <w:lvlJc w:val="left"/>
      <w:pPr>
        <w:ind w:left="8243" w:hanging="243"/>
      </w:pPr>
    </w:lvl>
  </w:abstractNum>
  <w:abstractNum w:abstractNumId="26" w15:restartNumberingAfterBreak="0">
    <w:nsid w:val="5F2D0ABD"/>
    <w:multiLevelType w:val="multilevel"/>
    <w:tmpl w:val="71321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1763901"/>
    <w:multiLevelType w:val="multilevel"/>
    <w:tmpl w:val="47142FFC"/>
    <w:lvl w:ilvl="0">
      <w:start w:val="1"/>
      <w:numFmt w:val="decimal"/>
      <w:lvlText w:val="%1."/>
      <w:lvlJc w:val="left"/>
      <w:pPr>
        <w:ind w:left="385" w:hanging="243"/>
      </w:pPr>
      <w:rPr>
        <w:rFonts w:ascii="Times New Roman" w:eastAsia="Times New Roman" w:hAnsi="Times New Roman" w:cs="Times New Roman"/>
        <w:b w:val="0"/>
        <w:bCs w:val="0"/>
        <w:i w:val="0"/>
        <w:iCs w:val="0"/>
        <w:sz w:val="24"/>
        <w:szCs w:val="24"/>
      </w:rPr>
    </w:lvl>
    <w:lvl w:ilvl="1">
      <w:numFmt w:val="bullet"/>
      <w:lvlText w:val="•"/>
      <w:lvlJc w:val="left"/>
      <w:pPr>
        <w:ind w:left="1263" w:hanging="243"/>
      </w:pPr>
    </w:lvl>
    <w:lvl w:ilvl="2">
      <w:numFmt w:val="bullet"/>
      <w:lvlText w:val="•"/>
      <w:lvlJc w:val="left"/>
      <w:pPr>
        <w:ind w:left="2146" w:hanging="243"/>
      </w:pPr>
    </w:lvl>
    <w:lvl w:ilvl="3">
      <w:numFmt w:val="bullet"/>
      <w:lvlText w:val="•"/>
      <w:lvlJc w:val="left"/>
      <w:pPr>
        <w:ind w:left="3029" w:hanging="243"/>
      </w:pPr>
    </w:lvl>
    <w:lvl w:ilvl="4">
      <w:numFmt w:val="bullet"/>
      <w:lvlText w:val="•"/>
      <w:lvlJc w:val="left"/>
      <w:pPr>
        <w:ind w:left="3913" w:hanging="243"/>
      </w:pPr>
    </w:lvl>
    <w:lvl w:ilvl="5">
      <w:numFmt w:val="bullet"/>
      <w:lvlText w:val="•"/>
      <w:lvlJc w:val="left"/>
      <w:pPr>
        <w:ind w:left="4796" w:hanging="243"/>
      </w:pPr>
    </w:lvl>
    <w:lvl w:ilvl="6">
      <w:numFmt w:val="bullet"/>
      <w:lvlText w:val="•"/>
      <w:lvlJc w:val="left"/>
      <w:pPr>
        <w:ind w:left="5679" w:hanging="243"/>
      </w:pPr>
    </w:lvl>
    <w:lvl w:ilvl="7">
      <w:numFmt w:val="bullet"/>
      <w:lvlText w:val="•"/>
      <w:lvlJc w:val="left"/>
      <w:pPr>
        <w:ind w:left="6562" w:hanging="242"/>
      </w:pPr>
    </w:lvl>
    <w:lvl w:ilvl="8">
      <w:numFmt w:val="bullet"/>
      <w:lvlText w:val="•"/>
      <w:lvlJc w:val="left"/>
      <w:pPr>
        <w:ind w:left="7445" w:hanging="243"/>
      </w:pPr>
    </w:lvl>
  </w:abstractNum>
  <w:abstractNum w:abstractNumId="28" w15:restartNumberingAfterBreak="0">
    <w:nsid w:val="61A13A8B"/>
    <w:multiLevelType w:val="multilevel"/>
    <w:tmpl w:val="4878A90A"/>
    <w:lvl w:ilvl="0">
      <w:start w:val="1"/>
      <w:numFmt w:val="decimal"/>
      <w:lvlText w:val="%1."/>
      <w:lvlJc w:val="left"/>
      <w:pPr>
        <w:ind w:left="949" w:hanging="240"/>
      </w:pPr>
      <w:rPr>
        <w:rFonts w:ascii="Times New Roman" w:eastAsia="Times New Roman" w:hAnsi="Times New Roman" w:cs="Times New Roman"/>
        <w:b w:val="0"/>
        <w:bCs w:val="0"/>
        <w:i w:val="0"/>
        <w:iCs w:val="0"/>
        <w:sz w:val="24"/>
        <w:szCs w:val="24"/>
      </w:rPr>
    </w:lvl>
    <w:lvl w:ilvl="1">
      <w:numFmt w:val="bullet"/>
      <w:lvlText w:val="•"/>
      <w:lvlJc w:val="left"/>
      <w:pPr>
        <w:ind w:left="1852" w:hanging="240"/>
      </w:pPr>
    </w:lvl>
    <w:lvl w:ilvl="2">
      <w:numFmt w:val="bullet"/>
      <w:lvlText w:val="•"/>
      <w:lvlJc w:val="left"/>
      <w:pPr>
        <w:ind w:left="2764" w:hanging="240"/>
      </w:pPr>
    </w:lvl>
    <w:lvl w:ilvl="3">
      <w:numFmt w:val="bullet"/>
      <w:lvlText w:val="•"/>
      <w:lvlJc w:val="left"/>
      <w:pPr>
        <w:ind w:left="3677" w:hanging="240"/>
      </w:pPr>
    </w:lvl>
    <w:lvl w:ilvl="4">
      <w:numFmt w:val="bullet"/>
      <w:lvlText w:val="•"/>
      <w:lvlJc w:val="left"/>
      <w:pPr>
        <w:ind w:left="4589" w:hanging="240"/>
      </w:pPr>
    </w:lvl>
    <w:lvl w:ilvl="5">
      <w:numFmt w:val="bullet"/>
      <w:lvlText w:val="•"/>
      <w:lvlJc w:val="left"/>
      <w:pPr>
        <w:ind w:left="5502" w:hanging="240"/>
      </w:pPr>
    </w:lvl>
    <w:lvl w:ilvl="6">
      <w:numFmt w:val="bullet"/>
      <w:lvlText w:val="•"/>
      <w:lvlJc w:val="left"/>
      <w:pPr>
        <w:ind w:left="6414" w:hanging="240"/>
      </w:pPr>
    </w:lvl>
    <w:lvl w:ilvl="7">
      <w:numFmt w:val="bullet"/>
      <w:lvlText w:val="•"/>
      <w:lvlJc w:val="left"/>
      <w:pPr>
        <w:ind w:left="7327" w:hanging="240"/>
      </w:pPr>
    </w:lvl>
    <w:lvl w:ilvl="8">
      <w:numFmt w:val="bullet"/>
      <w:lvlText w:val="•"/>
      <w:lvlJc w:val="left"/>
      <w:pPr>
        <w:ind w:left="8239" w:hanging="240"/>
      </w:pPr>
    </w:lvl>
  </w:abstractNum>
  <w:abstractNum w:abstractNumId="29" w15:restartNumberingAfterBreak="0">
    <w:nsid w:val="620E0ADD"/>
    <w:multiLevelType w:val="multilevel"/>
    <w:tmpl w:val="F9C20CA2"/>
    <w:lvl w:ilvl="0">
      <w:start w:val="1"/>
      <w:numFmt w:val="decimal"/>
      <w:lvlText w:val="%1."/>
      <w:lvlJc w:val="left"/>
      <w:pPr>
        <w:ind w:left="951" w:hanging="243"/>
      </w:pPr>
      <w:rPr>
        <w:rFonts w:ascii="Times New Roman" w:eastAsia="Times New Roman" w:hAnsi="Times New Roman" w:cs="Times New Roman"/>
        <w:b w:val="0"/>
        <w:bCs w:val="0"/>
        <w:i w:val="0"/>
        <w:iCs w:val="0"/>
        <w:sz w:val="24"/>
        <w:szCs w:val="24"/>
      </w:rPr>
    </w:lvl>
    <w:lvl w:ilvl="1">
      <w:start w:val="1"/>
      <w:numFmt w:val="decimal"/>
      <w:lvlText w:val="%2."/>
      <w:lvlJc w:val="left"/>
      <w:pPr>
        <w:ind w:left="951" w:hanging="243"/>
      </w:pPr>
      <w:rPr>
        <w:rFonts w:ascii="Times New Roman" w:eastAsia="Times New Roman" w:hAnsi="Times New Roman" w:cs="Times New Roman"/>
        <w:b w:val="0"/>
        <w:bCs w:val="0"/>
        <w:i w:val="0"/>
        <w:iCs w:val="0"/>
        <w:sz w:val="24"/>
        <w:szCs w:val="24"/>
      </w:rPr>
    </w:lvl>
    <w:lvl w:ilvl="2">
      <w:start w:val="1"/>
      <w:numFmt w:val="decimal"/>
      <w:lvlText w:val="%3."/>
      <w:lvlJc w:val="left"/>
      <w:pPr>
        <w:ind w:left="951" w:hanging="243"/>
      </w:pPr>
      <w:rPr>
        <w:rFonts w:ascii="Times New Roman" w:eastAsia="Times New Roman" w:hAnsi="Times New Roman" w:cs="Times New Roman"/>
        <w:b w:val="0"/>
        <w:bCs w:val="0"/>
        <w:i w:val="0"/>
        <w:iCs w:val="0"/>
        <w:sz w:val="24"/>
        <w:szCs w:val="24"/>
      </w:rPr>
    </w:lvl>
    <w:lvl w:ilvl="3">
      <w:start w:val="1"/>
      <w:numFmt w:val="decimal"/>
      <w:lvlText w:val="%4."/>
      <w:lvlJc w:val="left"/>
      <w:pPr>
        <w:ind w:left="951" w:hanging="243"/>
      </w:pPr>
      <w:rPr>
        <w:rFonts w:ascii="Times New Roman" w:eastAsia="Times New Roman" w:hAnsi="Times New Roman" w:cs="Times New Roman"/>
        <w:b w:val="0"/>
        <w:bCs w:val="0"/>
        <w:i w:val="0"/>
        <w:iCs w:val="0"/>
        <w:sz w:val="24"/>
        <w:szCs w:val="24"/>
      </w:rPr>
    </w:lvl>
    <w:lvl w:ilvl="4">
      <w:numFmt w:val="bullet"/>
      <w:lvlText w:val="•"/>
      <w:lvlJc w:val="left"/>
      <w:pPr>
        <w:ind w:left="4601" w:hanging="243"/>
      </w:pPr>
    </w:lvl>
    <w:lvl w:ilvl="5">
      <w:numFmt w:val="bullet"/>
      <w:lvlText w:val="•"/>
      <w:lvlJc w:val="left"/>
      <w:pPr>
        <w:ind w:left="5512" w:hanging="242"/>
      </w:pPr>
    </w:lvl>
    <w:lvl w:ilvl="6">
      <w:numFmt w:val="bullet"/>
      <w:lvlText w:val="•"/>
      <w:lvlJc w:val="left"/>
      <w:pPr>
        <w:ind w:left="6422" w:hanging="242"/>
      </w:pPr>
    </w:lvl>
    <w:lvl w:ilvl="7">
      <w:numFmt w:val="bullet"/>
      <w:lvlText w:val="•"/>
      <w:lvlJc w:val="left"/>
      <w:pPr>
        <w:ind w:left="7333" w:hanging="243"/>
      </w:pPr>
    </w:lvl>
    <w:lvl w:ilvl="8">
      <w:numFmt w:val="bullet"/>
      <w:lvlText w:val="•"/>
      <w:lvlJc w:val="left"/>
      <w:pPr>
        <w:ind w:left="8243" w:hanging="243"/>
      </w:pPr>
    </w:lvl>
  </w:abstractNum>
  <w:abstractNum w:abstractNumId="30" w15:restartNumberingAfterBreak="0">
    <w:nsid w:val="6CDE422D"/>
    <w:multiLevelType w:val="multilevel"/>
    <w:tmpl w:val="0CA44D70"/>
    <w:lvl w:ilvl="0">
      <w:start w:val="1"/>
      <w:numFmt w:val="decimal"/>
      <w:lvlText w:val="%1."/>
      <w:lvlJc w:val="left"/>
      <w:pPr>
        <w:ind w:left="949" w:hanging="240"/>
      </w:pPr>
      <w:rPr>
        <w:rFonts w:ascii="Times New Roman" w:eastAsia="Times New Roman" w:hAnsi="Times New Roman" w:cs="Times New Roman"/>
        <w:b w:val="0"/>
        <w:bCs w:val="0"/>
        <w:i w:val="0"/>
        <w:iCs w:val="0"/>
        <w:sz w:val="24"/>
        <w:szCs w:val="24"/>
      </w:rPr>
    </w:lvl>
    <w:lvl w:ilvl="1">
      <w:numFmt w:val="bullet"/>
      <w:lvlText w:val="•"/>
      <w:lvlJc w:val="left"/>
      <w:pPr>
        <w:ind w:left="1852" w:hanging="240"/>
      </w:pPr>
    </w:lvl>
    <w:lvl w:ilvl="2">
      <w:numFmt w:val="bullet"/>
      <w:lvlText w:val="•"/>
      <w:lvlJc w:val="left"/>
      <w:pPr>
        <w:ind w:left="2764" w:hanging="240"/>
      </w:pPr>
    </w:lvl>
    <w:lvl w:ilvl="3">
      <w:numFmt w:val="bullet"/>
      <w:lvlText w:val="•"/>
      <w:lvlJc w:val="left"/>
      <w:pPr>
        <w:ind w:left="3677" w:hanging="240"/>
      </w:pPr>
    </w:lvl>
    <w:lvl w:ilvl="4">
      <w:numFmt w:val="bullet"/>
      <w:lvlText w:val="•"/>
      <w:lvlJc w:val="left"/>
      <w:pPr>
        <w:ind w:left="4589" w:hanging="240"/>
      </w:pPr>
    </w:lvl>
    <w:lvl w:ilvl="5">
      <w:numFmt w:val="bullet"/>
      <w:lvlText w:val="•"/>
      <w:lvlJc w:val="left"/>
      <w:pPr>
        <w:ind w:left="5502" w:hanging="240"/>
      </w:pPr>
    </w:lvl>
    <w:lvl w:ilvl="6">
      <w:numFmt w:val="bullet"/>
      <w:lvlText w:val="•"/>
      <w:lvlJc w:val="left"/>
      <w:pPr>
        <w:ind w:left="6414" w:hanging="240"/>
      </w:pPr>
    </w:lvl>
    <w:lvl w:ilvl="7">
      <w:numFmt w:val="bullet"/>
      <w:lvlText w:val="•"/>
      <w:lvlJc w:val="left"/>
      <w:pPr>
        <w:ind w:left="7327" w:hanging="240"/>
      </w:pPr>
    </w:lvl>
    <w:lvl w:ilvl="8">
      <w:numFmt w:val="bullet"/>
      <w:lvlText w:val="•"/>
      <w:lvlJc w:val="left"/>
      <w:pPr>
        <w:ind w:left="8239" w:hanging="240"/>
      </w:pPr>
    </w:lvl>
  </w:abstractNum>
  <w:abstractNum w:abstractNumId="31" w15:restartNumberingAfterBreak="0">
    <w:nsid w:val="6F9B5C00"/>
    <w:multiLevelType w:val="multilevel"/>
    <w:tmpl w:val="7AEC3318"/>
    <w:lvl w:ilvl="0">
      <w:start w:val="30"/>
      <w:numFmt w:val="decimal"/>
      <w:lvlText w:val="%1."/>
      <w:lvlJc w:val="left"/>
      <w:pPr>
        <w:ind w:left="480" w:hanging="480"/>
      </w:pPr>
      <w:rPr>
        <w:rFonts w:hint="default"/>
      </w:rPr>
    </w:lvl>
    <w:lvl w:ilvl="1">
      <w:start w:val="1"/>
      <w:numFmt w:val="decimal"/>
      <w:lvlText w:val="%1.%2."/>
      <w:lvlJc w:val="left"/>
      <w:pPr>
        <w:ind w:left="337" w:hanging="480"/>
      </w:pPr>
      <w:rPr>
        <w:rFonts w:hint="default"/>
      </w:rPr>
    </w:lvl>
    <w:lvl w:ilvl="2">
      <w:start w:val="1"/>
      <w:numFmt w:val="decimal"/>
      <w:lvlText w:val="%1.%2.%3."/>
      <w:lvlJc w:val="left"/>
      <w:pPr>
        <w:ind w:left="434" w:hanging="720"/>
      </w:pPr>
      <w:rPr>
        <w:rFonts w:hint="default"/>
      </w:rPr>
    </w:lvl>
    <w:lvl w:ilvl="3">
      <w:start w:val="1"/>
      <w:numFmt w:val="decimal"/>
      <w:lvlText w:val="%1.%2.%3.%4."/>
      <w:lvlJc w:val="left"/>
      <w:pPr>
        <w:ind w:left="291" w:hanging="720"/>
      </w:pPr>
      <w:rPr>
        <w:rFonts w:hint="default"/>
      </w:rPr>
    </w:lvl>
    <w:lvl w:ilvl="4">
      <w:start w:val="1"/>
      <w:numFmt w:val="decimal"/>
      <w:lvlText w:val="%1.%2.%3.%4.%5."/>
      <w:lvlJc w:val="left"/>
      <w:pPr>
        <w:ind w:left="508" w:hanging="1080"/>
      </w:pPr>
      <w:rPr>
        <w:rFonts w:hint="default"/>
      </w:rPr>
    </w:lvl>
    <w:lvl w:ilvl="5">
      <w:start w:val="1"/>
      <w:numFmt w:val="decimal"/>
      <w:lvlText w:val="%1.%2.%3.%4.%5.%6."/>
      <w:lvlJc w:val="left"/>
      <w:pPr>
        <w:ind w:left="365" w:hanging="1080"/>
      </w:pPr>
      <w:rPr>
        <w:rFonts w:hint="default"/>
      </w:rPr>
    </w:lvl>
    <w:lvl w:ilvl="6">
      <w:start w:val="1"/>
      <w:numFmt w:val="decimal"/>
      <w:lvlText w:val="%1.%2.%3.%4.%5.%6.%7."/>
      <w:lvlJc w:val="left"/>
      <w:pPr>
        <w:ind w:left="582" w:hanging="1440"/>
      </w:pPr>
      <w:rPr>
        <w:rFonts w:hint="default"/>
      </w:rPr>
    </w:lvl>
    <w:lvl w:ilvl="7">
      <w:start w:val="1"/>
      <w:numFmt w:val="decimal"/>
      <w:lvlText w:val="%1.%2.%3.%4.%5.%6.%7.%8."/>
      <w:lvlJc w:val="left"/>
      <w:pPr>
        <w:ind w:left="439" w:hanging="1440"/>
      </w:pPr>
      <w:rPr>
        <w:rFonts w:hint="default"/>
      </w:rPr>
    </w:lvl>
    <w:lvl w:ilvl="8">
      <w:start w:val="1"/>
      <w:numFmt w:val="decimal"/>
      <w:lvlText w:val="%1.%2.%3.%4.%5.%6.%7.%8.%9."/>
      <w:lvlJc w:val="left"/>
      <w:pPr>
        <w:ind w:left="656" w:hanging="1800"/>
      </w:pPr>
      <w:rPr>
        <w:rFonts w:hint="default"/>
      </w:rPr>
    </w:lvl>
  </w:abstractNum>
  <w:abstractNum w:abstractNumId="32" w15:restartNumberingAfterBreak="0">
    <w:nsid w:val="76044D5A"/>
    <w:multiLevelType w:val="multilevel"/>
    <w:tmpl w:val="675CA7A4"/>
    <w:lvl w:ilvl="0">
      <w:start w:val="42"/>
      <w:numFmt w:val="decimal"/>
      <w:lvlText w:val="%1."/>
      <w:lvlJc w:val="left"/>
      <w:pPr>
        <w:ind w:left="88" w:hanging="360"/>
      </w:pPr>
    </w:lvl>
    <w:lvl w:ilvl="1">
      <w:start w:val="1"/>
      <w:numFmt w:val="decimal"/>
      <w:lvlText w:val="%1.%2."/>
      <w:lvlJc w:val="left"/>
      <w:pPr>
        <w:ind w:left="480" w:hanging="480"/>
      </w:pPr>
    </w:lvl>
    <w:lvl w:ilvl="2">
      <w:start w:val="1"/>
      <w:numFmt w:val="decimal"/>
      <w:lvlText w:val="%1.%2.%3."/>
      <w:lvlJc w:val="left"/>
      <w:pPr>
        <w:ind w:left="992" w:hanging="720"/>
      </w:pPr>
    </w:lvl>
    <w:lvl w:ilvl="3">
      <w:start w:val="1"/>
      <w:numFmt w:val="decimal"/>
      <w:lvlText w:val="%1.%2.%3.%4."/>
      <w:lvlJc w:val="left"/>
      <w:pPr>
        <w:ind w:left="1264" w:hanging="720"/>
      </w:pPr>
    </w:lvl>
    <w:lvl w:ilvl="4">
      <w:start w:val="1"/>
      <w:numFmt w:val="decimal"/>
      <w:lvlText w:val="%1.%2.%3.%4.%5."/>
      <w:lvlJc w:val="left"/>
      <w:pPr>
        <w:ind w:left="1896" w:hanging="1080"/>
      </w:pPr>
    </w:lvl>
    <w:lvl w:ilvl="5">
      <w:start w:val="1"/>
      <w:numFmt w:val="decimal"/>
      <w:lvlText w:val="%1.%2.%3.%4.%5.%6."/>
      <w:lvlJc w:val="left"/>
      <w:pPr>
        <w:ind w:left="2168" w:hanging="1080"/>
      </w:pPr>
    </w:lvl>
    <w:lvl w:ilvl="6">
      <w:start w:val="1"/>
      <w:numFmt w:val="decimal"/>
      <w:lvlText w:val="%1.%2.%3.%4.%5.%6.%7."/>
      <w:lvlJc w:val="left"/>
      <w:pPr>
        <w:ind w:left="2800" w:hanging="1440"/>
      </w:pPr>
    </w:lvl>
    <w:lvl w:ilvl="7">
      <w:start w:val="1"/>
      <w:numFmt w:val="decimal"/>
      <w:lvlText w:val="%1.%2.%3.%4.%5.%6.%7.%8."/>
      <w:lvlJc w:val="left"/>
      <w:pPr>
        <w:ind w:left="3072" w:hanging="1440"/>
      </w:pPr>
    </w:lvl>
    <w:lvl w:ilvl="8">
      <w:start w:val="1"/>
      <w:numFmt w:val="decimal"/>
      <w:lvlText w:val="%1.%2.%3.%4.%5.%6.%7.%8.%9."/>
      <w:lvlJc w:val="left"/>
      <w:pPr>
        <w:ind w:left="3704" w:hanging="1800"/>
      </w:pPr>
    </w:lvl>
  </w:abstractNum>
  <w:abstractNum w:abstractNumId="33" w15:restartNumberingAfterBreak="0">
    <w:nsid w:val="7C0D48CD"/>
    <w:multiLevelType w:val="multilevel"/>
    <w:tmpl w:val="54C2F2BC"/>
    <w:lvl w:ilvl="0">
      <w:start w:val="1"/>
      <w:numFmt w:val="decimal"/>
      <w:lvlText w:val="%1."/>
      <w:lvlJc w:val="left"/>
      <w:pPr>
        <w:ind w:left="949" w:hanging="240"/>
      </w:pPr>
      <w:rPr>
        <w:rFonts w:ascii="Times New Roman" w:eastAsia="Times New Roman" w:hAnsi="Times New Roman" w:cs="Times New Roman"/>
        <w:b w:val="0"/>
        <w:bCs w:val="0"/>
        <w:i w:val="0"/>
        <w:iCs w:val="0"/>
        <w:sz w:val="24"/>
        <w:szCs w:val="24"/>
      </w:rPr>
    </w:lvl>
    <w:lvl w:ilvl="1">
      <w:numFmt w:val="bullet"/>
      <w:lvlText w:val="•"/>
      <w:lvlJc w:val="left"/>
      <w:pPr>
        <w:ind w:left="1852" w:hanging="240"/>
      </w:pPr>
    </w:lvl>
    <w:lvl w:ilvl="2">
      <w:numFmt w:val="bullet"/>
      <w:lvlText w:val="•"/>
      <w:lvlJc w:val="left"/>
      <w:pPr>
        <w:ind w:left="2764" w:hanging="240"/>
      </w:pPr>
    </w:lvl>
    <w:lvl w:ilvl="3">
      <w:numFmt w:val="bullet"/>
      <w:lvlText w:val="•"/>
      <w:lvlJc w:val="left"/>
      <w:pPr>
        <w:ind w:left="3677" w:hanging="240"/>
      </w:pPr>
    </w:lvl>
    <w:lvl w:ilvl="4">
      <w:numFmt w:val="bullet"/>
      <w:lvlText w:val="•"/>
      <w:lvlJc w:val="left"/>
      <w:pPr>
        <w:ind w:left="4589" w:hanging="240"/>
      </w:pPr>
    </w:lvl>
    <w:lvl w:ilvl="5">
      <w:numFmt w:val="bullet"/>
      <w:lvlText w:val="•"/>
      <w:lvlJc w:val="left"/>
      <w:pPr>
        <w:ind w:left="5502" w:hanging="240"/>
      </w:pPr>
    </w:lvl>
    <w:lvl w:ilvl="6">
      <w:numFmt w:val="bullet"/>
      <w:lvlText w:val="•"/>
      <w:lvlJc w:val="left"/>
      <w:pPr>
        <w:ind w:left="6414" w:hanging="240"/>
      </w:pPr>
    </w:lvl>
    <w:lvl w:ilvl="7">
      <w:numFmt w:val="bullet"/>
      <w:lvlText w:val="•"/>
      <w:lvlJc w:val="left"/>
      <w:pPr>
        <w:ind w:left="7327" w:hanging="240"/>
      </w:pPr>
    </w:lvl>
    <w:lvl w:ilvl="8">
      <w:numFmt w:val="bullet"/>
      <w:lvlText w:val="•"/>
      <w:lvlJc w:val="left"/>
      <w:pPr>
        <w:ind w:left="8239" w:hanging="240"/>
      </w:pPr>
    </w:lvl>
  </w:abstractNum>
  <w:num w:numId="1" w16cid:durableId="1191335967">
    <w:abstractNumId w:val="4"/>
  </w:num>
  <w:num w:numId="2" w16cid:durableId="658462083">
    <w:abstractNumId w:val="1"/>
  </w:num>
  <w:num w:numId="3" w16cid:durableId="303777726">
    <w:abstractNumId w:val="9"/>
  </w:num>
  <w:num w:numId="4" w16cid:durableId="1306009833">
    <w:abstractNumId w:val="20"/>
  </w:num>
  <w:num w:numId="5" w16cid:durableId="1491751235">
    <w:abstractNumId w:val="33"/>
  </w:num>
  <w:num w:numId="6" w16cid:durableId="1527058882">
    <w:abstractNumId w:val="27"/>
  </w:num>
  <w:num w:numId="7" w16cid:durableId="201137612">
    <w:abstractNumId w:val="17"/>
  </w:num>
  <w:num w:numId="8" w16cid:durableId="2108696648">
    <w:abstractNumId w:val="30"/>
  </w:num>
  <w:num w:numId="9" w16cid:durableId="935290806">
    <w:abstractNumId w:val="15"/>
  </w:num>
  <w:num w:numId="10" w16cid:durableId="1357074653">
    <w:abstractNumId w:val="21"/>
  </w:num>
  <w:num w:numId="11" w16cid:durableId="1093820896">
    <w:abstractNumId w:val="2"/>
  </w:num>
  <w:num w:numId="12" w16cid:durableId="1362781586">
    <w:abstractNumId w:val="5"/>
  </w:num>
  <w:num w:numId="13" w16cid:durableId="1353217648">
    <w:abstractNumId w:val="32"/>
  </w:num>
  <w:num w:numId="14" w16cid:durableId="429008644">
    <w:abstractNumId w:val="28"/>
  </w:num>
  <w:num w:numId="15" w16cid:durableId="386808704">
    <w:abstractNumId w:val="29"/>
  </w:num>
  <w:num w:numId="16" w16cid:durableId="1946617628">
    <w:abstractNumId w:val="16"/>
  </w:num>
  <w:num w:numId="17" w16cid:durableId="1398627149">
    <w:abstractNumId w:val="25"/>
  </w:num>
  <w:num w:numId="18" w16cid:durableId="427504921">
    <w:abstractNumId w:val="22"/>
  </w:num>
  <w:num w:numId="19" w16cid:durableId="857816120">
    <w:abstractNumId w:val="7"/>
  </w:num>
  <w:num w:numId="20" w16cid:durableId="204102755">
    <w:abstractNumId w:val="24"/>
  </w:num>
  <w:num w:numId="21" w16cid:durableId="1868129768">
    <w:abstractNumId w:val="26"/>
  </w:num>
  <w:num w:numId="22" w16cid:durableId="912202882">
    <w:abstractNumId w:val="14"/>
  </w:num>
  <w:num w:numId="23" w16cid:durableId="1687977740">
    <w:abstractNumId w:val="8"/>
  </w:num>
  <w:num w:numId="24" w16cid:durableId="202715136">
    <w:abstractNumId w:val="6"/>
  </w:num>
  <w:num w:numId="25" w16cid:durableId="920332856">
    <w:abstractNumId w:val="0"/>
  </w:num>
  <w:num w:numId="26" w16cid:durableId="1479373264">
    <w:abstractNumId w:val="12"/>
  </w:num>
  <w:num w:numId="27" w16cid:durableId="345910145">
    <w:abstractNumId w:val="3"/>
  </w:num>
  <w:num w:numId="28" w16cid:durableId="195310167">
    <w:abstractNumId w:val="10"/>
  </w:num>
  <w:num w:numId="29" w16cid:durableId="840312340">
    <w:abstractNumId w:val="18"/>
  </w:num>
  <w:num w:numId="30" w16cid:durableId="2003392987">
    <w:abstractNumId w:val="11"/>
  </w:num>
  <w:num w:numId="31" w16cid:durableId="1759977863">
    <w:abstractNumId w:val="31"/>
  </w:num>
  <w:num w:numId="32" w16cid:durableId="247887114">
    <w:abstractNumId w:val="13"/>
  </w:num>
  <w:num w:numId="33" w16cid:durableId="920483349">
    <w:abstractNumId w:val="23"/>
  </w:num>
  <w:num w:numId="34" w16cid:durableId="3314945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770"/>
    <w:rsid w:val="00041AF0"/>
    <w:rsid w:val="0006324A"/>
    <w:rsid w:val="0007260A"/>
    <w:rsid w:val="000774A7"/>
    <w:rsid w:val="000820FC"/>
    <w:rsid w:val="00092D36"/>
    <w:rsid w:val="00096E84"/>
    <w:rsid w:val="000C0358"/>
    <w:rsid w:val="000C040A"/>
    <w:rsid w:val="000D7A28"/>
    <w:rsid w:val="000E6695"/>
    <w:rsid w:val="001026B1"/>
    <w:rsid w:val="00120767"/>
    <w:rsid w:val="0014115D"/>
    <w:rsid w:val="00152A3B"/>
    <w:rsid w:val="00153A27"/>
    <w:rsid w:val="00157A74"/>
    <w:rsid w:val="001638DD"/>
    <w:rsid w:val="00174EDC"/>
    <w:rsid w:val="001968EE"/>
    <w:rsid w:val="001B3081"/>
    <w:rsid w:val="001B3667"/>
    <w:rsid w:val="001B372B"/>
    <w:rsid w:val="001C0D63"/>
    <w:rsid w:val="001F55B8"/>
    <w:rsid w:val="00214184"/>
    <w:rsid w:val="0021773B"/>
    <w:rsid w:val="002310B7"/>
    <w:rsid w:val="002320B6"/>
    <w:rsid w:val="002416E6"/>
    <w:rsid w:val="00243EFD"/>
    <w:rsid w:val="00247483"/>
    <w:rsid w:val="00275649"/>
    <w:rsid w:val="002A1F51"/>
    <w:rsid w:val="002A7431"/>
    <w:rsid w:val="002D3760"/>
    <w:rsid w:val="002D4AEF"/>
    <w:rsid w:val="002E7210"/>
    <w:rsid w:val="003030C0"/>
    <w:rsid w:val="00306322"/>
    <w:rsid w:val="00307478"/>
    <w:rsid w:val="003232B2"/>
    <w:rsid w:val="0032704F"/>
    <w:rsid w:val="00332152"/>
    <w:rsid w:val="003812BB"/>
    <w:rsid w:val="00386CB6"/>
    <w:rsid w:val="003C7DB5"/>
    <w:rsid w:val="003D4DC1"/>
    <w:rsid w:val="004005F9"/>
    <w:rsid w:val="00410D41"/>
    <w:rsid w:val="00415560"/>
    <w:rsid w:val="00423F46"/>
    <w:rsid w:val="0043160C"/>
    <w:rsid w:val="004609EC"/>
    <w:rsid w:val="00461ED1"/>
    <w:rsid w:val="00466129"/>
    <w:rsid w:val="00474917"/>
    <w:rsid w:val="004A61F7"/>
    <w:rsid w:val="004B02F8"/>
    <w:rsid w:val="004C3E7A"/>
    <w:rsid w:val="004C675B"/>
    <w:rsid w:val="004D036B"/>
    <w:rsid w:val="004D5EB5"/>
    <w:rsid w:val="004D74FD"/>
    <w:rsid w:val="00510819"/>
    <w:rsid w:val="0052139C"/>
    <w:rsid w:val="005365EB"/>
    <w:rsid w:val="005408F8"/>
    <w:rsid w:val="00545621"/>
    <w:rsid w:val="00550732"/>
    <w:rsid w:val="00556493"/>
    <w:rsid w:val="00570F18"/>
    <w:rsid w:val="00573A15"/>
    <w:rsid w:val="005838E3"/>
    <w:rsid w:val="005B07BA"/>
    <w:rsid w:val="005B5AF7"/>
    <w:rsid w:val="005B6C10"/>
    <w:rsid w:val="005C46E8"/>
    <w:rsid w:val="005D2339"/>
    <w:rsid w:val="005E53AA"/>
    <w:rsid w:val="00667F5E"/>
    <w:rsid w:val="00677D94"/>
    <w:rsid w:val="006B27AF"/>
    <w:rsid w:val="006B2864"/>
    <w:rsid w:val="006B3473"/>
    <w:rsid w:val="006D6A36"/>
    <w:rsid w:val="007300D0"/>
    <w:rsid w:val="007419B7"/>
    <w:rsid w:val="00745980"/>
    <w:rsid w:val="00753D3C"/>
    <w:rsid w:val="00785A8A"/>
    <w:rsid w:val="0078675A"/>
    <w:rsid w:val="007C413E"/>
    <w:rsid w:val="007D58D0"/>
    <w:rsid w:val="007E1B9E"/>
    <w:rsid w:val="007E1FBB"/>
    <w:rsid w:val="007F5834"/>
    <w:rsid w:val="00805161"/>
    <w:rsid w:val="00806C3A"/>
    <w:rsid w:val="00814EAA"/>
    <w:rsid w:val="00850904"/>
    <w:rsid w:val="00877D4E"/>
    <w:rsid w:val="0088133B"/>
    <w:rsid w:val="00897CE7"/>
    <w:rsid w:val="008B02E1"/>
    <w:rsid w:val="008F1A73"/>
    <w:rsid w:val="00904783"/>
    <w:rsid w:val="009323E2"/>
    <w:rsid w:val="00933636"/>
    <w:rsid w:val="009574F0"/>
    <w:rsid w:val="00957860"/>
    <w:rsid w:val="00977AAE"/>
    <w:rsid w:val="009A1529"/>
    <w:rsid w:val="009C663E"/>
    <w:rsid w:val="009F1ACF"/>
    <w:rsid w:val="009F5AF9"/>
    <w:rsid w:val="00A13E1F"/>
    <w:rsid w:val="00A35C0E"/>
    <w:rsid w:val="00A44BB9"/>
    <w:rsid w:val="00A47A90"/>
    <w:rsid w:val="00A6336B"/>
    <w:rsid w:val="00A6736B"/>
    <w:rsid w:val="00AA58D5"/>
    <w:rsid w:val="00AA6DE2"/>
    <w:rsid w:val="00AB2804"/>
    <w:rsid w:val="00AB3DEC"/>
    <w:rsid w:val="00AD1B73"/>
    <w:rsid w:val="00AD3CE7"/>
    <w:rsid w:val="00AF60A4"/>
    <w:rsid w:val="00B1036A"/>
    <w:rsid w:val="00B1796C"/>
    <w:rsid w:val="00B242D0"/>
    <w:rsid w:val="00B30260"/>
    <w:rsid w:val="00B555F0"/>
    <w:rsid w:val="00B6452F"/>
    <w:rsid w:val="00B73296"/>
    <w:rsid w:val="00BB42C9"/>
    <w:rsid w:val="00BC1E09"/>
    <w:rsid w:val="00BE10DC"/>
    <w:rsid w:val="00BE49A9"/>
    <w:rsid w:val="00BF537C"/>
    <w:rsid w:val="00C07CA2"/>
    <w:rsid w:val="00C32253"/>
    <w:rsid w:val="00C441D5"/>
    <w:rsid w:val="00C50E62"/>
    <w:rsid w:val="00C6306F"/>
    <w:rsid w:val="00C70CF0"/>
    <w:rsid w:val="00C73A55"/>
    <w:rsid w:val="00CA3704"/>
    <w:rsid w:val="00CA6115"/>
    <w:rsid w:val="00CB1590"/>
    <w:rsid w:val="00CD2A80"/>
    <w:rsid w:val="00CE14BE"/>
    <w:rsid w:val="00CE323D"/>
    <w:rsid w:val="00CE43ED"/>
    <w:rsid w:val="00CF0476"/>
    <w:rsid w:val="00D127DC"/>
    <w:rsid w:val="00D23610"/>
    <w:rsid w:val="00D40147"/>
    <w:rsid w:val="00D47770"/>
    <w:rsid w:val="00D50205"/>
    <w:rsid w:val="00D74F3C"/>
    <w:rsid w:val="00D81986"/>
    <w:rsid w:val="00D81E0C"/>
    <w:rsid w:val="00D838D7"/>
    <w:rsid w:val="00DC15F7"/>
    <w:rsid w:val="00DC2935"/>
    <w:rsid w:val="00DD2BBD"/>
    <w:rsid w:val="00DD7156"/>
    <w:rsid w:val="00E11644"/>
    <w:rsid w:val="00E22B71"/>
    <w:rsid w:val="00E271A4"/>
    <w:rsid w:val="00E62B45"/>
    <w:rsid w:val="00E63603"/>
    <w:rsid w:val="00E869FD"/>
    <w:rsid w:val="00EB1481"/>
    <w:rsid w:val="00EB7DE0"/>
    <w:rsid w:val="00EC4014"/>
    <w:rsid w:val="00EF5654"/>
    <w:rsid w:val="00F07627"/>
    <w:rsid w:val="00F2474A"/>
    <w:rsid w:val="00F45E98"/>
    <w:rsid w:val="00F520E0"/>
    <w:rsid w:val="00F83AD6"/>
    <w:rsid w:val="00FE29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15543"/>
  <w15:docId w15:val="{7290F4BC-E56D-4B03-8B29-A407F634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jc w:val="center"/>
      <w:outlineLvl w:val="0"/>
    </w:pPr>
    <w:rPr>
      <w:b/>
      <w:bCs/>
      <w:sz w:val="24"/>
      <w:szCs w:val="24"/>
    </w:rPr>
  </w:style>
  <w:style w:type="paragraph" w:styleId="Antrat2">
    <w:name w:val="heading 2"/>
    <w:basedOn w:val="prastasis"/>
    <w:next w:val="prastasis"/>
    <w:uiPriority w:val="9"/>
    <w:unhideWhenUsed/>
    <w:qFormat/>
    <w:pPr>
      <w:ind w:left="709"/>
      <w:outlineLvl w:val="1"/>
    </w:pPr>
    <w:rPr>
      <w:b/>
      <w:bCs/>
      <w:sz w:val="24"/>
      <w:szCs w:val="24"/>
    </w:rPr>
  </w:style>
  <w:style w:type="paragraph" w:styleId="Antrat3">
    <w:name w:val="heading 3"/>
    <w:basedOn w:val="prastasis"/>
    <w:next w:val="prastasis"/>
    <w:uiPriority w:val="9"/>
    <w:semiHidden/>
    <w:unhideWhenUsed/>
    <w:qFormat/>
    <w:pPr>
      <w:keepNext/>
      <w:keepLines/>
      <w:spacing w:before="280" w:after="80"/>
      <w:outlineLvl w:val="2"/>
    </w:pPr>
    <w:rPr>
      <w:b/>
      <w:bCs/>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bCs/>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bCs/>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uiPriority w:val="1"/>
    <w:qFormat/>
    <w:rPr>
      <w:sz w:val="24"/>
      <w:szCs w:val="24"/>
    </w:rPr>
  </w:style>
  <w:style w:type="paragraph" w:styleId="Sraopastraipa">
    <w:name w:val="List Paragraph"/>
    <w:uiPriority w:val="1"/>
    <w:qFormat/>
    <w:pPr>
      <w:ind w:left="143" w:hanging="240"/>
    </w:pPr>
  </w:style>
  <w:style w:type="paragraph" w:customStyle="1" w:styleId="TableParagraph">
    <w:name w:val="Table Paragraph"/>
    <w:uiPriority w:val="1"/>
    <w:qFormat/>
  </w:style>
  <w:style w:type="paragraph" w:styleId="prastasiniatinklio">
    <w:name w:val="Normal (Web)"/>
    <w:uiPriority w:val="99"/>
    <w:unhideWhenUsed/>
    <w:rsid w:val="00E508F1"/>
    <w:pPr>
      <w:widowControl/>
      <w:spacing w:before="100" w:beforeAutospacing="1" w:after="100" w:afterAutospacing="1"/>
    </w:pPr>
    <w:rPr>
      <w:sz w:val="24"/>
      <w:szCs w:val="24"/>
    </w:rPr>
  </w:style>
  <w:style w:type="character" w:styleId="Komentaronuoroda">
    <w:name w:val="annotation reference"/>
    <w:basedOn w:val="Numatytasispastraiposriftas"/>
    <w:semiHidden/>
    <w:unhideWhenUsed/>
    <w:rsid w:val="00A52110"/>
    <w:rPr>
      <w:sz w:val="16"/>
      <w:szCs w:val="16"/>
    </w:rPr>
  </w:style>
  <w:style w:type="paragraph" w:styleId="Komentarotekstas">
    <w:name w:val="annotation text"/>
    <w:link w:val="KomentarotekstasDiagrama"/>
    <w:unhideWhenUsed/>
    <w:rsid w:val="00A52110"/>
    <w:rPr>
      <w:sz w:val="20"/>
      <w:szCs w:val="20"/>
    </w:rPr>
  </w:style>
  <w:style w:type="character" w:customStyle="1" w:styleId="KomentarotekstasDiagrama">
    <w:name w:val="Komentaro tekstas Diagrama"/>
    <w:basedOn w:val="Numatytasispastraiposriftas"/>
    <w:link w:val="Komentarotekstas"/>
    <w:rsid w:val="00A52110"/>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A52110"/>
    <w:rPr>
      <w:b/>
      <w:bCs/>
    </w:rPr>
  </w:style>
  <w:style w:type="character" w:customStyle="1" w:styleId="KomentarotemaDiagrama">
    <w:name w:val="Komentaro tema Diagrama"/>
    <w:basedOn w:val="KomentarotekstasDiagrama"/>
    <w:link w:val="Komentarotema"/>
    <w:uiPriority w:val="99"/>
    <w:semiHidden/>
    <w:rsid w:val="00A52110"/>
    <w:rPr>
      <w:rFonts w:ascii="Times New Roman" w:eastAsia="Times New Roman" w:hAnsi="Times New Roman" w:cs="Times New Roman"/>
      <w:b/>
      <w:bCs/>
      <w:sz w:val="20"/>
      <w:szCs w:val="20"/>
      <w:lang w:val="lt-LT"/>
    </w:rPr>
  </w:style>
  <w:style w:type="paragraph" w:styleId="Debesliotekstas">
    <w:name w:val="Balloon Text"/>
    <w:link w:val="DebesliotekstasDiagrama"/>
    <w:uiPriority w:val="99"/>
    <w:semiHidden/>
    <w:unhideWhenUsed/>
    <w:rsid w:val="00A5211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52110"/>
    <w:rPr>
      <w:rFonts w:ascii="Tahoma" w:eastAsia="Times New Roman" w:hAnsi="Tahoma" w:cs="Tahoma"/>
      <w:sz w:val="16"/>
      <w:szCs w:val="16"/>
      <w:lang w:val="lt-LT"/>
    </w:r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paragraph" w:styleId="Antrats">
    <w:name w:val="header"/>
    <w:basedOn w:val="prastasis"/>
    <w:link w:val="AntratsDiagrama"/>
    <w:uiPriority w:val="99"/>
    <w:unhideWhenUsed/>
    <w:rsid w:val="005365EB"/>
    <w:pPr>
      <w:tabs>
        <w:tab w:val="center" w:pos="4513"/>
        <w:tab w:val="right" w:pos="9026"/>
      </w:tabs>
    </w:pPr>
  </w:style>
  <w:style w:type="character" w:customStyle="1" w:styleId="AntratsDiagrama">
    <w:name w:val="Antraštės Diagrama"/>
    <w:basedOn w:val="Numatytasispastraiposriftas"/>
    <w:link w:val="Antrats"/>
    <w:uiPriority w:val="99"/>
    <w:rsid w:val="005365EB"/>
  </w:style>
  <w:style w:type="paragraph" w:styleId="Porat">
    <w:name w:val="footer"/>
    <w:basedOn w:val="prastasis"/>
    <w:link w:val="PoratDiagrama"/>
    <w:uiPriority w:val="99"/>
    <w:unhideWhenUsed/>
    <w:rsid w:val="005365EB"/>
    <w:pPr>
      <w:tabs>
        <w:tab w:val="center" w:pos="4513"/>
        <w:tab w:val="right" w:pos="9026"/>
      </w:tabs>
    </w:pPr>
  </w:style>
  <w:style w:type="character" w:customStyle="1" w:styleId="PoratDiagrama">
    <w:name w:val="Poraštė Diagrama"/>
    <w:basedOn w:val="Numatytasispastraiposriftas"/>
    <w:link w:val="Porat"/>
    <w:uiPriority w:val="99"/>
    <w:rsid w:val="00536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Bzzdjv9XRFv7FhW6C8l944exTw==">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</go:docsCustomData>
</go:gDocsCustomXmlDataStorage>
</file>

<file path=customXml/itemProps1.xml><?xml version="1.0" encoding="utf-8"?>
<ds:datastoreItem xmlns:ds="http://schemas.openxmlformats.org/officeDocument/2006/customXml" ds:itemID="{EB42CFF0-B6E4-4F29-971E-7227C2C846B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29146</Words>
  <Characters>16614</Characters>
  <Application>Microsoft Office Word</Application>
  <DocSecurity>0</DocSecurity>
  <Lines>138</Lines>
  <Paragraphs>91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Raštinė - "Minties" gimnazija</dc:creator>
  <cp:lastModifiedBy>Saulė Sitavičienė</cp:lastModifiedBy>
  <cp:revision>2</cp:revision>
  <dcterms:created xsi:type="dcterms:W3CDTF">2026-09-25T07:23:00Z</dcterms:created>
  <dcterms:modified xsi:type="dcterms:W3CDTF">2026-09-25T07:23:00Z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2016</vt:lpwstr>
  </property>
  <property fmtid="{D5CDD505-2E9C-101B-9397-08002B2CF9AE}" pid="4" name="LastSaved">
    <vt:filetime>2026-01-18T00:00:00Z</vt:filetime>
  </property>
  <property fmtid="{D5CDD505-2E9C-101B-9397-08002B2CF9AE}" pid="5" name="Producer">
    <vt:lpwstr>Microsoft® Word 2016</vt:lpwstr>
  </property>
</Properties>
</file>