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0C" w:rsidRDefault="0015090C" w:rsidP="0015090C">
      <w:pPr>
        <w:ind w:left="10065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PATVIRTINTA</w:t>
      </w:r>
    </w:p>
    <w:p w:rsidR="0015090C" w:rsidRDefault="0015090C" w:rsidP="0015090C">
      <w:pPr>
        <w:ind w:left="10065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Raseinių Viktoro Petkaus pagrin</w:t>
      </w:r>
      <w:r w:rsidR="003D6980">
        <w:rPr>
          <w:rFonts w:eastAsia="Times New Roman" w:cs="Times New Roman"/>
          <w:noProof/>
          <w:szCs w:val="24"/>
        </w:rPr>
        <w:t>dinės mokyklos direktoriaus 2018</w:t>
      </w:r>
      <w:r>
        <w:rPr>
          <w:rFonts w:eastAsia="Times New Roman" w:cs="Times New Roman"/>
          <w:noProof/>
          <w:szCs w:val="24"/>
        </w:rPr>
        <w:t xml:space="preserve"> m.</w:t>
      </w:r>
      <w:r>
        <w:rPr>
          <w:rFonts w:eastAsia="Times New Roman" w:cs="Times New Roman"/>
          <w:noProof/>
          <w:color w:val="FF0000"/>
          <w:szCs w:val="24"/>
        </w:rPr>
        <w:t xml:space="preserve"> </w:t>
      </w:r>
      <w:r>
        <w:rPr>
          <w:rFonts w:eastAsia="Times New Roman" w:cs="Times New Roman"/>
          <w:noProof/>
          <w:szCs w:val="24"/>
        </w:rPr>
        <w:t xml:space="preserve">gruodžio 31  d. įsakymu Nr.  </w:t>
      </w:r>
      <w:r w:rsidR="0018632B">
        <w:rPr>
          <w:rFonts w:eastAsia="Times New Roman" w:cs="Times New Roman"/>
          <w:noProof/>
          <w:szCs w:val="24"/>
        </w:rPr>
        <w:t>V-24-231</w:t>
      </w:r>
      <w:bookmarkStart w:id="0" w:name="_GoBack"/>
      <w:bookmarkEnd w:id="0"/>
    </w:p>
    <w:p w:rsidR="0015090C" w:rsidRDefault="0015090C" w:rsidP="0015090C">
      <w:pPr>
        <w:ind w:left="9072"/>
        <w:rPr>
          <w:rFonts w:eastAsia="Times New Roman" w:cs="Times New Roman"/>
          <w:noProof/>
          <w:szCs w:val="24"/>
        </w:rPr>
      </w:pPr>
    </w:p>
    <w:p w:rsidR="0015090C" w:rsidRDefault="0015090C" w:rsidP="0015090C">
      <w:pPr>
        <w:keepNext/>
        <w:spacing w:before="120" w:line="288" w:lineRule="auto"/>
        <w:jc w:val="center"/>
        <w:outlineLvl w:val="0"/>
        <w:rPr>
          <w:rFonts w:eastAsia="Times New Roman" w:cs="Times New Roman"/>
          <w:b/>
          <w:caps/>
          <w:kern w:val="32"/>
          <w:sz w:val="28"/>
          <w:szCs w:val="28"/>
        </w:rPr>
      </w:pPr>
      <w:r>
        <w:rPr>
          <w:rFonts w:eastAsia="Times New Roman" w:cs="Times New Roman"/>
          <w:b/>
          <w:caps/>
          <w:color w:val="000000"/>
          <w:spacing w:val="-1"/>
          <w:kern w:val="32"/>
          <w:sz w:val="28"/>
          <w:szCs w:val="28"/>
        </w:rPr>
        <w:t>RASEINIŲ VIKTORO P</w:t>
      </w:r>
      <w:r w:rsidR="00393420">
        <w:rPr>
          <w:rFonts w:eastAsia="Times New Roman" w:cs="Times New Roman"/>
          <w:b/>
          <w:caps/>
          <w:color w:val="000000"/>
          <w:spacing w:val="-1"/>
          <w:kern w:val="32"/>
          <w:sz w:val="28"/>
          <w:szCs w:val="28"/>
        </w:rPr>
        <w:t>ETKAUS PAGRINDINĖS MOKYKLOS 2019</w:t>
      </w:r>
      <w:r>
        <w:rPr>
          <w:rFonts w:eastAsia="Times New Roman" w:cs="Times New Roman"/>
          <w:b/>
          <w:caps/>
          <w:color w:val="000000"/>
          <w:spacing w:val="-1"/>
          <w:kern w:val="32"/>
          <w:sz w:val="28"/>
          <w:szCs w:val="28"/>
        </w:rPr>
        <w:t xml:space="preserve"> m</w:t>
      </w:r>
      <w:r>
        <w:rPr>
          <w:rFonts w:eastAsia="Times New Roman" w:cs="Times New Roman"/>
          <w:caps/>
          <w:color w:val="000000"/>
          <w:spacing w:val="-1"/>
          <w:kern w:val="32"/>
          <w:sz w:val="28"/>
          <w:szCs w:val="28"/>
        </w:rPr>
        <w:t xml:space="preserve">. </w:t>
      </w:r>
      <w:r>
        <w:rPr>
          <w:rFonts w:eastAsia="Times New Roman" w:cs="Times New Roman"/>
          <w:b/>
          <w:caps/>
          <w:kern w:val="32"/>
          <w:sz w:val="28"/>
          <w:szCs w:val="28"/>
        </w:rPr>
        <w:t>viešųjų pirkimų planas</w:t>
      </w:r>
    </w:p>
    <w:p w:rsidR="0015090C" w:rsidRDefault="0015090C" w:rsidP="0015090C">
      <w:pPr>
        <w:rPr>
          <w:rFonts w:eastAsia="Times New Roman" w:cs="Times New Roman"/>
          <w:noProof/>
          <w:szCs w:val="24"/>
        </w:rPr>
      </w:pPr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8"/>
        <w:gridCol w:w="1535"/>
        <w:gridCol w:w="4277"/>
        <w:gridCol w:w="1417"/>
        <w:gridCol w:w="1560"/>
        <w:gridCol w:w="141"/>
        <w:gridCol w:w="1134"/>
        <w:gridCol w:w="142"/>
        <w:gridCol w:w="1418"/>
        <w:gridCol w:w="2585"/>
      </w:tblGrid>
      <w:tr w:rsidR="0015090C" w:rsidTr="00E94183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Eil.</w:t>
            </w:r>
          </w:p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Nr.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Prekės, paslaugos ar darbų kodas pagal Bendrąjį viešųjų pirkimų žodyną (BVPŽ)ir paslaugų kategorija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Prekės, paslaugos ar darbų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Planuojama viešojo pirkimo vertė (Eur.)</w:t>
            </w:r>
          </w:p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(su pridėtinės vertės mokesčiu)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Preliminarus pirkimo būdas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Preliminari pirkimo procedūrų trukmė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 xml:space="preserve">Pirkimo iniciatorius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Pastabos</w:t>
            </w:r>
          </w:p>
        </w:tc>
      </w:tr>
      <w:tr w:rsidR="0015090C" w:rsidTr="00E94183">
        <w:trPr>
          <w:cantSplit/>
          <w:trHeight w:val="1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8</w:t>
            </w:r>
          </w:p>
        </w:tc>
      </w:tr>
      <w:tr w:rsidR="0015090C" w:rsidTr="00994B7C">
        <w:trPr>
          <w:cantSplit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keepNext/>
              <w:spacing w:before="120" w:line="288" w:lineRule="auto"/>
              <w:jc w:val="center"/>
              <w:outlineLvl w:val="0"/>
              <w:rPr>
                <w:rFonts w:eastAsia="Times New Roman" w:cs="Times New Roman"/>
                <w:b/>
                <w:caps/>
                <w:kern w:val="32"/>
              </w:rPr>
            </w:pPr>
            <w:r>
              <w:rPr>
                <w:rFonts w:eastAsia="Times New Roman" w:cs="Times New Roman"/>
                <w:b/>
                <w:caps/>
                <w:kern w:val="32"/>
                <w:sz w:val="22"/>
              </w:rPr>
              <w:t>PREKĖS</w:t>
            </w:r>
          </w:p>
        </w:tc>
      </w:tr>
      <w:tr w:rsidR="00A21CD8" w:rsidTr="00E9418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E94183" w:rsidRDefault="00AF28B7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22111000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Mokykliniai vadovėliai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905018" w:rsidRDefault="00AF28B7" w:rsidP="003B783A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9.60</w:t>
            </w:r>
            <w:r w:rsidRPr="003D6980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Maž</w:t>
            </w:r>
            <w:r w:rsidR="00E94183">
              <w:rPr>
                <w:rFonts w:eastAsia="Times New Roman" w:cs="Times New Roman"/>
                <w:sz w:val="22"/>
              </w:rPr>
              <w:t xml:space="preserve">os vertės </w:t>
            </w:r>
            <w:proofErr w:type="spellStart"/>
            <w:r w:rsidR="00E94183">
              <w:rPr>
                <w:rFonts w:eastAsia="Times New Roman" w:cs="Times New Roman"/>
                <w:sz w:val="22"/>
              </w:rPr>
              <w:t>neskelb</w:t>
            </w:r>
            <w:proofErr w:type="spellEnd"/>
            <w:r w:rsidR="00E94183">
              <w:rPr>
                <w:rFonts w:eastAsia="Times New Roman" w:cs="Times New Roman"/>
                <w:sz w:val="22"/>
              </w:rPr>
              <w:t xml:space="preserve">. </w:t>
            </w:r>
            <w:proofErr w:type="spellStart"/>
            <w:r w:rsidR="00E94183">
              <w:rPr>
                <w:rFonts w:eastAsia="Times New Roman" w:cs="Times New Roman"/>
                <w:sz w:val="22"/>
              </w:rPr>
              <w:t>konk</w:t>
            </w:r>
            <w:proofErr w:type="spellEnd"/>
            <w:r w:rsidR="00E94183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21CD8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II-IV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H. Gailienė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 xml:space="preserve">Vykdomas iš valstyb. (mokinio krepšelio) lėšų </w:t>
            </w:r>
          </w:p>
        </w:tc>
      </w:tr>
      <w:tr w:rsidR="00A21CD8" w:rsidTr="00E9418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E94183" w:rsidRDefault="00AF28B7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30192000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Įvairi biuro įranga ir reikmenys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905018" w:rsidRDefault="00AF28B7" w:rsidP="003B783A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3D6980">
              <w:rPr>
                <w:rFonts w:eastAsia="Times New Roman" w:cs="Times New Roman"/>
                <w:noProof/>
                <w:szCs w:val="24"/>
              </w:rPr>
              <w:t>700.00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A21CD8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E94183" w:rsidRDefault="00AF28B7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39160000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Mokykliniai baldai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905018" w:rsidRDefault="00AF28B7" w:rsidP="003B783A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1.2</w:t>
            </w:r>
            <w:r w:rsidRPr="00E865CC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21CD8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III-</w:t>
            </w:r>
            <w:r w:rsidR="00AF28B7">
              <w:rPr>
                <w:rFonts w:eastAsia="Times New Roman" w:cs="Times New Roman"/>
                <w:sz w:val="22"/>
              </w:rPr>
              <w:t xml:space="preserve">V </w:t>
            </w:r>
            <w:proofErr w:type="spellStart"/>
            <w:r w:rsidR="00AF28B7">
              <w:rPr>
                <w:rFonts w:eastAsia="Times New Roman" w:cs="Times New Roman"/>
                <w:sz w:val="22"/>
              </w:rPr>
              <w:t>ketv</w:t>
            </w:r>
            <w:proofErr w:type="spellEnd"/>
            <w:r w:rsidR="00AF28B7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31500000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Apšvietimo įrenginiai ir elektros šviestuvai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</w:t>
            </w:r>
            <w:r w:rsidR="0015090C" w:rsidRPr="00994B7C">
              <w:rPr>
                <w:rFonts w:eastAsia="Times New Roman" w:cs="Times New Roman"/>
                <w:noProof/>
                <w:szCs w:val="24"/>
              </w:rPr>
              <w:t>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09211000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Tepalinės alyvos ir tepimo priemonės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15090C" w:rsidP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color w:val="FF0000"/>
                <w:szCs w:val="24"/>
              </w:rPr>
              <w:t xml:space="preserve">      </w:t>
            </w:r>
            <w:r w:rsidRPr="00E865CC">
              <w:rPr>
                <w:rFonts w:eastAsia="Times New Roman" w:cs="Times New Roman"/>
                <w:noProof/>
                <w:szCs w:val="24"/>
              </w:rPr>
              <w:t>100.00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A21CD8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09132000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Benzinas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27</w:t>
            </w:r>
            <w:r w:rsidR="0015090C" w:rsidRPr="00E865CC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II–IV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09100000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Kuras (dyzelinas)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 w:rsidP="00381C0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</w:t>
            </w:r>
            <w:r w:rsidR="00381C0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CPO sistemoje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ir spec.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44500000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Įrankiai, spynos, raktai, vyriai, tvirtinimo detalės, grandinės ir spyruoklės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E865CC" w:rsidP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E865CC">
              <w:rPr>
                <w:rFonts w:eastAsia="Times New Roman" w:cs="Times New Roman"/>
                <w:noProof/>
                <w:szCs w:val="24"/>
              </w:rPr>
              <w:t>1.2</w:t>
            </w:r>
            <w:r w:rsidR="003D6980">
              <w:rPr>
                <w:rFonts w:eastAsia="Times New Roman" w:cs="Times New Roman"/>
                <w:noProof/>
                <w:szCs w:val="24"/>
              </w:rPr>
              <w:t>8</w:t>
            </w:r>
            <w:r w:rsidR="0015090C" w:rsidRPr="00E865CC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30192700-8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Raštinės reikmenys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1.300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44100000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Statybinės medžiagos ir panašūs gaminiai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4.8</w:t>
            </w:r>
            <w:r w:rsidR="0015090C" w:rsidRPr="00E865CC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44420000-0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Statybinės prekės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381C0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</w:t>
            </w:r>
            <w:r w:rsidR="00C2146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7</w:t>
            </w:r>
            <w:r w:rsidR="00C2146B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39800000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Valikliai ir poliravimo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 w:rsidP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</w:t>
            </w:r>
            <w:r w:rsidR="00C2146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 ir Valstyb. (mokinio krepšelio)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30237100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Kompiuterių dalys, priedai ir reikmenys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 w:rsidP="00A21CD8">
            <w:pPr>
              <w:spacing w:before="120" w:line="288" w:lineRule="auto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      </w:t>
            </w:r>
            <w:r w:rsidR="00AF28B7"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Pr="00905018">
              <w:rPr>
                <w:rFonts w:eastAsia="Times New Roman" w:cs="Times New Roman"/>
                <w:noProof/>
                <w:szCs w:val="24"/>
              </w:rPr>
              <w:t>1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.</w:t>
            </w:r>
            <w:r w:rsidR="003D6980">
              <w:rPr>
                <w:rFonts w:eastAsia="Times New Roman" w:cs="Times New Roman"/>
                <w:noProof/>
                <w:szCs w:val="24"/>
              </w:rPr>
              <w:t>35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39162100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Mokymo priemonės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3D6980">
              <w:rPr>
                <w:rFonts w:eastAsia="Times New Roman" w:cs="Times New Roman"/>
                <w:noProof/>
                <w:szCs w:val="24"/>
              </w:rPr>
              <w:t>5.5</w:t>
            </w:r>
            <w:r w:rsidR="0015090C" w:rsidRPr="003D6980">
              <w:rPr>
                <w:rFonts w:eastAsia="Times New Roman" w:cs="Times New Roman"/>
                <w:noProof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H. Gailienė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Valstyb. (mokinio krepšelio)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22900000-9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Įvairūs spaudiniai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3D6980">
              <w:rPr>
                <w:rFonts w:eastAsia="Times New Roman" w:cs="Times New Roman"/>
                <w:noProof/>
                <w:szCs w:val="24"/>
              </w:rPr>
              <w:t>45</w:t>
            </w:r>
            <w:r w:rsidR="0015090C" w:rsidRPr="003D6980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H. Gailienė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valstyb.(mokinio krepšelio) ir savivaldyb.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39515000-5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Roletai - žaliuzės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</w:t>
            </w:r>
            <w:r w:rsidR="0015090C" w:rsidRPr="00994B7C">
              <w:rPr>
                <w:rFonts w:eastAsia="Times New Roman" w:cs="Times New Roman"/>
                <w:noProof/>
                <w:szCs w:val="24"/>
              </w:rPr>
              <w:t>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37400000-2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Sporto prekės ir reikmenys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80" w:rsidRDefault="0015090C" w:rsidP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03121200-7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Gėlės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53</w:t>
            </w:r>
            <w:r w:rsidR="00905018" w:rsidRPr="00905018">
              <w:rPr>
                <w:rFonts w:eastAsia="Times New Roman" w:cs="Times New Roman"/>
                <w:noProof/>
                <w:szCs w:val="24"/>
              </w:rPr>
              <w:t>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19000000-6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Odos ir tekstilės gaminiai</w:t>
            </w:r>
          </w:p>
          <w:p w:rsidR="00C2146B" w:rsidRPr="00233CCE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(scenos užuolaidos)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905018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C2146B">
              <w:rPr>
                <w:rFonts w:eastAsia="Times New Roman" w:cs="Times New Roman"/>
                <w:noProof/>
                <w:szCs w:val="24"/>
              </w:rPr>
              <w:t>5.800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E94183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Iš viso prekių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233CCE" w:rsidP="00233CCE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45</w:t>
            </w:r>
            <w:r w:rsidR="00381C0B" w:rsidRPr="00381C0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2</w:t>
            </w:r>
            <w:r w:rsidR="00381C0B" w:rsidRPr="00381C0B">
              <w:rPr>
                <w:rFonts w:eastAsia="Times New Roman" w:cs="Times New Roman"/>
                <w:noProof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15090C" w:rsidTr="00994B7C">
        <w:trPr>
          <w:cantSplit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15090C">
            <w:pPr>
              <w:keepNext/>
              <w:tabs>
                <w:tab w:val="left" w:pos="318"/>
              </w:tabs>
              <w:spacing w:before="120" w:line="288" w:lineRule="auto"/>
              <w:ind w:left="318" w:hanging="360"/>
              <w:jc w:val="center"/>
              <w:outlineLvl w:val="0"/>
              <w:rPr>
                <w:rFonts w:eastAsia="Times New Roman" w:cs="Times New Roman"/>
                <w:b/>
                <w:caps/>
                <w:color w:val="FF0000"/>
                <w:kern w:val="32"/>
                <w:sz w:val="20"/>
                <w:szCs w:val="20"/>
              </w:rPr>
            </w:pPr>
            <w:r w:rsidRPr="00905018">
              <w:rPr>
                <w:rFonts w:eastAsia="Times New Roman" w:cs="Times New Roman"/>
                <w:b/>
                <w:caps/>
                <w:kern w:val="32"/>
                <w:sz w:val="20"/>
                <w:szCs w:val="20"/>
              </w:rPr>
              <w:lastRenderedPageBreak/>
              <w:t>PASLAUGOS</w:t>
            </w:r>
          </w:p>
        </w:tc>
      </w:tr>
      <w:tr w:rsidR="0015090C" w:rsidTr="00233CCE">
        <w:trPr>
          <w:trHeight w:val="1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Pr="00905018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color w:val="FF0000"/>
                <w:szCs w:val="24"/>
              </w:rPr>
            </w:pPr>
            <w:r w:rsidRPr="00AF28B7">
              <w:rPr>
                <w:rFonts w:eastAsia="Times New Roman" w:cs="Times New Roman"/>
                <w:b/>
                <w:noProof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15090C" w:rsidTr="00233CCE">
        <w:trPr>
          <w:trHeight w:val="8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E94183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90000000-7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E94183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Nuotekų ir atliekų šalinimo paslauga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81C0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2.10</w:t>
            </w:r>
            <w:r w:rsidR="00E865CC" w:rsidRPr="00E865CC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79632000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Personalo mokymo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AF28B7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10</w:t>
            </w:r>
            <w:r w:rsidR="0015090C" w:rsidRPr="00C2146B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A21CD8" w:rsidP="00A21CD8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381C0B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A21CD8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Pr="00233CCE" w:rsidRDefault="00A21CD8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80522000-9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Mokomieji seminarai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Pr="00905018" w:rsidRDefault="00A21CD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2.960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 w:val="22"/>
              </w:rPr>
              <w:t>Pagirėnienė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ir valstyb. (mok. krepšelio) lėšų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09310000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Elektra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12.50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Mažos vertės neskelbiamas konkursas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50410000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Matavimo, bandymo ir tikrinimo įrangos remonto ir priežiūros paslaugos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4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50300000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Remonto priežiūros ir kitos paslaugos susijusios su kompiuteriais, biuro įranga, telekomunikacijų bei garso ir vaizdo įranga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600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09323000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Šildymas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15090C" w:rsidP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30.</w:t>
            </w:r>
            <w:r w:rsidR="00905018" w:rsidRPr="00905018">
              <w:rPr>
                <w:rFonts w:eastAsia="Times New Roman" w:cs="Times New Roman"/>
                <w:noProof/>
                <w:szCs w:val="24"/>
              </w:rPr>
              <w:t>00</w:t>
            </w:r>
            <w:r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Mažos vertės neskelbiamas konkursas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79800000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Spausdinimo ir susijusios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 w:rsidP="0090501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Cs w:val="24"/>
              </w:rPr>
              <w:t xml:space="preserve">     </w:t>
            </w:r>
            <w:r w:rsidRPr="00905018">
              <w:rPr>
                <w:rFonts w:eastAsia="Times New Roman" w:cs="Times New Roman"/>
                <w:noProof/>
                <w:szCs w:val="24"/>
              </w:rPr>
              <w:t>25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66514100-7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Su transportu susijęs draudimas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18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64210000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Telefono ryšio ir duomenų perdavimo paslaugos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2.0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ir valstyb.( mok. krepšelio)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50413200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Gaisrų gesinimo įrenginių priežiūros paslaugos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13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A21CD8">
              <w:rPr>
                <w:rFonts w:eastAsia="Times New Roman" w:cs="Times New Roman"/>
                <w:sz w:val="22"/>
              </w:rPr>
              <w:t>I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65100000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Vandens paskirstymo ir susijusios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Cs w:val="24"/>
              </w:rPr>
              <w:t xml:space="preserve">      </w:t>
            </w:r>
            <w:r w:rsidR="00381C0B">
              <w:rPr>
                <w:rFonts w:eastAsia="Times New Roman" w:cs="Times New Roman"/>
                <w:noProof/>
                <w:szCs w:val="24"/>
              </w:rPr>
              <w:t>4.30</w:t>
            </w:r>
            <w:r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64100000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Pašto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20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79710000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Apsaugos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65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90670000-4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Dezinfekavimo ir naikinimo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25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F65979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Pr="00233CCE" w:rsidRDefault="00F65979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50312300-8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Duomenų tinklo įrangos priežiūra</w:t>
            </w:r>
          </w:p>
          <w:p w:rsidR="00F65979" w:rsidRPr="00233CCE" w:rsidRDefault="00F6597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(sistemos ,,Tavo mokykla“priežiūra)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Pr="00905018" w:rsidRDefault="00F65979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Maitinimo paslaugų pirkimas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F65979" w:rsidP="00AF28B7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80</w:t>
            </w:r>
            <w:r w:rsidR="00AF28B7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Cs w:val="24"/>
              </w:rPr>
              <w:t>CP IS sistemoje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II–III ketv.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C2146B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65000000-3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Komunalinės paslaugos </w:t>
            </w:r>
          </w:p>
          <w:p w:rsidR="00C2146B" w:rsidRPr="00233CCE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(lapų vežimas)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905018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250.00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C2146B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60170000-0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Keleivinio transporto nuoma su vairuotoju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1.500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C2146B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66000000-0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Finansinės ir draudimo paslaugos </w:t>
            </w:r>
          </w:p>
          <w:p w:rsidR="00C2146B" w:rsidRPr="00233CCE" w:rsidRDefault="00AF28B7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(c</w:t>
            </w:r>
            <w:r w:rsidR="00C2146B" w:rsidRPr="00233CCE">
              <w:rPr>
                <w:rFonts w:eastAsia="Times New Roman" w:cs="Times New Roman"/>
                <w:noProof/>
                <w:sz w:val="20"/>
                <w:szCs w:val="20"/>
              </w:rPr>
              <w:t>ivilinės atsakomybės draudimas)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 w:rsidRPr="00C2146B">
              <w:rPr>
                <w:rFonts w:eastAsia="Times New Roman" w:cs="Times New Roman"/>
                <w:noProof/>
                <w:sz w:val="22"/>
              </w:rPr>
              <w:t>250.00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C2146B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45259000-7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Įrenginių remontas ir priežiūra</w:t>
            </w:r>
          </w:p>
          <w:p w:rsidR="00C2146B" w:rsidRPr="00233CCE" w:rsidRDefault="00C2146B" w:rsidP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(šilumos tinklo hidrauliniai bandymai)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190.00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233CCE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Pr="00233CCE" w:rsidRDefault="00233CCE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Default="00447A9C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45233253-7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Pr="00713925" w:rsidRDefault="00447A9C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 w:rsidRPr="00713925">
              <w:rPr>
                <w:rFonts w:eastAsia="Times New Roman" w:cs="Times New Roman"/>
                <w:noProof/>
                <w:szCs w:val="24"/>
              </w:rPr>
              <w:t>Pėsčiųjų takų dangos darbai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Pr="00342CBE" w:rsidRDefault="00233CCE" w:rsidP="003B783A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 w:rsidRPr="00342CBE">
              <w:rPr>
                <w:rFonts w:eastAsia="Times New Roman" w:cs="Times New Roman"/>
                <w:noProof/>
                <w:szCs w:val="24"/>
              </w:rPr>
              <w:t>28</w:t>
            </w:r>
            <w:r>
              <w:rPr>
                <w:rFonts w:eastAsia="Times New Roman" w:cs="Times New Roman"/>
                <w:noProof/>
                <w:szCs w:val="24"/>
              </w:rPr>
              <w:t>.</w:t>
            </w:r>
            <w:r w:rsidRPr="00342CBE">
              <w:rPr>
                <w:rFonts w:eastAsia="Times New Roman" w:cs="Times New Roman"/>
                <w:noProof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Default="00233CCE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Cs w:val="24"/>
              </w:rPr>
              <w:t>CP IS sistemoje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Default="00233CCE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IV ketv.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Default="00233CCE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CE" w:rsidRDefault="00233CCE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E94183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Pr="00233CCE" w:rsidRDefault="00E94183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Autobusų remontas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 xml:space="preserve"> 1.700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3" w:rsidRDefault="00E94183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Vykdomas iš savivaldybės lėšų.</w:t>
            </w:r>
          </w:p>
        </w:tc>
      </w:tr>
      <w:tr w:rsidR="0015090C" w:rsidTr="00233CCE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Iš viso paslaugų: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C2146B" w:rsidRDefault="00233CCE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168.930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15090C" w:rsidTr="00994B7C"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sz w:val="22"/>
              </w:rPr>
            </w:pPr>
          </w:p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sz w:val="22"/>
              </w:rPr>
            </w:pPr>
          </w:p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DARBAI</w:t>
            </w:r>
          </w:p>
        </w:tc>
      </w:tr>
      <w:tr w:rsidR="0015090C" w:rsidTr="00381C0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lastRenderedPageBreak/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4523620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Patalpų remonto apdailos  darbai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94B7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94B7C">
              <w:rPr>
                <w:rFonts w:eastAsia="Times New Roman" w:cs="Times New Roman"/>
                <w:noProof/>
                <w:szCs w:val="24"/>
              </w:rPr>
              <w:t>900.00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Apklausos procedūra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381C0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Iš viso darbų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42CBE" w:rsidRDefault="00940C64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900</w:t>
            </w:r>
            <w:r w:rsidR="00233CCE">
              <w:rPr>
                <w:rFonts w:eastAsia="Times New Roman" w:cs="Times New Roman"/>
                <w:noProof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strike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</w:tr>
    </w:tbl>
    <w:p w:rsidR="0015090C" w:rsidRDefault="0015090C" w:rsidP="0015090C">
      <w:pPr>
        <w:spacing w:before="120" w:line="288" w:lineRule="auto"/>
        <w:jc w:val="center"/>
        <w:rPr>
          <w:rFonts w:eastAsia="Times New Roman" w:cs="Times New Roman"/>
          <w:noProof/>
          <w:szCs w:val="24"/>
        </w:rPr>
      </w:pPr>
    </w:p>
    <w:p w:rsidR="0015090C" w:rsidRDefault="0015090C" w:rsidP="0015090C">
      <w:pPr>
        <w:jc w:val="center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_____________________________________</w:t>
      </w:r>
    </w:p>
    <w:p w:rsidR="0015090C" w:rsidRDefault="0015090C" w:rsidP="0015090C">
      <w:pPr>
        <w:spacing w:line="276" w:lineRule="auto"/>
        <w:jc w:val="both"/>
      </w:pPr>
      <w:r>
        <w:br w:type="page"/>
      </w:r>
    </w:p>
    <w:sectPr w:rsidR="0015090C" w:rsidSect="0015090C">
      <w:pgSz w:w="16838" w:h="11906" w:orient="landscape"/>
      <w:pgMar w:top="964" w:right="107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57A"/>
    <w:multiLevelType w:val="hybridMultilevel"/>
    <w:tmpl w:val="B60C9E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0C"/>
    <w:rsid w:val="0015090C"/>
    <w:rsid w:val="0018632B"/>
    <w:rsid w:val="00233CCE"/>
    <w:rsid w:val="00342CBE"/>
    <w:rsid w:val="00381C0B"/>
    <w:rsid w:val="00393420"/>
    <w:rsid w:val="003D6980"/>
    <w:rsid w:val="0042217A"/>
    <w:rsid w:val="00447A9C"/>
    <w:rsid w:val="00713925"/>
    <w:rsid w:val="008F3B7B"/>
    <w:rsid w:val="00905018"/>
    <w:rsid w:val="00940C64"/>
    <w:rsid w:val="00994B7C"/>
    <w:rsid w:val="00A21CD8"/>
    <w:rsid w:val="00AC4633"/>
    <w:rsid w:val="00AF28B7"/>
    <w:rsid w:val="00C2146B"/>
    <w:rsid w:val="00DC1648"/>
    <w:rsid w:val="00E865CC"/>
    <w:rsid w:val="00E94183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090C"/>
    <w:pPr>
      <w:spacing w:line="240" w:lineRule="auto"/>
      <w:jc w:val="left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41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418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9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090C"/>
    <w:pPr>
      <w:spacing w:line="240" w:lineRule="auto"/>
      <w:jc w:val="left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41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418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9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4155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Mokytojas</cp:lastModifiedBy>
  <cp:revision>14</cp:revision>
  <cp:lastPrinted>2019-10-16T11:17:00Z</cp:lastPrinted>
  <dcterms:created xsi:type="dcterms:W3CDTF">2017-04-12T11:25:00Z</dcterms:created>
  <dcterms:modified xsi:type="dcterms:W3CDTF">2019-10-16T12:45:00Z</dcterms:modified>
</cp:coreProperties>
</file>