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834C" w14:textId="77777777" w:rsidR="00656C64" w:rsidRDefault="00656C64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PATVIRTINTA</w:t>
      </w:r>
    </w:p>
    <w:p w14:paraId="04BF834D" w14:textId="77777777" w:rsidR="00656C64" w:rsidRDefault="00656C64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Raseinių Viktoro Petkaus </w:t>
      </w:r>
    </w:p>
    <w:p w14:paraId="04BF834E" w14:textId="47CF985D" w:rsidR="00656C64" w:rsidRDefault="00E35DC4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progimnazijos</w:t>
      </w:r>
      <w:r w:rsidR="00656C64">
        <w:rPr>
          <w:rFonts w:eastAsia="Times New Roman"/>
          <w:szCs w:val="24"/>
          <w:lang w:eastAsia="lt-LT"/>
        </w:rPr>
        <w:t xml:space="preserve"> </w:t>
      </w:r>
      <w:r w:rsidR="00E271E3">
        <w:rPr>
          <w:rFonts w:eastAsia="Times New Roman"/>
          <w:szCs w:val="24"/>
          <w:lang w:eastAsia="lt-LT"/>
        </w:rPr>
        <w:t>direktorius</w:t>
      </w:r>
    </w:p>
    <w:p w14:paraId="04BF834F" w14:textId="79C1AE85" w:rsidR="00656C64" w:rsidRDefault="00E271E3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2022 m. spalio </w:t>
      </w:r>
      <w:r w:rsidR="002650E7">
        <w:rPr>
          <w:rFonts w:eastAsia="Times New Roman"/>
          <w:szCs w:val="24"/>
          <w:lang w:eastAsia="lt-LT"/>
        </w:rPr>
        <w:t>17</w:t>
      </w:r>
      <w:r>
        <w:rPr>
          <w:rFonts w:eastAsia="Times New Roman"/>
          <w:szCs w:val="24"/>
          <w:lang w:eastAsia="lt-LT"/>
        </w:rPr>
        <w:t xml:space="preserve">  d. </w:t>
      </w:r>
    </w:p>
    <w:p w14:paraId="04BF8350" w14:textId="2F9A1EB0" w:rsidR="00656C64" w:rsidRDefault="00656C64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įsakymu Nr. V-24-</w:t>
      </w:r>
      <w:r w:rsidR="002650E7">
        <w:rPr>
          <w:rFonts w:eastAsia="Times New Roman"/>
          <w:szCs w:val="24"/>
          <w:lang w:eastAsia="lt-LT"/>
        </w:rPr>
        <w:t>313</w:t>
      </w:r>
      <w:bookmarkStart w:id="0" w:name="_GoBack"/>
      <w:bookmarkEnd w:id="0"/>
    </w:p>
    <w:p w14:paraId="04BF8351" w14:textId="77777777" w:rsidR="00656C64" w:rsidRDefault="00656C64" w:rsidP="00656C64">
      <w:pPr>
        <w:shd w:val="clear" w:color="auto" w:fill="FFFFFF"/>
        <w:tabs>
          <w:tab w:val="left" w:pos="5670"/>
        </w:tabs>
        <w:ind w:left="5670"/>
        <w:rPr>
          <w:rFonts w:eastAsia="Times New Roman"/>
          <w:szCs w:val="24"/>
          <w:lang w:eastAsia="lt-LT"/>
        </w:rPr>
      </w:pPr>
    </w:p>
    <w:p w14:paraId="04BF8352" w14:textId="6F0D428F" w:rsidR="00656C64" w:rsidRPr="005B05AB" w:rsidRDefault="00656C64" w:rsidP="00656C64">
      <w:pPr>
        <w:shd w:val="clear" w:color="auto" w:fill="FFFFFF"/>
        <w:jc w:val="center"/>
        <w:rPr>
          <w:rFonts w:eastAsia="Times New Roman"/>
          <w:szCs w:val="24"/>
          <w:lang w:eastAsia="lt-LT"/>
        </w:rPr>
      </w:pPr>
      <w:r w:rsidRPr="005B05AB">
        <w:rPr>
          <w:rFonts w:eastAsia="Times New Roman"/>
          <w:b/>
          <w:bCs/>
          <w:szCs w:val="24"/>
          <w:lang w:eastAsia="lt-LT"/>
        </w:rPr>
        <w:t>RASEINIŲ VIKTORO PETKAUS P</w:t>
      </w:r>
      <w:r w:rsidR="00E35DC4">
        <w:rPr>
          <w:rFonts w:eastAsia="Times New Roman"/>
          <w:b/>
          <w:bCs/>
          <w:szCs w:val="24"/>
          <w:lang w:eastAsia="lt-LT"/>
        </w:rPr>
        <w:t>ROGIMNAZIJOS</w:t>
      </w:r>
    </w:p>
    <w:p w14:paraId="04BF8353" w14:textId="77777777" w:rsidR="00656C64" w:rsidRPr="005B05AB" w:rsidRDefault="00656C64" w:rsidP="00656C64">
      <w:pPr>
        <w:jc w:val="center"/>
        <w:rPr>
          <w:rFonts w:eastAsiaTheme="minorHAnsi"/>
          <w:b/>
          <w:szCs w:val="24"/>
        </w:rPr>
      </w:pPr>
      <w:r w:rsidRPr="005B05AB">
        <w:rPr>
          <w:b/>
          <w:szCs w:val="24"/>
        </w:rPr>
        <w:t>SOCIALINĖS-PILIETINĖS VEIKLOS ORGANIZAVIMO TVARKOS APRAŠAS</w:t>
      </w:r>
    </w:p>
    <w:p w14:paraId="04BF8354" w14:textId="77777777" w:rsidR="00656C64" w:rsidRDefault="00656C64" w:rsidP="00656C64">
      <w:pPr>
        <w:jc w:val="center"/>
        <w:rPr>
          <w:b/>
          <w:szCs w:val="24"/>
        </w:rPr>
      </w:pPr>
    </w:p>
    <w:p w14:paraId="04BF8355" w14:textId="77777777" w:rsidR="00656C64" w:rsidRDefault="00656C64" w:rsidP="00656C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04BF8356" w14:textId="77777777" w:rsidR="00656C64" w:rsidRDefault="00656C64" w:rsidP="00656C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04BF8357" w14:textId="77777777" w:rsidR="00656C64" w:rsidRDefault="00656C64" w:rsidP="00656C64">
      <w:pPr>
        <w:spacing w:line="276" w:lineRule="auto"/>
        <w:jc w:val="center"/>
        <w:rPr>
          <w:b/>
          <w:szCs w:val="24"/>
        </w:rPr>
      </w:pPr>
    </w:p>
    <w:p w14:paraId="04BF8358" w14:textId="77777777" w:rsidR="00656C64" w:rsidRDefault="00656C64" w:rsidP="00656C64">
      <w:pPr>
        <w:spacing w:line="276" w:lineRule="auto"/>
        <w:ind w:firstLine="36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1. Socialinė-pilietinės veiklos organizavimo tvarkos aprašas (toliau – Tvarkos aprašas) parengtas </w:t>
      </w:r>
      <w:r>
        <w:rPr>
          <w:color w:val="000000" w:themeColor="text1"/>
          <w:szCs w:val="24"/>
        </w:rPr>
        <w:t>vadovaujantis Bendraisiais ugdymo planais, Lietuvos Respublikos švietimo, mokslo ir sporto ministerijos rekomendacijomis „Dėl mokinių socialinės veiklos“.</w:t>
      </w:r>
    </w:p>
    <w:p w14:paraId="04BF8359" w14:textId="29CCB278" w:rsidR="00656C64" w:rsidRDefault="00656C64" w:rsidP="00656C64">
      <w:pPr>
        <w:spacing w:line="276" w:lineRule="auto"/>
        <w:ind w:firstLine="3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 </w:t>
      </w:r>
      <w:r>
        <w:rPr>
          <w:rFonts w:eastAsia="Times New Roman"/>
          <w:szCs w:val="24"/>
          <w:lang w:eastAsia="lt-LT"/>
        </w:rPr>
        <w:t>Socialinės-pilietinės veiklos organizavimo tvarka reglamentuoja mokinių</w:t>
      </w:r>
      <w:r w:rsidR="00E35DC4">
        <w:rPr>
          <w:rFonts w:eastAsia="Times New Roman"/>
          <w:szCs w:val="24"/>
          <w:lang w:eastAsia="lt-LT"/>
        </w:rPr>
        <w:t xml:space="preserve"> socialinę-pilietinę veiklą 5–8</w:t>
      </w:r>
      <w:r>
        <w:rPr>
          <w:rFonts w:eastAsia="Times New Roman"/>
          <w:szCs w:val="24"/>
          <w:lang w:eastAsia="lt-LT"/>
        </w:rPr>
        <w:t xml:space="preserve"> klasėse.</w:t>
      </w:r>
    </w:p>
    <w:p w14:paraId="04BF835A" w14:textId="77777777" w:rsidR="00656C64" w:rsidRDefault="00656C64" w:rsidP="00656C64">
      <w:pPr>
        <w:spacing w:line="276" w:lineRule="auto"/>
        <w:ind w:firstLine="360"/>
        <w:jc w:val="both"/>
        <w:rPr>
          <w:rFonts w:eastAsia="Times New Roman"/>
          <w:szCs w:val="24"/>
          <w:lang w:eastAsia="lt-LT"/>
        </w:rPr>
      </w:pPr>
      <w:r>
        <w:rPr>
          <w:color w:val="000000" w:themeColor="text1"/>
          <w:szCs w:val="24"/>
        </w:rPr>
        <w:t xml:space="preserve">3.  </w:t>
      </w:r>
      <w:r>
        <w:rPr>
          <w:rFonts w:eastAsia="Times New Roman"/>
          <w:szCs w:val="24"/>
          <w:lang w:eastAsia="lt-LT"/>
        </w:rPr>
        <w:t xml:space="preserve">Socialinė-pilietinė veikla yra neatskiriama bendrojo pagrindinio ugdymo dalis, įtraukiama į mokyklos ugdymo planą. </w:t>
      </w:r>
    </w:p>
    <w:p w14:paraId="04BF835B" w14:textId="77777777" w:rsidR="00656C64" w:rsidRPr="00AF7C67" w:rsidRDefault="00656C64" w:rsidP="00656C64">
      <w:pPr>
        <w:spacing w:line="276" w:lineRule="auto"/>
        <w:ind w:firstLine="360"/>
        <w:jc w:val="both"/>
        <w:rPr>
          <w:color w:val="000000" w:themeColor="text1"/>
          <w:szCs w:val="24"/>
        </w:rPr>
      </w:pPr>
      <w:r>
        <w:rPr>
          <w:rFonts w:eastAsia="Times New Roman"/>
          <w:szCs w:val="24"/>
          <w:lang w:eastAsia="lt-LT"/>
        </w:rPr>
        <w:t xml:space="preserve">4.  </w:t>
      </w:r>
      <w:r w:rsidRPr="005B05AB">
        <w:rPr>
          <w:rFonts w:eastAsia="Times New Roman"/>
          <w:szCs w:val="24"/>
          <w:lang w:eastAsia="lt-LT"/>
        </w:rPr>
        <w:t>Organizuojant socialinę-pilietinę veiklą, atsižvelgiama į mokinių amžiaus tarpsnių</w:t>
      </w:r>
      <w:r>
        <w:rPr>
          <w:rFonts w:eastAsia="Times New Roman"/>
          <w:szCs w:val="24"/>
          <w:lang w:eastAsia="lt-LT"/>
        </w:rPr>
        <w:t xml:space="preserve"> </w:t>
      </w:r>
      <w:r w:rsidRPr="00AF7C67">
        <w:rPr>
          <w:rFonts w:eastAsia="Times New Roman"/>
          <w:szCs w:val="24"/>
          <w:lang w:eastAsia="lt-LT"/>
        </w:rPr>
        <w:t xml:space="preserve">ypatumus, mokyklos bendruomenės tradicijas, vykdomus projektus, pilietiškumo ugdymo, kultūrines ir socializacijos programas. </w:t>
      </w:r>
    </w:p>
    <w:p w14:paraId="04BF835C" w14:textId="77777777" w:rsidR="00656C64" w:rsidRDefault="00656C64" w:rsidP="00656C64">
      <w:pPr>
        <w:tabs>
          <w:tab w:val="num" w:pos="426"/>
        </w:tabs>
        <w:spacing w:line="276" w:lineRule="auto"/>
        <w:ind w:firstLine="360"/>
        <w:jc w:val="both"/>
        <w:rPr>
          <w:rFonts w:eastAsia="Times New Roman"/>
          <w:szCs w:val="24"/>
          <w:lang w:eastAsia="lt-LT"/>
        </w:rPr>
      </w:pPr>
    </w:p>
    <w:p w14:paraId="04BF835D" w14:textId="77777777" w:rsidR="00656C64" w:rsidRDefault="00656C64" w:rsidP="00656C64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II SKYRIUS</w:t>
      </w:r>
    </w:p>
    <w:p w14:paraId="04BF835E" w14:textId="77777777" w:rsidR="00656C64" w:rsidRDefault="00656C64" w:rsidP="00656C64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SOCIALINĖS-PILIETINĖS VEIKLOS ORGANIZAVIMO PRINCIPAI</w:t>
      </w:r>
    </w:p>
    <w:p w14:paraId="04BF835F" w14:textId="77777777" w:rsidR="00656C64" w:rsidRDefault="00656C64" w:rsidP="00656C64">
      <w:pPr>
        <w:shd w:val="clear" w:color="auto" w:fill="FFFFFF"/>
        <w:spacing w:line="276" w:lineRule="auto"/>
        <w:jc w:val="center"/>
        <w:rPr>
          <w:rFonts w:eastAsia="Times New Roman"/>
          <w:sz w:val="22"/>
          <w:lang w:eastAsia="lt-LT"/>
        </w:rPr>
      </w:pPr>
    </w:p>
    <w:p w14:paraId="04BF8360" w14:textId="77777777" w:rsidR="00656C64" w:rsidRDefault="00656C64" w:rsidP="00656C64">
      <w:pPr>
        <w:numPr>
          <w:ilvl w:val="0"/>
          <w:numId w:val="1"/>
        </w:numPr>
        <w:tabs>
          <w:tab w:val="left" w:pos="1080"/>
        </w:tabs>
        <w:spacing w:line="276" w:lineRule="auto"/>
        <w:ind w:hanging="294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Socialinės-pilietinės veiklos tikslas – skatinti mokinių socialinį solidarumą, siekti mokyklos</w:t>
      </w:r>
    </w:p>
    <w:p w14:paraId="04BF8361" w14:textId="77777777" w:rsidR="00656C64" w:rsidRPr="00E608C5" w:rsidRDefault="00656C64" w:rsidP="00656C64">
      <w:pPr>
        <w:tabs>
          <w:tab w:val="left" w:pos="1080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 w:rsidRPr="00E608C5">
        <w:rPr>
          <w:rFonts w:eastAsia="Times New Roman"/>
          <w:szCs w:val="24"/>
          <w:lang w:eastAsia="lt-LT"/>
        </w:rPr>
        <w:t>tikslų per visuomenei naudingą veiklą.</w:t>
      </w:r>
    </w:p>
    <w:p w14:paraId="04BF8362" w14:textId="77777777" w:rsidR="00656C64" w:rsidRDefault="00656C64" w:rsidP="00656C64">
      <w:pPr>
        <w:numPr>
          <w:ilvl w:val="0"/>
          <w:numId w:val="1"/>
        </w:numPr>
        <w:tabs>
          <w:tab w:val="left" w:pos="1080"/>
        </w:tabs>
        <w:spacing w:line="276" w:lineRule="auto"/>
        <w:ind w:hanging="294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veiklos organizavimo uždaviniai:</w:t>
      </w:r>
    </w:p>
    <w:p w14:paraId="04BF8363" w14:textId="77777777" w:rsidR="00656C64" w:rsidRDefault="00656C64" w:rsidP="00656C64">
      <w:pPr>
        <w:numPr>
          <w:ilvl w:val="1"/>
          <w:numId w:val="2"/>
        </w:numPr>
        <w:shd w:val="clear" w:color="auto" w:fill="FFFFFF"/>
        <w:spacing w:line="276" w:lineRule="auto"/>
        <w:ind w:left="851" w:hanging="425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atnaujinti formalųjį ir neformalųjį pilietinio bei tautinio ugdymo turinį mokykloje;</w:t>
      </w:r>
    </w:p>
    <w:p w14:paraId="04BF8364" w14:textId="77777777" w:rsidR="00656C64" w:rsidRDefault="00656C64" w:rsidP="00656C64">
      <w:pPr>
        <w:numPr>
          <w:ilvl w:val="1"/>
          <w:numId w:val="2"/>
        </w:numPr>
        <w:shd w:val="clear" w:color="auto" w:fill="FFFFFF"/>
        <w:spacing w:line="276" w:lineRule="auto"/>
        <w:ind w:left="851" w:hanging="425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stiprinti demokratinę mokyklos kultūrą;</w:t>
      </w:r>
    </w:p>
    <w:p w14:paraId="04BF8365" w14:textId="77777777" w:rsidR="00656C64" w:rsidRDefault="00656C64" w:rsidP="00656C64">
      <w:pPr>
        <w:numPr>
          <w:ilvl w:val="1"/>
          <w:numId w:val="2"/>
        </w:numPr>
        <w:shd w:val="clear" w:color="auto" w:fill="FFFFFF"/>
        <w:spacing w:line="276" w:lineRule="auto"/>
        <w:ind w:left="851" w:hanging="425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ugdyti ir puoselėti mokinių tautinį bei pilietinį sąmoningumą, skatinti tautinę saviraišką;</w:t>
      </w:r>
    </w:p>
    <w:p w14:paraId="04BF8366" w14:textId="77777777" w:rsidR="00656C64" w:rsidRDefault="00656C64" w:rsidP="00656C64">
      <w:pPr>
        <w:numPr>
          <w:ilvl w:val="1"/>
          <w:numId w:val="2"/>
        </w:numPr>
        <w:shd w:val="clear" w:color="auto" w:fill="FFFFFF"/>
        <w:spacing w:line="276" w:lineRule="auto"/>
        <w:ind w:left="851" w:hanging="425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didinti mokinių visuomeninį ir politinį aktyvumą.</w:t>
      </w:r>
    </w:p>
    <w:p w14:paraId="04BF8367" w14:textId="77777777" w:rsidR="00656C64" w:rsidRDefault="00656C64" w:rsidP="00656C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426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Socialinė-pilietinė veikla organizuojama:</w:t>
      </w:r>
    </w:p>
    <w:p w14:paraId="04BF8368" w14:textId="77777777" w:rsidR="00656C64" w:rsidRDefault="00656C64" w:rsidP="00656C64">
      <w:pPr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left="426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5–6 klasėse mokinių veikla orientuota į mokinių socialinių ryšių kūrimą ir stiprinimą</w:t>
      </w:r>
    </w:p>
    <w:p w14:paraId="04BF8369" w14:textId="77777777" w:rsidR="00656C64" w:rsidRPr="00AF7C67" w:rsidRDefault="00656C64" w:rsidP="00656C64">
      <w:p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 w:rsidRPr="00AF7C67">
        <w:rPr>
          <w:rFonts w:eastAsia="Times New Roman"/>
          <w:szCs w:val="24"/>
          <w:lang w:eastAsia="lt-LT"/>
        </w:rPr>
        <w:t>pačioje klasės, mokyklos bendruomenėje;</w:t>
      </w:r>
    </w:p>
    <w:p w14:paraId="04BF836A" w14:textId="6568250B" w:rsidR="00656C64" w:rsidRDefault="00E35DC4" w:rsidP="00656C64">
      <w:pPr>
        <w:numPr>
          <w:ilvl w:val="1"/>
          <w:numId w:val="2"/>
        </w:numPr>
        <w:shd w:val="clear" w:color="auto" w:fill="FFFFFF"/>
        <w:tabs>
          <w:tab w:val="left" w:pos="851"/>
        </w:tabs>
        <w:spacing w:line="276" w:lineRule="auto"/>
        <w:ind w:left="426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7–8</w:t>
      </w:r>
      <w:r w:rsidR="00656C64">
        <w:rPr>
          <w:rFonts w:eastAsia="Times New Roman"/>
          <w:szCs w:val="24"/>
          <w:lang w:eastAsia="lt-LT"/>
        </w:rPr>
        <w:t xml:space="preserve"> klasėse mokinių veikla orientuota į mokinių pilietiškumo bei atsakingo dalyvavimo</w:t>
      </w:r>
    </w:p>
    <w:p w14:paraId="04BF836B" w14:textId="77777777" w:rsidR="00656C64" w:rsidRPr="005C150C" w:rsidRDefault="00656C64" w:rsidP="00656C6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gebėjimų ugdymąsi, dalyvaujant mokyklos savivaldoje, vietos bendruomenės ir jaunimo organizacijų veikloje, </w:t>
      </w:r>
      <w:r w:rsidRPr="005C150C">
        <w:rPr>
          <w:rFonts w:eastAsia="Times New Roman"/>
          <w:szCs w:val="24"/>
          <w:lang w:eastAsia="lt-LT"/>
        </w:rPr>
        <w:t>susipažįstant su darbo rinkos poreikiais, identifikuojant savo galimybes bei poreikius, prisiimant atsakomybę už savo pasirinkimus.</w:t>
      </w:r>
    </w:p>
    <w:p w14:paraId="04BF836C" w14:textId="77777777" w:rsidR="00656C64" w:rsidRPr="00AF7C67" w:rsidRDefault="00656C64" w:rsidP="00656C64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Socialinės-pilietinės veiklos kryptys-pagalba mokyklai, ekologinė, projektinė, socialinė </w:t>
      </w:r>
      <w:r w:rsidRPr="00AF7C67">
        <w:rPr>
          <w:rFonts w:eastAsia="Times New Roman"/>
          <w:szCs w:val="24"/>
          <w:lang w:eastAsia="lt-LT"/>
        </w:rPr>
        <w:t>(pedagoginė pagalba) ir kita. Socialinės-pilietinės veiklos trukmė (nuo-iki val.):</w:t>
      </w:r>
    </w:p>
    <w:p w14:paraId="04BF836D" w14:textId="77777777" w:rsidR="00656C64" w:rsidRDefault="00656C64" w:rsidP="00656C64">
      <w:pPr>
        <w:shd w:val="clear" w:color="auto" w:fill="FFFFFF"/>
        <w:tabs>
          <w:tab w:val="left" w:pos="360"/>
          <w:tab w:val="left" w:pos="1080"/>
        </w:tabs>
        <w:spacing w:line="276" w:lineRule="auto"/>
        <w:ind w:left="144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5 kl. – 10 valandų;</w:t>
      </w:r>
    </w:p>
    <w:p w14:paraId="04BF836E" w14:textId="77777777" w:rsidR="00656C64" w:rsidRDefault="00656C64" w:rsidP="00656C64">
      <w:pPr>
        <w:shd w:val="clear" w:color="auto" w:fill="FFFFFF"/>
        <w:tabs>
          <w:tab w:val="left" w:pos="360"/>
          <w:tab w:val="left" w:pos="1080"/>
        </w:tabs>
        <w:spacing w:line="276" w:lineRule="auto"/>
        <w:ind w:left="144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6 kl. – 10-11 valandų;</w:t>
      </w:r>
    </w:p>
    <w:p w14:paraId="04BF836F" w14:textId="77777777" w:rsidR="00656C64" w:rsidRDefault="00656C64" w:rsidP="00656C64">
      <w:pPr>
        <w:shd w:val="clear" w:color="auto" w:fill="FFFFFF"/>
        <w:tabs>
          <w:tab w:val="left" w:pos="360"/>
          <w:tab w:val="left" w:pos="1080"/>
        </w:tabs>
        <w:spacing w:line="276" w:lineRule="auto"/>
        <w:ind w:left="144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7 kl. – 10-12 valandų;</w:t>
      </w:r>
    </w:p>
    <w:p w14:paraId="04BF8371" w14:textId="59B00491" w:rsidR="00656C64" w:rsidRDefault="00E35DC4" w:rsidP="00E35DC4">
      <w:pPr>
        <w:shd w:val="clear" w:color="auto" w:fill="FFFFFF"/>
        <w:tabs>
          <w:tab w:val="left" w:pos="360"/>
          <w:tab w:val="left" w:pos="1080"/>
        </w:tabs>
        <w:spacing w:line="276" w:lineRule="auto"/>
        <w:ind w:left="144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8 kl. – 10-15 valandų.</w:t>
      </w:r>
    </w:p>
    <w:p w14:paraId="04BF8372" w14:textId="77777777" w:rsidR="00656C64" w:rsidRDefault="00656C64" w:rsidP="00656C64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  <w:tab w:val="num" w:pos="1440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Socialinę-pilietinę veiklą koordinuoja direktoriaus pavaduotojas ugdymui.</w:t>
      </w:r>
    </w:p>
    <w:p w14:paraId="04BF8373" w14:textId="77777777" w:rsidR="00656C64" w:rsidRDefault="00656C64" w:rsidP="00656C64">
      <w:pPr>
        <w:numPr>
          <w:ilvl w:val="0"/>
          <w:numId w:val="2"/>
        </w:numPr>
        <w:tabs>
          <w:tab w:val="left" w:pos="360"/>
          <w:tab w:val="left" w:pos="993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lastRenderedPageBreak/>
        <w:t xml:space="preserve"> Socialinės-pilietinės veiklos darbą kuruoja klasių vadovai:</w:t>
      </w:r>
    </w:p>
    <w:p w14:paraId="04BF8374" w14:textId="77777777" w:rsidR="00656C64" w:rsidRDefault="00656C64" w:rsidP="00656C64">
      <w:pPr>
        <w:numPr>
          <w:ilvl w:val="1"/>
          <w:numId w:val="2"/>
        </w:numPr>
        <w:tabs>
          <w:tab w:val="left" w:pos="360"/>
          <w:tab w:val="left" w:pos="1080"/>
        </w:tabs>
        <w:spacing w:line="276" w:lineRule="auto"/>
        <w:ind w:hanging="654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veiklą planuoja </w:t>
      </w:r>
      <w:r>
        <w:rPr>
          <w:rFonts w:eastAsia="Times New Roman"/>
          <w:bCs/>
          <w:szCs w:val="24"/>
          <w:lang w:eastAsia="lt-LT"/>
        </w:rPr>
        <w:t>klasės vadovas kartu su toje klasėje dirbančiais dalykų mokytojais;</w:t>
      </w:r>
    </w:p>
    <w:p w14:paraId="04BF8375" w14:textId="77777777" w:rsidR="00656C64" w:rsidRDefault="00656C64" w:rsidP="00656C64">
      <w:pPr>
        <w:numPr>
          <w:ilvl w:val="1"/>
          <w:numId w:val="2"/>
        </w:numPr>
        <w:tabs>
          <w:tab w:val="left" w:pos="360"/>
          <w:tab w:val="left" w:pos="1080"/>
        </w:tabs>
        <w:spacing w:line="276" w:lineRule="auto"/>
        <w:ind w:hanging="654"/>
        <w:jc w:val="both"/>
        <w:rPr>
          <w:rFonts w:eastAsia="Times New Roman"/>
          <w:bCs/>
          <w:szCs w:val="24"/>
          <w:lang w:eastAsia="lt-LT"/>
        </w:rPr>
      </w:pPr>
      <w:r>
        <w:rPr>
          <w:rFonts w:eastAsia="Times New Roman"/>
          <w:bCs/>
          <w:szCs w:val="24"/>
          <w:lang w:eastAsia="lt-LT"/>
        </w:rPr>
        <w:t xml:space="preserve">numatyta veikla įrašoma klasės vadovo veiklos plane ir ilgalaikiuose planuose. </w:t>
      </w:r>
    </w:p>
    <w:p w14:paraId="04BF8376" w14:textId="77777777" w:rsidR="00656C64" w:rsidRDefault="00656C64" w:rsidP="00656C64">
      <w:pPr>
        <w:numPr>
          <w:ilvl w:val="0"/>
          <w:numId w:val="2"/>
        </w:numPr>
        <w:shd w:val="clear" w:color="auto" w:fill="FFFFFF"/>
        <w:tabs>
          <w:tab w:val="left" w:pos="360"/>
          <w:tab w:val="left" w:pos="426"/>
          <w:tab w:val="num" w:pos="993"/>
        </w:tabs>
        <w:spacing w:line="276" w:lineRule="auto"/>
        <w:ind w:left="426" w:firstLine="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Socialinę-pilietinę veiklą organizuoja direktoriaus pavaduotojai ugdymui, ūkvedys,</w:t>
      </w:r>
    </w:p>
    <w:p w14:paraId="04BF8377" w14:textId="77777777" w:rsidR="00656C64" w:rsidRDefault="00656C64" w:rsidP="00656C64">
      <w:pPr>
        <w:shd w:val="clear" w:color="auto" w:fill="FFFFFF"/>
        <w:tabs>
          <w:tab w:val="left" w:pos="360"/>
          <w:tab w:val="left" w:pos="426"/>
        </w:tabs>
        <w:spacing w:line="276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dalykų mokytojai, klasių vadovai, socialinis pedagogas, psichologas, bibliotekos vedėjas, kiti mokyklos darbuotojai:</w:t>
      </w:r>
    </w:p>
    <w:p w14:paraId="04BF8378" w14:textId="77777777" w:rsidR="00656C64" w:rsidRDefault="00656C64" w:rsidP="00656C64">
      <w:pPr>
        <w:shd w:val="clear" w:color="auto" w:fill="FFFFFF"/>
        <w:tabs>
          <w:tab w:val="left" w:pos="360"/>
          <w:tab w:val="left" w:pos="426"/>
        </w:tabs>
        <w:spacing w:line="276" w:lineRule="auto"/>
        <w:ind w:firstLine="426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11.1. Socialinę-pilietinę veiklą rekomenduojama organizuoti nuosekliai per visus mokslo metus, įvairiose mokymosi aplinkose, muziejuose mokyklos ugdymo plane nustatytu laiku. Mokiniai gali užsiimti socialine-pilietine veikla ir už mokyklos ribų – pagalba kultūros centrams,  vaikų darželiams, seniems asmenims, bendruomenėse, bibliotekose, nevyriausybinėse  organizacijose ir kt.;</w:t>
      </w:r>
    </w:p>
    <w:p w14:paraId="04BF8379" w14:textId="77777777" w:rsidR="00656C64" w:rsidRDefault="00656C64" w:rsidP="00656C64">
      <w:pPr>
        <w:tabs>
          <w:tab w:val="left" w:pos="360"/>
          <w:tab w:val="left" w:pos="426"/>
          <w:tab w:val="left" w:pos="993"/>
        </w:tabs>
        <w:spacing w:line="276" w:lineRule="auto"/>
        <w:ind w:left="720" w:hanging="294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Cs w:val="24"/>
          <w:lang w:eastAsia="lt-LT"/>
        </w:rPr>
        <w:t>11.2.  Socialinės-pilietinės veiklos apskaitai pildomas Mokinio socialinės-pilietinės veiklos</w:t>
      </w:r>
    </w:p>
    <w:p w14:paraId="04BF837A" w14:textId="77777777" w:rsidR="00656C64" w:rsidRDefault="00656C64" w:rsidP="00656C64">
      <w:pPr>
        <w:tabs>
          <w:tab w:val="left" w:pos="360"/>
          <w:tab w:val="left" w:pos="426"/>
          <w:tab w:val="left" w:pos="993"/>
        </w:tabs>
        <w:spacing w:line="276" w:lineRule="auto"/>
        <w:ind w:left="720" w:hanging="720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Cs w:val="24"/>
          <w:lang w:eastAsia="lt-LT"/>
        </w:rPr>
        <w:t xml:space="preserve">apskaitos lapas (apskaitos lapo forma – priedas Nr.1). </w:t>
      </w:r>
      <w:r>
        <w:rPr>
          <w:rFonts w:eastAsia="Times New Roman"/>
          <w:sz w:val="23"/>
          <w:szCs w:val="23"/>
          <w:lang w:eastAsia="lt-LT"/>
        </w:rPr>
        <w:t>Socialinės-pilietinės veiklos apskaitos lapą</w:t>
      </w:r>
    </w:p>
    <w:p w14:paraId="04BF837B" w14:textId="77777777" w:rsidR="00656C64" w:rsidRDefault="00656C64" w:rsidP="00656C64">
      <w:pPr>
        <w:tabs>
          <w:tab w:val="left" w:pos="360"/>
          <w:tab w:val="left" w:pos="426"/>
          <w:tab w:val="left" w:pos="993"/>
        </w:tabs>
        <w:spacing w:line="276" w:lineRule="auto"/>
        <w:ind w:left="720" w:hanging="720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 w:val="23"/>
          <w:szCs w:val="23"/>
          <w:lang w:eastAsia="lt-LT"/>
        </w:rPr>
        <w:t>pildo konkrečią veiklą skyręs mokytojas, bibliotekos darbuotojas, klasės vadovas ir kt.;</w:t>
      </w:r>
    </w:p>
    <w:p w14:paraId="04BF837C" w14:textId="77777777" w:rsidR="00656C64" w:rsidRDefault="00656C64" w:rsidP="00656C64">
      <w:pPr>
        <w:tabs>
          <w:tab w:val="left" w:pos="360"/>
          <w:tab w:val="left" w:pos="426"/>
          <w:tab w:val="left" w:pos="993"/>
        </w:tabs>
        <w:spacing w:line="276" w:lineRule="auto"/>
        <w:ind w:left="720" w:hanging="294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 w:val="23"/>
          <w:szCs w:val="23"/>
          <w:lang w:eastAsia="lt-LT"/>
        </w:rPr>
        <w:t xml:space="preserve">11.3. </w:t>
      </w:r>
      <w:r>
        <w:rPr>
          <w:rFonts w:eastAsia="Times New Roman"/>
          <w:szCs w:val="24"/>
          <w:lang w:eastAsia="lt-LT"/>
        </w:rPr>
        <w:t>Socialinės-pilietinės veiklos atlikimą už mokyklos ribų patvirtina atitinkama įstaiga,</w:t>
      </w:r>
    </w:p>
    <w:p w14:paraId="04BF837D" w14:textId="77777777" w:rsidR="00656C64" w:rsidRDefault="00656C64" w:rsidP="00656C64">
      <w:pPr>
        <w:tabs>
          <w:tab w:val="left" w:pos="360"/>
          <w:tab w:val="left" w:pos="426"/>
        </w:tabs>
        <w:spacing w:line="276" w:lineRule="auto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Cs w:val="24"/>
          <w:lang w:eastAsia="lt-LT"/>
        </w:rPr>
        <w:t>pildydama Mokinio socialinės-pilietinės veiklos apskaitos lapą;</w:t>
      </w:r>
    </w:p>
    <w:p w14:paraId="04BF837E" w14:textId="77777777" w:rsidR="00656C64" w:rsidRPr="00E56D44" w:rsidRDefault="00656C64" w:rsidP="00656C64">
      <w:pPr>
        <w:tabs>
          <w:tab w:val="left" w:pos="360"/>
          <w:tab w:val="left" w:pos="426"/>
        </w:tabs>
        <w:spacing w:line="276" w:lineRule="auto"/>
        <w:ind w:firstLine="426"/>
        <w:jc w:val="both"/>
        <w:rPr>
          <w:rFonts w:eastAsia="Times New Roman"/>
          <w:sz w:val="23"/>
          <w:szCs w:val="23"/>
          <w:lang w:eastAsia="lt-LT"/>
        </w:rPr>
      </w:pPr>
      <w:r>
        <w:rPr>
          <w:rFonts w:eastAsia="Times New Roman"/>
          <w:sz w:val="23"/>
          <w:szCs w:val="23"/>
          <w:lang w:eastAsia="lt-LT"/>
        </w:rPr>
        <w:t xml:space="preserve">11.4. </w:t>
      </w:r>
      <w:r>
        <w:rPr>
          <w:rFonts w:eastAsia="Times New Roman"/>
          <w:szCs w:val="24"/>
          <w:lang w:eastAsia="lt-LT"/>
        </w:rPr>
        <w:t>apskaitą vykdo klasės vadovas. Kiekvieną mėnesį bendrus klasės duomenis suveda elektroninio dienyno TAMO dalyse Klasės veiklos-Visos veiklos-Socialinė-pilietinė veikla.</w:t>
      </w:r>
      <w:r>
        <w:rPr>
          <w:rFonts w:eastAsia="Times New Roman"/>
          <w:sz w:val="23"/>
          <w:szCs w:val="23"/>
          <w:lang w:eastAsia="lt-LT"/>
        </w:rPr>
        <w:t xml:space="preserve"> </w:t>
      </w:r>
      <w:r>
        <w:rPr>
          <w:rFonts w:eastAsia="Times New Roman"/>
          <w:szCs w:val="24"/>
          <w:lang w:eastAsia="lt-LT"/>
        </w:rPr>
        <w:t>Pasibaigus 1, 2 pusmečiams ir mokslo metams, klasės vadovas mokinio socialinės-pilietinės veiklos</w:t>
      </w:r>
    </w:p>
    <w:p w14:paraId="04BF837F" w14:textId="77777777" w:rsidR="00656C64" w:rsidRDefault="00656C64" w:rsidP="00656C6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apskaitos lape suskaičiuoja socialinės veiklos trukmę ir nurodo valandų skaičių, pavardę, vardą, datą ir pasirašo.</w:t>
      </w:r>
    </w:p>
    <w:p w14:paraId="04BF8380" w14:textId="77777777" w:rsidR="00656C64" w:rsidRPr="00E56D44" w:rsidRDefault="00656C64" w:rsidP="00656C64">
      <w:pPr>
        <w:numPr>
          <w:ilvl w:val="0"/>
          <w:numId w:val="2"/>
        </w:numPr>
        <w:shd w:val="clear" w:color="auto" w:fill="FFFFFF"/>
        <w:tabs>
          <w:tab w:val="left" w:pos="360"/>
          <w:tab w:val="left" w:pos="1080"/>
          <w:tab w:val="num" w:pos="1440"/>
        </w:tabs>
        <w:spacing w:line="276" w:lineRule="auto"/>
        <w:ind w:left="0" w:firstLine="426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Mokinių socialinės-pilietinės veiklos apskaitos lapai laikomi segtuvuose klasės vadovų </w:t>
      </w:r>
      <w:r w:rsidRPr="00E56D44">
        <w:rPr>
          <w:rFonts w:eastAsia="Times New Roman"/>
          <w:szCs w:val="24"/>
          <w:lang w:eastAsia="lt-LT"/>
        </w:rPr>
        <w:t>kabinetuose.</w:t>
      </w:r>
    </w:p>
    <w:p w14:paraId="04BF8381" w14:textId="77777777" w:rsidR="00656C64" w:rsidRPr="00E56D44" w:rsidRDefault="00656C64" w:rsidP="00656C64">
      <w:pPr>
        <w:numPr>
          <w:ilvl w:val="0"/>
          <w:numId w:val="2"/>
        </w:numPr>
        <w:tabs>
          <w:tab w:val="left" w:pos="1080"/>
          <w:tab w:val="num" w:pos="144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Klasės vadovas, likus 2 savaitėms iki mokslo metų pabaigos, peržiūri Mokinio </w:t>
      </w:r>
      <w:r w:rsidRPr="00E56D44">
        <w:rPr>
          <w:rFonts w:eastAsia="Times New Roman"/>
          <w:szCs w:val="24"/>
          <w:lang w:eastAsia="lt-LT"/>
        </w:rPr>
        <w:t xml:space="preserve">socialinės-pilietinės veiklos apskaitos lapus, mokinius, nesurinkusius reikiamo socialinės-pilietinės veiklos valandų skaičiaus, nukreipia atlikti tuo metu mokyklai svarbią veiklą. </w:t>
      </w:r>
    </w:p>
    <w:p w14:paraId="04BF8382" w14:textId="77777777" w:rsidR="00656C64" w:rsidRDefault="00656C64" w:rsidP="00656C64">
      <w:pPr>
        <w:spacing w:line="276" w:lineRule="auto"/>
        <w:ind w:firstLine="426"/>
        <w:jc w:val="both"/>
        <w:rPr>
          <w:rFonts w:eastAsia="Times New Roman"/>
          <w:szCs w:val="24"/>
          <w:lang w:eastAsia="lt-LT"/>
        </w:rPr>
      </w:pPr>
    </w:p>
    <w:p w14:paraId="04BF8383" w14:textId="77777777" w:rsidR="00656C64" w:rsidRDefault="00656C64" w:rsidP="00656C64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III SKYRIUS</w:t>
      </w:r>
    </w:p>
    <w:p w14:paraId="04BF8384" w14:textId="77777777" w:rsidR="00656C64" w:rsidRDefault="00656C64" w:rsidP="00656C64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MOKYKLOS SIŪLOMOS SOCIALINĖS-PILIETINĖS VEIKLOS KRYPTYS</w:t>
      </w:r>
    </w:p>
    <w:p w14:paraId="04BF8385" w14:textId="77777777" w:rsidR="00656C64" w:rsidRDefault="00656C64" w:rsidP="00656C64">
      <w:pPr>
        <w:shd w:val="clear" w:color="auto" w:fill="FFFFFF"/>
        <w:spacing w:line="276" w:lineRule="auto"/>
        <w:jc w:val="both"/>
        <w:rPr>
          <w:rFonts w:eastAsia="Times New Roman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611"/>
        <w:gridCol w:w="2928"/>
      </w:tblGrid>
      <w:tr w:rsidR="00656C64" w14:paraId="04BF838A" w14:textId="77777777" w:rsidTr="00FC27C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86" w14:textId="77777777" w:rsidR="00656C64" w:rsidRDefault="00656C64" w:rsidP="00FC27C2">
            <w:pPr>
              <w:spacing w:line="276" w:lineRule="auto"/>
              <w:jc w:val="both"/>
              <w:rPr>
                <w:sz w:val="22"/>
                <w:lang w:eastAsia="lt-LT"/>
              </w:rPr>
            </w:pPr>
            <w:r>
              <w:rPr>
                <w:b/>
                <w:bCs/>
                <w:sz w:val="22"/>
                <w:lang w:eastAsia="lt-LT"/>
              </w:rPr>
              <w:t>Kryptis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87" w14:textId="77777777" w:rsidR="00656C64" w:rsidRDefault="00656C64" w:rsidP="00FC27C2">
            <w:pPr>
              <w:spacing w:line="276" w:lineRule="auto"/>
              <w:ind w:left="360"/>
              <w:jc w:val="both"/>
              <w:rPr>
                <w:sz w:val="22"/>
                <w:lang w:eastAsia="lt-LT"/>
              </w:rPr>
            </w:pPr>
            <w:r>
              <w:rPr>
                <w:b/>
                <w:bCs/>
                <w:sz w:val="22"/>
                <w:lang w:eastAsia="lt-LT"/>
              </w:rPr>
              <w:t>Veikla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88" w14:textId="77777777" w:rsidR="00656C64" w:rsidRDefault="00656C64" w:rsidP="00FC27C2">
            <w:pPr>
              <w:spacing w:line="276" w:lineRule="auto"/>
              <w:jc w:val="both"/>
              <w:rPr>
                <w:b/>
                <w:bCs/>
                <w:sz w:val="22"/>
                <w:lang w:eastAsia="lt-LT"/>
              </w:rPr>
            </w:pPr>
            <w:r>
              <w:rPr>
                <w:b/>
                <w:bCs/>
                <w:sz w:val="22"/>
                <w:lang w:eastAsia="lt-LT"/>
              </w:rPr>
              <w:t>Atsakingas</w:t>
            </w:r>
          </w:p>
          <w:p w14:paraId="04BF8389" w14:textId="77777777" w:rsidR="00656C64" w:rsidRDefault="00656C64" w:rsidP="00FC27C2">
            <w:pPr>
              <w:spacing w:line="276" w:lineRule="auto"/>
              <w:jc w:val="both"/>
              <w:rPr>
                <w:sz w:val="22"/>
                <w:lang w:eastAsia="lt-LT"/>
              </w:rPr>
            </w:pPr>
          </w:p>
        </w:tc>
      </w:tr>
      <w:tr w:rsidR="00656C64" w14:paraId="04BF8396" w14:textId="77777777" w:rsidTr="00FC27C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8B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Pagalbos mokyklai veikla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8C" w14:textId="65ECB8DC" w:rsidR="00656C64" w:rsidRDefault="00041FA1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D</w:t>
            </w:r>
            <w:r w:rsidR="00656C64">
              <w:rPr>
                <w:sz w:val="22"/>
                <w:lang w:eastAsia="lt-LT"/>
              </w:rPr>
              <w:t>arbas mokyklos bibliotekoje;</w:t>
            </w:r>
          </w:p>
          <w:p w14:paraId="04BF838D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mokyklos interjero atnaujinimas, </w:t>
            </w:r>
          </w:p>
          <w:p w14:paraId="04BF838E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mokyklos bendrųjų erdvių apipavidalinimas, svetingos aplinkos kūrimas;</w:t>
            </w:r>
          </w:p>
          <w:p w14:paraId="04BF838F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dalykų mokytojams tvarkant kabinetus, metodinę medžiagą, leidžiant stendus;</w:t>
            </w:r>
          </w:p>
          <w:p w14:paraId="04BF8390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susitarus su budinčiais mokytojais budėjimas pertraukų ir renginių metu;</w:t>
            </w:r>
          </w:p>
          <w:p w14:paraId="04BF8391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klasių vadovams tvarkant dokumentus;</w:t>
            </w:r>
          </w:p>
          <w:p w14:paraId="04BF8392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klasės veiklos organizavimas (seniūno, jo pavaduotojo, lankomumo registruotojo,  atsakingo už maitinimą asmens pareigos, informacijos teikimas į mokyklos svetainę  ir kt.);</w:t>
            </w:r>
          </w:p>
          <w:p w14:paraId="04BF8393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mokyklos patalpų tvarkymas, remontas, mokymo </w:t>
            </w:r>
            <w:r>
              <w:rPr>
                <w:sz w:val="22"/>
                <w:lang w:eastAsia="lt-LT"/>
              </w:rPr>
              <w:lastRenderedPageBreak/>
              <w:t>priemonių kūrimas.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4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lastRenderedPageBreak/>
              <w:t xml:space="preserve">Dailės, technologijų mokytojai, dalykų </w:t>
            </w:r>
          </w:p>
          <w:p w14:paraId="04BF8395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mokytojai, ūkvedys, direktoriaus pavaduotojai ugdymui, bibliotekininkai ir kt.</w:t>
            </w:r>
          </w:p>
        </w:tc>
      </w:tr>
      <w:tr w:rsidR="00656C64" w14:paraId="04BF839D" w14:textId="77777777" w:rsidTr="00FC27C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7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lastRenderedPageBreak/>
              <w:t>Ekologinė veikla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8" w14:textId="35B26086" w:rsidR="00656C64" w:rsidRDefault="00041FA1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M</w:t>
            </w:r>
            <w:r w:rsidR="00656C64">
              <w:rPr>
                <w:sz w:val="22"/>
                <w:lang w:eastAsia="lt-LT"/>
              </w:rPr>
              <w:t>okyklos aplinkos tvarkymas;</w:t>
            </w:r>
          </w:p>
          <w:p w14:paraId="04BF8399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tvarkant Raseinių miesto aplinką;</w:t>
            </w:r>
          </w:p>
          <w:p w14:paraId="04BF839A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tvarkant Raseinių rajono lankytinas vietas;</w:t>
            </w:r>
          </w:p>
          <w:p w14:paraId="04BF839B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dalyvavimas miesto ar respublikinėse ekologinėse akcijose, projektuose.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C" w14:textId="3BB3A926" w:rsidR="00656C64" w:rsidRDefault="00E35DC4" w:rsidP="00E35DC4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Klasių vadovai, </w:t>
            </w:r>
            <w:r w:rsidR="00656C64">
              <w:rPr>
                <w:sz w:val="22"/>
                <w:lang w:eastAsia="lt-LT"/>
              </w:rPr>
              <w:t>mokytojai, ūkvedys, direktoriaus pavaduotojai ugdymui ir kt.</w:t>
            </w:r>
          </w:p>
        </w:tc>
      </w:tr>
      <w:tr w:rsidR="00656C64" w14:paraId="04BF83A4" w14:textId="77777777" w:rsidTr="00FC27C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E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Projektinė veikla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9F" w14:textId="2E364BE7" w:rsidR="00656C64" w:rsidRDefault="00041FA1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D</w:t>
            </w:r>
            <w:r w:rsidR="00656C64">
              <w:rPr>
                <w:sz w:val="22"/>
                <w:lang w:eastAsia="lt-LT"/>
              </w:rPr>
              <w:t>alyvavimas pilietinio ugdymo, prevenciniuose, socialiniuose, profesinio orientavimo projektuose;</w:t>
            </w:r>
          </w:p>
          <w:p w14:paraId="04BF83A0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gerumo akcijos;</w:t>
            </w:r>
          </w:p>
          <w:p w14:paraId="04BF83A1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renginių organizavimas;</w:t>
            </w:r>
          </w:p>
          <w:p w14:paraId="04BF83A2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parodų rengimas.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A3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Administracija, socialinis pedagogas, psichologas, mokytojo padėjėjas, dalykų mokytojai, klasių vadovai, neformaliojo švietimo užsiėmimų vadovai ir kt.</w:t>
            </w:r>
          </w:p>
        </w:tc>
      </w:tr>
      <w:tr w:rsidR="00656C64" w14:paraId="04BF83AB" w14:textId="77777777" w:rsidTr="00FC27C2">
        <w:trPr>
          <w:trHeight w:val="34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A5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Pedagoginės pagalbos veikla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A6" w14:textId="1183BE59" w:rsidR="00656C64" w:rsidRDefault="00041FA1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</w:t>
            </w:r>
            <w:r w:rsidR="00656C64">
              <w:rPr>
                <w:sz w:val="22"/>
                <w:lang w:eastAsia="lt-LT"/>
              </w:rPr>
              <w:t>ndividuali pagalba mokymosi sunkumų turintiems ar žemesnių klasių mokiniams;</w:t>
            </w:r>
          </w:p>
          <w:p w14:paraId="04BF83A7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pradinių klasių mokytojams;</w:t>
            </w:r>
          </w:p>
          <w:p w14:paraId="04BF83A8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klasių vadovams organizuojant renginius, išvykas;</w:t>
            </w:r>
          </w:p>
          <w:p w14:paraId="04BF83A9" w14:textId="77777777" w:rsidR="00656C64" w:rsidRDefault="00656C64" w:rsidP="00FC27C2">
            <w:pPr>
              <w:spacing w:line="276" w:lineRule="auto"/>
              <w:rPr>
                <w:color w:val="777777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organizuojant sportinę veiklą.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AA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Dalykų mokytojai, socialinis pedagogas, psichologas, neformaliojo švietimo užsiėmimų vadovai ir kt.</w:t>
            </w:r>
          </w:p>
        </w:tc>
      </w:tr>
      <w:tr w:rsidR="00656C64" w14:paraId="04BF83B8" w14:textId="77777777" w:rsidTr="00FC27C2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AC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Kita veikla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AD" w14:textId="204A1762" w:rsidR="00656C64" w:rsidRDefault="00041FA1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A</w:t>
            </w:r>
            <w:r w:rsidR="00656C64">
              <w:rPr>
                <w:rFonts w:eastAsia="Times New Roman"/>
                <w:sz w:val="22"/>
                <w:lang w:eastAsia="lt-LT"/>
              </w:rPr>
              <w:t xml:space="preserve">tstovavimas mokyklos bendruomenei dalykinėse olimpiadose konkursuose, sporto </w:t>
            </w:r>
            <w:r w:rsidR="00D05EC4">
              <w:rPr>
                <w:rFonts w:eastAsia="Times New Roman"/>
                <w:sz w:val="22"/>
                <w:lang w:eastAsia="lt-LT"/>
              </w:rPr>
              <w:t>varžybose</w:t>
            </w:r>
            <w:r w:rsidR="00656C64">
              <w:rPr>
                <w:rFonts w:eastAsia="Times New Roman"/>
                <w:sz w:val="22"/>
                <w:lang w:eastAsia="lt-LT"/>
              </w:rPr>
              <w:t>;</w:t>
            </w:r>
          </w:p>
          <w:p w14:paraId="04BF83AE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atstovavimas mokyklai vykdant visuomeninę veiklą (akcijos, žygiai, minėjimai);</w:t>
            </w:r>
          </w:p>
          <w:p w14:paraId="04BF83AF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dalyvavimas koncertinėse programose;</w:t>
            </w:r>
          </w:p>
          <w:p w14:paraId="04BF83B0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pagalba mokykloje organizuojamuose renginiuose (svečių registravimas ir kt. darbai);</w:t>
            </w:r>
          </w:p>
          <w:p w14:paraId="04BF83B2" w14:textId="73E65D30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aktyvi veikla mokyklos savivaldos institucijose;</w:t>
            </w:r>
          </w:p>
          <w:p w14:paraId="04BF83B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senelių, globos namų lankymas, </w:t>
            </w:r>
          </w:p>
          <w:p w14:paraId="04BF83B5" w14:textId="655AAD85" w:rsidR="00656C64" w:rsidRPr="00D05EC4" w:rsidRDefault="00656C64" w:rsidP="00D05EC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dalyvavimas labdaros akcijose, savanoriškoje veikloje ir kt.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B6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Klasių vadovai, bibliotekininkai, dalykų mokytojai, direktoriaus pavaduotojai </w:t>
            </w:r>
          </w:p>
          <w:p w14:paraId="04BF83B7" w14:textId="77777777" w:rsidR="00656C64" w:rsidRDefault="00656C64" w:rsidP="00FC27C2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ugdymui, socialiniai partneriai ir kt.</w:t>
            </w:r>
          </w:p>
        </w:tc>
      </w:tr>
    </w:tbl>
    <w:p w14:paraId="04BF83B9" w14:textId="77777777" w:rsidR="00656C64" w:rsidRDefault="00656C64" w:rsidP="00656C64">
      <w:pPr>
        <w:spacing w:line="276" w:lineRule="auto"/>
        <w:jc w:val="both"/>
        <w:rPr>
          <w:rFonts w:eastAsia="Times New Roman"/>
          <w:b/>
          <w:bCs/>
          <w:szCs w:val="24"/>
          <w:lang w:eastAsia="lt-LT"/>
        </w:rPr>
      </w:pPr>
    </w:p>
    <w:p w14:paraId="04BF83BA" w14:textId="77777777" w:rsidR="00656C64" w:rsidRDefault="00656C64" w:rsidP="00656C64">
      <w:pPr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IV SKYRIUS</w:t>
      </w:r>
    </w:p>
    <w:p w14:paraId="04BF83BB" w14:textId="77777777" w:rsidR="00656C64" w:rsidRDefault="00656C64" w:rsidP="00656C64">
      <w:pPr>
        <w:spacing w:line="276" w:lineRule="auto"/>
        <w:jc w:val="center"/>
        <w:rPr>
          <w:rFonts w:eastAsia="Times New Roman"/>
          <w:b/>
          <w:bCs/>
          <w:szCs w:val="24"/>
          <w:lang w:eastAsia="lt-LT"/>
        </w:rPr>
      </w:pPr>
      <w:r>
        <w:rPr>
          <w:rFonts w:eastAsia="Times New Roman"/>
          <w:b/>
          <w:bCs/>
          <w:szCs w:val="24"/>
          <w:lang w:eastAsia="lt-LT"/>
        </w:rPr>
        <w:t>REZULTATAI</w:t>
      </w:r>
    </w:p>
    <w:p w14:paraId="04BF83BC" w14:textId="77777777" w:rsidR="00656C64" w:rsidRDefault="00656C64" w:rsidP="00656C64">
      <w:pPr>
        <w:spacing w:line="276" w:lineRule="auto"/>
        <w:jc w:val="both"/>
        <w:rPr>
          <w:rFonts w:eastAsia="Times New Roman"/>
          <w:szCs w:val="24"/>
          <w:lang w:eastAsia="lt-LT"/>
        </w:rPr>
      </w:pPr>
    </w:p>
    <w:p w14:paraId="04BF83BD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 Numatomi šie socialinės-pilietinės veiklos rezultatai:</w:t>
      </w:r>
    </w:p>
    <w:p w14:paraId="04BF83BE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15.1. formuosis mokinių vertybinės nuostatos;</w:t>
      </w:r>
    </w:p>
    <w:p w14:paraId="04BF83BF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15.2. pagerės mokinių asmeniniai, socialiniai, komunikaciniai, darbo ir kt. veiklos gebėjimai;</w:t>
      </w:r>
    </w:p>
    <w:p w14:paraId="04BF83C0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15.3. mokiniai bus savarankiškesni, atsakingesni, tolerantiškesni;</w:t>
      </w:r>
    </w:p>
    <w:p w14:paraId="04BF83C1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15.4. mokiniai išsiugdys norą veikti žmonių gerovei;</w:t>
      </w:r>
    </w:p>
    <w:p w14:paraId="04BF83C2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15.5. mokiniai labiau pasitikės savimi ir inicijuos kaitą.</w:t>
      </w:r>
    </w:p>
    <w:p w14:paraId="04BF83C3" w14:textId="77777777" w:rsidR="00656C64" w:rsidRPr="00E56D44" w:rsidRDefault="00656C64" w:rsidP="00656C64">
      <w:pPr>
        <w:tabs>
          <w:tab w:val="left" w:pos="2940"/>
        </w:tabs>
        <w:spacing w:line="276" w:lineRule="auto"/>
        <w:ind w:firstLine="720"/>
        <w:jc w:val="center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_______________________</w:t>
      </w:r>
    </w:p>
    <w:p w14:paraId="71A0F322" w14:textId="77777777" w:rsidR="00D05EC4" w:rsidRDefault="00D05EC4" w:rsidP="00656C64">
      <w:pPr>
        <w:autoSpaceDE w:val="0"/>
        <w:autoSpaceDN w:val="0"/>
        <w:adjustRightInd w:val="0"/>
        <w:spacing w:line="276" w:lineRule="auto"/>
        <w:ind w:left="5103"/>
        <w:rPr>
          <w:bCs/>
          <w:color w:val="000000"/>
          <w:sz w:val="23"/>
          <w:szCs w:val="23"/>
        </w:rPr>
        <w:sectPr w:rsidR="00D05EC4" w:rsidSect="00A4357C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04BF83C4" w14:textId="62BFC2CC" w:rsidR="00656C64" w:rsidRDefault="00656C64" w:rsidP="00656C64">
      <w:pPr>
        <w:autoSpaceDE w:val="0"/>
        <w:autoSpaceDN w:val="0"/>
        <w:adjustRightInd w:val="0"/>
        <w:spacing w:line="276" w:lineRule="auto"/>
        <w:ind w:left="5103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>Raseinių Vikt</w:t>
      </w:r>
      <w:r w:rsidR="00E35DC4">
        <w:rPr>
          <w:bCs/>
          <w:color w:val="000000"/>
          <w:sz w:val="23"/>
          <w:szCs w:val="23"/>
        </w:rPr>
        <w:t>oro Petkaus progimnazijos</w:t>
      </w:r>
      <w:r>
        <w:rPr>
          <w:bCs/>
          <w:color w:val="000000"/>
          <w:sz w:val="23"/>
          <w:szCs w:val="23"/>
        </w:rPr>
        <w:t xml:space="preserve"> </w:t>
      </w:r>
    </w:p>
    <w:p w14:paraId="04BF83C5" w14:textId="77777777" w:rsidR="00656C64" w:rsidRDefault="00656C64" w:rsidP="00656C64">
      <w:pPr>
        <w:autoSpaceDE w:val="0"/>
        <w:autoSpaceDN w:val="0"/>
        <w:adjustRightInd w:val="0"/>
        <w:spacing w:line="276" w:lineRule="auto"/>
        <w:ind w:left="5103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Socialinės-pilietinės veiklos organizavimo tvarkos aprašo</w:t>
      </w:r>
    </w:p>
    <w:p w14:paraId="04BF83C6" w14:textId="77777777" w:rsidR="00656C64" w:rsidRDefault="00656C64" w:rsidP="00656C64">
      <w:pPr>
        <w:autoSpaceDE w:val="0"/>
        <w:autoSpaceDN w:val="0"/>
        <w:adjustRightInd w:val="0"/>
        <w:spacing w:line="276" w:lineRule="auto"/>
        <w:ind w:left="5103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priedas</w:t>
      </w:r>
    </w:p>
    <w:p w14:paraId="04BF83C7" w14:textId="77777777" w:rsidR="00656C64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3"/>
          <w:szCs w:val="23"/>
        </w:rPr>
      </w:pPr>
    </w:p>
    <w:p w14:paraId="04BF83C8" w14:textId="77777777" w:rsidR="00656C64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</w:rPr>
      </w:pPr>
    </w:p>
    <w:p w14:paraId="04BF83C9" w14:textId="77777777" w:rsidR="00656C64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</w:rPr>
      </w:pPr>
    </w:p>
    <w:p w14:paraId="04BF83CA" w14:textId="77777777" w:rsidR="00656C64" w:rsidRDefault="00656C64" w:rsidP="00656C6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MOKINIO SOCIALINĖS-PILIETINĖS VEIKLOS APSKAITOS LAPAS</w:t>
      </w:r>
    </w:p>
    <w:p w14:paraId="04BF83CB" w14:textId="77777777" w:rsidR="00656C64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</w:rPr>
      </w:pPr>
    </w:p>
    <w:p w14:paraId="04BF83CC" w14:textId="77777777" w:rsidR="00656C64" w:rsidRPr="00510440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3"/>
          <w:szCs w:val="23"/>
        </w:rPr>
      </w:pPr>
      <w:r w:rsidRPr="00510440">
        <w:rPr>
          <w:bCs/>
          <w:color w:val="000000"/>
          <w:sz w:val="23"/>
          <w:szCs w:val="23"/>
        </w:rPr>
        <w:t>Mokslo metai .................</w:t>
      </w:r>
    </w:p>
    <w:p w14:paraId="04BF83CD" w14:textId="77777777" w:rsidR="00656C64" w:rsidRPr="00510440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3"/>
          <w:szCs w:val="23"/>
        </w:rPr>
      </w:pPr>
      <w:r w:rsidRPr="00510440">
        <w:rPr>
          <w:bCs/>
          <w:color w:val="000000"/>
          <w:sz w:val="23"/>
          <w:szCs w:val="23"/>
        </w:rPr>
        <w:t>Klasė .................</w:t>
      </w:r>
    </w:p>
    <w:p w14:paraId="04BF83CE" w14:textId="77777777" w:rsidR="00656C64" w:rsidRPr="00510440" w:rsidRDefault="00656C64" w:rsidP="00656C6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</w:rPr>
      </w:pPr>
      <w:r w:rsidRPr="00510440">
        <w:rPr>
          <w:bCs/>
          <w:color w:val="000000"/>
          <w:sz w:val="23"/>
          <w:szCs w:val="23"/>
        </w:rPr>
        <w:t>Mokinio vardas, pavardė....................................................................................</w:t>
      </w:r>
    </w:p>
    <w:p w14:paraId="04BF83CF" w14:textId="77777777" w:rsidR="00656C64" w:rsidRDefault="00656C64" w:rsidP="00656C64">
      <w:pPr>
        <w:spacing w:line="276" w:lineRule="auto"/>
        <w:ind w:firstLine="720"/>
        <w:jc w:val="both"/>
        <w:rPr>
          <w:rFonts w:eastAsia="Times New Roman"/>
          <w:szCs w:val="24"/>
          <w:lang w:eastAsia="lt-LT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36"/>
        <w:gridCol w:w="851"/>
        <w:gridCol w:w="1134"/>
        <w:gridCol w:w="2552"/>
        <w:gridCol w:w="1559"/>
      </w:tblGrid>
      <w:tr w:rsidR="00656C64" w14:paraId="04BF83D6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0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Eil. Nr.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1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Veiklos pavadinimas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2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Val. sk.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Data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4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Veiklos organizatoriaus v., pavardė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3D5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Parašas </w:t>
            </w:r>
          </w:p>
        </w:tc>
      </w:tr>
      <w:tr w:rsidR="00656C64" w14:paraId="04BF83DD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7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8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9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A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B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C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</w:tr>
      <w:tr w:rsidR="00656C64" w14:paraId="04BF83E4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E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DF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0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1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2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3EB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5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6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7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8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9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A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3F2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C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D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E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EF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0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1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3F9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4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5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6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7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8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400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A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B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C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D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E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FF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407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1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2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4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5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6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40E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8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9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A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B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C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D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415" w14:textId="77777777" w:rsidTr="00FC27C2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0F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0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1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2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3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4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656C64" w14:paraId="04BF841B" w14:textId="77777777" w:rsidTr="00FC27C2">
        <w:trPr>
          <w:trHeight w:val="23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416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 metus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7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8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9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41A" w14:textId="77777777" w:rsidR="00656C64" w:rsidRDefault="00656C64" w:rsidP="00FC27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</w:tbl>
    <w:p w14:paraId="04BF841C" w14:textId="77777777" w:rsidR="00656C64" w:rsidRDefault="00656C64" w:rsidP="00656C64">
      <w:pPr>
        <w:spacing w:line="276" w:lineRule="auto"/>
        <w:jc w:val="center"/>
        <w:rPr>
          <w:rFonts w:eastAsia="Times New Roman"/>
          <w:szCs w:val="24"/>
          <w:lang w:eastAsia="lt-LT"/>
        </w:rPr>
      </w:pPr>
    </w:p>
    <w:p w14:paraId="04BF841D" w14:textId="77777777" w:rsidR="008F3B7B" w:rsidRDefault="00656C64" w:rsidP="00656C64">
      <w:pPr>
        <w:jc w:val="center"/>
      </w:pPr>
      <w:r>
        <w:t>_____________________</w:t>
      </w:r>
    </w:p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1F8"/>
    <w:multiLevelType w:val="multilevel"/>
    <w:tmpl w:val="5F34A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268FD"/>
    <w:multiLevelType w:val="multilevel"/>
    <w:tmpl w:val="DCDC797A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64"/>
    <w:rsid w:val="00041FA1"/>
    <w:rsid w:val="00056B13"/>
    <w:rsid w:val="002650E7"/>
    <w:rsid w:val="0042217A"/>
    <w:rsid w:val="00656C64"/>
    <w:rsid w:val="008F3B7B"/>
    <w:rsid w:val="009973CD"/>
    <w:rsid w:val="00A4357C"/>
    <w:rsid w:val="00D05EC4"/>
    <w:rsid w:val="00E271E3"/>
    <w:rsid w:val="00E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834C"/>
  <w15:docId w15:val="{DE1E5092-0D7F-4A7E-B764-2CD5D36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6C64"/>
    <w:pPr>
      <w:spacing w:line="240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4808</Words>
  <Characters>2742</Characters>
  <Application>Microsoft Office Word</Application>
  <DocSecurity>0</DocSecurity>
  <Lines>22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Vida Linkytė</cp:lastModifiedBy>
  <cp:revision>7</cp:revision>
  <dcterms:created xsi:type="dcterms:W3CDTF">2020-09-07T06:52:00Z</dcterms:created>
  <dcterms:modified xsi:type="dcterms:W3CDTF">2022-10-19T06:14:00Z</dcterms:modified>
</cp:coreProperties>
</file>