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0AC41" w14:textId="1FF294A1" w:rsidR="00B26B44" w:rsidRPr="00B26B44" w:rsidRDefault="00B26B44" w:rsidP="00006F66">
      <w:pPr>
        <w:spacing w:after="0" w:line="240" w:lineRule="auto"/>
        <w:ind w:left="6237"/>
        <w:jc w:val="both"/>
        <w:rPr>
          <w:rFonts w:ascii="Times New Roman" w:eastAsia="Times New Roman" w:hAnsi="Times New Roman" w:cs="Times New Roman"/>
          <w:sz w:val="24"/>
          <w:szCs w:val="24"/>
          <w:lang w:eastAsia="lt-LT"/>
        </w:rPr>
      </w:pPr>
      <w:r w:rsidRPr="00B26B44">
        <w:rPr>
          <w:rFonts w:ascii="Times New Roman" w:eastAsia="Times New Roman" w:hAnsi="Times New Roman" w:cs="Times New Roman"/>
          <w:sz w:val="24"/>
          <w:szCs w:val="24"/>
          <w:lang w:eastAsia="lt-LT"/>
        </w:rPr>
        <w:t>PATVIRTINTA</w:t>
      </w:r>
      <w:r w:rsidRPr="00B26B44">
        <w:rPr>
          <w:rFonts w:ascii="Times New Roman" w:eastAsia="Times New Roman" w:hAnsi="Times New Roman" w:cs="Times New Roman"/>
          <w:sz w:val="24"/>
          <w:szCs w:val="24"/>
          <w:lang w:eastAsia="lt-LT"/>
        </w:rPr>
        <w:tab/>
      </w:r>
    </w:p>
    <w:p w14:paraId="46B0AC42" w14:textId="0D2477FB" w:rsidR="00B26B44" w:rsidRPr="00B26B44" w:rsidRDefault="00B26B44" w:rsidP="00006F66">
      <w:pPr>
        <w:spacing w:after="0" w:line="240" w:lineRule="auto"/>
        <w:ind w:left="6237"/>
        <w:jc w:val="both"/>
        <w:rPr>
          <w:rFonts w:ascii="Times New Roman" w:eastAsia="Times New Roman" w:hAnsi="Times New Roman" w:cs="Times New Roman"/>
          <w:sz w:val="24"/>
          <w:szCs w:val="24"/>
          <w:lang w:eastAsia="lt-LT"/>
        </w:rPr>
      </w:pPr>
      <w:r w:rsidRPr="00B26B44">
        <w:rPr>
          <w:rFonts w:ascii="Times New Roman" w:eastAsia="Times New Roman" w:hAnsi="Times New Roman" w:cs="Times New Roman"/>
          <w:sz w:val="24"/>
          <w:szCs w:val="24"/>
          <w:lang w:eastAsia="lt-LT"/>
        </w:rPr>
        <w:t>Raseinių Viktoro Petkaus</w:t>
      </w:r>
      <w:r w:rsidRPr="00F71BB4">
        <w:rPr>
          <w:rFonts w:ascii="Times New Roman" w:eastAsia="Times New Roman" w:hAnsi="Times New Roman" w:cs="Times New Roman"/>
          <w:color w:val="FF0000"/>
          <w:sz w:val="24"/>
          <w:szCs w:val="24"/>
          <w:lang w:eastAsia="lt-LT"/>
        </w:rPr>
        <w:t xml:space="preserve"> </w:t>
      </w:r>
      <w:r w:rsidRPr="00B26B44">
        <w:rPr>
          <w:rFonts w:ascii="Times New Roman" w:eastAsia="Times New Roman" w:hAnsi="Times New Roman" w:cs="Times New Roman"/>
          <w:sz w:val="24"/>
          <w:szCs w:val="24"/>
          <w:lang w:eastAsia="lt-LT"/>
        </w:rPr>
        <w:t xml:space="preserve">    </w:t>
      </w:r>
    </w:p>
    <w:p w14:paraId="4728E419" w14:textId="77777777" w:rsidR="00006F66" w:rsidRDefault="00006F66" w:rsidP="00006F66">
      <w:pPr>
        <w:spacing w:after="0" w:line="240" w:lineRule="auto"/>
        <w:ind w:left="6237"/>
        <w:jc w:val="both"/>
        <w:rPr>
          <w:rFonts w:ascii="Times New Roman" w:eastAsia="Times New Roman" w:hAnsi="Times New Roman" w:cs="Times New Roman"/>
          <w:sz w:val="24"/>
          <w:szCs w:val="24"/>
          <w:lang w:eastAsia="lt-LT"/>
        </w:rPr>
      </w:pPr>
      <w:r w:rsidRPr="00006F66">
        <w:rPr>
          <w:rFonts w:ascii="Times New Roman" w:eastAsia="Times New Roman" w:hAnsi="Times New Roman" w:cs="Times New Roman"/>
          <w:sz w:val="24"/>
          <w:szCs w:val="24"/>
          <w:lang w:eastAsia="lt-LT"/>
        </w:rPr>
        <w:t>progimnazijos</w:t>
      </w:r>
      <w:r>
        <w:rPr>
          <w:rFonts w:ascii="Times New Roman" w:eastAsia="Times New Roman" w:hAnsi="Times New Roman" w:cs="Times New Roman"/>
          <w:sz w:val="24"/>
          <w:szCs w:val="24"/>
          <w:lang w:eastAsia="lt-LT"/>
        </w:rPr>
        <w:t xml:space="preserve"> </w:t>
      </w:r>
      <w:r w:rsidR="00B02564">
        <w:rPr>
          <w:rFonts w:ascii="Times New Roman" w:eastAsia="Times New Roman" w:hAnsi="Times New Roman" w:cs="Times New Roman"/>
          <w:sz w:val="24"/>
          <w:szCs w:val="24"/>
          <w:lang w:eastAsia="lt-LT"/>
        </w:rPr>
        <w:t xml:space="preserve">direktoriaus </w:t>
      </w:r>
    </w:p>
    <w:p w14:paraId="0802F01B" w14:textId="29C2E762" w:rsidR="00006F66" w:rsidRDefault="00B02564" w:rsidP="00006F66">
      <w:pPr>
        <w:spacing w:after="0" w:line="240" w:lineRule="auto"/>
        <w:ind w:left="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006F66">
        <w:rPr>
          <w:rFonts w:ascii="Times New Roman" w:eastAsia="Times New Roman" w:hAnsi="Times New Roman" w:cs="Times New Roman"/>
          <w:sz w:val="24"/>
          <w:szCs w:val="24"/>
          <w:lang w:eastAsia="lt-LT"/>
        </w:rPr>
        <w:t xml:space="preserve">22 m. spalio </w:t>
      </w:r>
      <w:r w:rsidR="00BB1335">
        <w:rPr>
          <w:rFonts w:ascii="Times New Roman" w:eastAsia="Times New Roman" w:hAnsi="Times New Roman" w:cs="Times New Roman"/>
          <w:sz w:val="24"/>
          <w:szCs w:val="24"/>
          <w:lang w:eastAsia="lt-LT"/>
        </w:rPr>
        <w:t>13</w:t>
      </w:r>
      <w:r w:rsidR="00006F66">
        <w:rPr>
          <w:rFonts w:ascii="Times New Roman" w:eastAsia="Times New Roman" w:hAnsi="Times New Roman" w:cs="Times New Roman"/>
          <w:sz w:val="24"/>
          <w:szCs w:val="24"/>
          <w:lang w:eastAsia="lt-LT"/>
        </w:rPr>
        <w:t xml:space="preserve"> d.</w:t>
      </w:r>
    </w:p>
    <w:p w14:paraId="46B0AC44" w14:textId="08FBFCE3" w:rsidR="00B1643B" w:rsidRDefault="00474F2B" w:rsidP="00006F66">
      <w:pPr>
        <w:spacing w:after="0" w:line="240" w:lineRule="auto"/>
        <w:ind w:left="623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įsakymu Nr. V-24</w:t>
      </w:r>
      <w:r w:rsidR="00B26B44" w:rsidRPr="00B26B44">
        <w:rPr>
          <w:rFonts w:ascii="Times New Roman" w:eastAsia="Times New Roman" w:hAnsi="Times New Roman" w:cs="Times New Roman"/>
          <w:sz w:val="24"/>
          <w:szCs w:val="24"/>
          <w:lang w:eastAsia="lt-LT"/>
        </w:rPr>
        <w:t>-</w:t>
      </w:r>
      <w:r w:rsidR="00BB1335">
        <w:rPr>
          <w:rFonts w:ascii="Times New Roman" w:eastAsia="Times New Roman" w:hAnsi="Times New Roman" w:cs="Times New Roman"/>
          <w:sz w:val="24"/>
          <w:szCs w:val="24"/>
          <w:lang w:eastAsia="lt-LT"/>
        </w:rPr>
        <w:t>294</w:t>
      </w:r>
      <w:bookmarkStart w:id="0" w:name="_GoBack"/>
      <w:bookmarkEnd w:id="0"/>
    </w:p>
    <w:p w14:paraId="7CEF8D89" w14:textId="77777777" w:rsidR="00006F66" w:rsidRDefault="00006F66" w:rsidP="00B26B44">
      <w:pPr>
        <w:pStyle w:val="Default"/>
        <w:jc w:val="center"/>
        <w:rPr>
          <w:b/>
          <w:bCs/>
          <w:sz w:val="23"/>
          <w:szCs w:val="23"/>
        </w:rPr>
      </w:pPr>
    </w:p>
    <w:p w14:paraId="161A67E6" w14:textId="77777777" w:rsidR="00006F66" w:rsidRDefault="00006F66" w:rsidP="00B26B44">
      <w:pPr>
        <w:pStyle w:val="Default"/>
        <w:jc w:val="center"/>
        <w:rPr>
          <w:b/>
          <w:bCs/>
          <w:sz w:val="23"/>
          <w:szCs w:val="23"/>
        </w:rPr>
      </w:pPr>
    </w:p>
    <w:p w14:paraId="46B0AC47" w14:textId="0D15BDAE" w:rsidR="00B26B44" w:rsidRDefault="00E31717" w:rsidP="00B26B44">
      <w:pPr>
        <w:pStyle w:val="Default"/>
        <w:jc w:val="center"/>
        <w:rPr>
          <w:b/>
          <w:bCs/>
          <w:sz w:val="23"/>
          <w:szCs w:val="23"/>
        </w:rPr>
      </w:pPr>
      <w:r>
        <w:rPr>
          <w:b/>
          <w:bCs/>
          <w:sz w:val="23"/>
          <w:szCs w:val="23"/>
        </w:rPr>
        <w:t>RASEINIŲ VIKTORO PETKAUS PROGIMNAZIJOS</w:t>
      </w:r>
    </w:p>
    <w:p w14:paraId="46B0AC48" w14:textId="77777777" w:rsidR="002010B7" w:rsidRPr="006A1FC1" w:rsidRDefault="0019515E" w:rsidP="00B26B44">
      <w:pPr>
        <w:pStyle w:val="Default"/>
        <w:jc w:val="center"/>
        <w:rPr>
          <w:b/>
          <w:sz w:val="23"/>
          <w:szCs w:val="23"/>
        </w:rPr>
      </w:pPr>
      <w:r>
        <w:rPr>
          <w:b/>
          <w:sz w:val="23"/>
          <w:szCs w:val="23"/>
        </w:rPr>
        <w:t xml:space="preserve">MOKINIŲ </w:t>
      </w:r>
      <w:r w:rsidRPr="0019515E">
        <w:rPr>
          <w:b/>
          <w:sz w:val="23"/>
          <w:szCs w:val="23"/>
        </w:rPr>
        <w:t xml:space="preserve">VEŽIMO MOKYKLINIU AUTOBUSU </w:t>
      </w:r>
      <w:r w:rsidR="006A1FC1" w:rsidRPr="006A1FC1">
        <w:rPr>
          <w:b/>
          <w:sz w:val="23"/>
          <w:szCs w:val="23"/>
        </w:rPr>
        <w:t>TVARKOS APRAŠAS</w:t>
      </w:r>
    </w:p>
    <w:p w14:paraId="46B0AC49" w14:textId="77777777" w:rsidR="006A1FC1" w:rsidRDefault="006A1FC1" w:rsidP="00B26B44">
      <w:pPr>
        <w:pStyle w:val="Default"/>
        <w:jc w:val="center"/>
        <w:rPr>
          <w:sz w:val="23"/>
          <w:szCs w:val="23"/>
        </w:rPr>
      </w:pPr>
    </w:p>
    <w:p w14:paraId="6B98ED69" w14:textId="77777777" w:rsidR="00E31717" w:rsidRDefault="00316108" w:rsidP="00B26B44">
      <w:pPr>
        <w:pStyle w:val="Default"/>
        <w:jc w:val="center"/>
        <w:rPr>
          <w:b/>
          <w:sz w:val="23"/>
          <w:szCs w:val="23"/>
        </w:rPr>
      </w:pPr>
      <w:r w:rsidRPr="00491BDE">
        <w:rPr>
          <w:b/>
          <w:sz w:val="23"/>
          <w:szCs w:val="23"/>
        </w:rPr>
        <w:t>I</w:t>
      </w:r>
      <w:r w:rsidR="00E31717">
        <w:rPr>
          <w:b/>
          <w:sz w:val="23"/>
          <w:szCs w:val="23"/>
        </w:rPr>
        <w:t xml:space="preserve"> SKYRIUS</w:t>
      </w:r>
    </w:p>
    <w:p w14:paraId="46B0AC4A" w14:textId="2C5C4A3E" w:rsidR="00316108" w:rsidRPr="00491BDE" w:rsidRDefault="00316108" w:rsidP="00B26B44">
      <w:pPr>
        <w:pStyle w:val="Default"/>
        <w:jc w:val="center"/>
        <w:rPr>
          <w:b/>
          <w:sz w:val="23"/>
          <w:szCs w:val="23"/>
        </w:rPr>
      </w:pPr>
      <w:r w:rsidRPr="00491BDE">
        <w:rPr>
          <w:b/>
          <w:sz w:val="23"/>
          <w:szCs w:val="23"/>
        </w:rPr>
        <w:t xml:space="preserve"> BENDROSIOS NUOSTATOS</w:t>
      </w:r>
    </w:p>
    <w:p w14:paraId="46B0AC4B" w14:textId="77777777" w:rsidR="00316108" w:rsidRDefault="00316108" w:rsidP="00B26B44">
      <w:pPr>
        <w:pStyle w:val="Default"/>
        <w:jc w:val="center"/>
        <w:rPr>
          <w:sz w:val="23"/>
          <w:szCs w:val="23"/>
        </w:rPr>
      </w:pPr>
    </w:p>
    <w:p w14:paraId="46B0AC4C" w14:textId="77777777" w:rsidR="00316108" w:rsidRPr="00474F2B" w:rsidRDefault="002010B7" w:rsidP="00E31717">
      <w:pPr>
        <w:pStyle w:val="Default"/>
        <w:spacing w:line="276" w:lineRule="auto"/>
        <w:ind w:firstLine="851"/>
        <w:jc w:val="both"/>
      </w:pPr>
      <w:r>
        <w:rPr>
          <w:sz w:val="23"/>
          <w:szCs w:val="23"/>
        </w:rPr>
        <w:t>1</w:t>
      </w:r>
      <w:r w:rsidRPr="00474F2B">
        <w:t xml:space="preserve">. Raseinių Viktoro Petkaus </w:t>
      </w:r>
      <w:r w:rsidR="002438ED">
        <w:t>progimnazijos</w:t>
      </w:r>
      <w:r w:rsidRPr="00474F2B">
        <w:t xml:space="preserve">(toliau – mokykla) </w:t>
      </w:r>
      <w:r w:rsidR="00316108" w:rsidRPr="00474F2B">
        <w:t>mokinių vežimo mokykliniu autobusu tvarkos aprašas (toliau – Aprašas) reglamen</w:t>
      </w:r>
      <w:r w:rsidRPr="00474F2B">
        <w:t>tuoja Rase</w:t>
      </w:r>
      <w:r w:rsidR="002438ED">
        <w:t xml:space="preserve">inių Viktoro Petkaus progimnazijai </w:t>
      </w:r>
      <w:r w:rsidR="00316108" w:rsidRPr="00474F2B">
        <w:t>priklausančio mokyklinio autobuso, skirto kaimuose toliau kaip 3 kilometrai nuo mokyklos gyvenanči</w:t>
      </w:r>
      <w:r w:rsidRPr="00474F2B">
        <w:t>ų mokinių</w:t>
      </w:r>
      <w:r w:rsidR="00316108" w:rsidRPr="00474F2B">
        <w:t xml:space="preserve"> vežimo mokykliniu autobusu tvarką, mokinių vežimą mokykliniais autobusais organizuojančių ir vykdančių asmenų funkcijas, pareigas ir atsakomybę, mokyklinio autobuso naudojimo, kontrolės, saugojimo ir remonto tvarką.</w:t>
      </w:r>
    </w:p>
    <w:p w14:paraId="46B0AC4D" w14:textId="77777777" w:rsidR="00316108" w:rsidRPr="00474F2B" w:rsidRDefault="00316108" w:rsidP="00E31717">
      <w:pPr>
        <w:pStyle w:val="Default"/>
        <w:spacing w:line="276" w:lineRule="auto"/>
        <w:ind w:firstLine="851"/>
        <w:jc w:val="both"/>
      </w:pPr>
      <w:r w:rsidRPr="00474F2B">
        <w:t>2. Aprašo paskirtis – reglamentuoti mokinių vežimą mokykliniu autobusu, kad būtų užtikrintas tinkamas ir saugus mokinių vežimas į įvairius renginius ir atgal.</w:t>
      </w:r>
    </w:p>
    <w:p w14:paraId="46B0AC4E" w14:textId="77777777" w:rsidR="00316108" w:rsidRPr="00474F2B" w:rsidRDefault="00316108" w:rsidP="00E31717">
      <w:pPr>
        <w:pStyle w:val="Default"/>
        <w:spacing w:line="276" w:lineRule="auto"/>
        <w:ind w:firstLine="851"/>
        <w:jc w:val="both"/>
      </w:pPr>
      <w:r w:rsidRPr="00474F2B">
        <w:t>3. Apraše vartojamos sąvokos:</w:t>
      </w:r>
    </w:p>
    <w:p w14:paraId="46B0AC4F" w14:textId="77777777" w:rsidR="00316108" w:rsidRPr="00474F2B" w:rsidRDefault="00491BDE" w:rsidP="00E31717">
      <w:pPr>
        <w:pStyle w:val="Default"/>
        <w:spacing w:line="276" w:lineRule="auto"/>
        <w:ind w:firstLine="851"/>
        <w:jc w:val="both"/>
      </w:pPr>
      <w:r w:rsidRPr="00474F2B">
        <w:t>3.1. m</w:t>
      </w:r>
      <w:r w:rsidR="00316108" w:rsidRPr="00474F2B">
        <w:t>okyklinis autobusas – geltonas vaikų vežimo skiriamaisiais ženklais paženklintas au</w:t>
      </w:r>
      <w:r w:rsidRPr="00474F2B">
        <w:t>tobusas, kuriuo vežami mokiniai;</w:t>
      </w:r>
    </w:p>
    <w:p w14:paraId="46B0AC50" w14:textId="77777777" w:rsidR="00316108" w:rsidRPr="00474F2B" w:rsidRDefault="00491BDE" w:rsidP="00E31717">
      <w:pPr>
        <w:pStyle w:val="Default"/>
        <w:spacing w:line="276" w:lineRule="auto"/>
        <w:ind w:firstLine="851"/>
        <w:jc w:val="both"/>
      </w:pPr>
      <w:r w:rsidRPr="00474F2B">
        <w:t>3.2. s</w:t>
      </w:r>
      <w:r w:rsidR="00316108" w:rsidRPr="00474F2B">
        <w:t>aviraiškos renginiai – dalykinės olimpiados, sporto, sveikatos ugdymo, meninės raiškos, turizmo, g</w:t>
      </w:r>
      <w:r w:rsidRPr="00474F2B">
        <w:t xml:space="preserve">amtos, techninės kūrybos, įvairūs </w:t>
      </w:r>
      <w:r w:rsidR="00BF144B" w:rsidRPr="00474F2B">
        <w:t>neformaliojo švietimo užsiėmimai</w:t>
      </w:r>
      <w:r w:rsidR="002010B7" w:rsidRPr="00474F2B">
        <w:t xml:space="preserve">, </w:t>
      </w:r>
      <w:r w:rsidR="00BF144B" w:rsidRPr="00474F2B">
        <w:t xml:space="preserve">būreliai, studijos, klubai, stovyklos bei kiti </w:t>
      </w:r>
      <w:r w:rsidR="00316108" w:rsidRPr="00474F2B">
        <w:t>ugdymo renginiai, skirti meniniams, kalbiniams, sportiniams, moksliniams, technologiniams, socialiniams, ekonominiams ir kito</w:t>
      </w:r>
      <w:r w:rsidRPr="00474F2B">
        <w:t>kiems mokinių gebėjimams ugdyti;</w:t>
      </w:r>
    </w:p>
    <w:p w14:paraId="46B0AC51" w14:textId="77777777" w:rsidR="00474F2B" w:rsidRPr="00474F2B" w:rsidRDefault="00491BDE" w:rsidP="00E31717">
      <w:pPr>
        <w:pStyle w:val="Default"/>
        <w:spacing w:line="276" w:lineRule="auto"/>
        <w:ind w:firstLine="851"/>
        <w:jc w:val="both"/>
      </w:pPr>
      <w:r w:rsidRPr="00474F2B">
        <w:t>3.3. mokinių p</w:t>
      </w:r>
      <w:r w:rsidR="00316108" w:rsidRPr="00474F2B">
        <w:t xml:space="preserve">ažintinė veikla – viena iš neformaliojo vaikų švietimo formų, skirta skatinti vaikų ir jaunimo tautinį, pilietinį ir kultūrinį ugdymą, lankant socialinę-kultūrinę ir </w:t>
      </w:r>
      <w:r w:rsidRPr="00474F2B">
        <w:t>meninę vertę turinčius objektus;</w:t>
      </w:r>
    </w:p>
    <w:p w14:paraId="46B0AC52" w14:textId="77777777" w:rsidR="002438ED" w:rsidRDefault="00491BDE" w:rsidP="00E31717">
      <w:pPr>
        <w:pStyle w:val="Default"/>
        <w:spacing w:line="276" w:lineRule="auto"/>
        <w:ind w:firstLine="851"/>
        <w:jc w:val="both"/>
      </w:pPr>
      <w:r w:rsidRPr="00474F2B">
        <w:t>3.4. k</w:t>
      </w:r>
      <w:r w:rsidR="00316108" w:rsidRPr="00474F2B">
        <w:t>itos Apraše vartojamos sąvokos suprantamos taip, kaip jos apibrėžtos Lietuvos Respublikos švietimo įstatyme ir Kelių eismo taisyklėse, patvirtintose Lietuvos Respublikos Vyriausybės 2002 m. gruodžio 11 d. nutarimu Nr. 1950 „Dėl Kelių eismo taisyklių patvirtinimo“</w:t>
      </w:r>
    </w:p>
    <w:p w14:paraId="46B0AC53" w14:textId="77777777" w:rsidR="00316108" w:rsidRPr="00E31717" w:rsidRDefault="002438ED" w:rsidP="00E31717">
      <w:pPr>
        <w:pStyle w:val="Default"/>
        <w:spacing w:line="276" w:lineRule="auto"/>
        <w:jc w:val="both"/>
        <w:rPr>
          <w:iCs/>
        </w:rPr>
      </w:pPr>
      <w:r w:rsidRPr="00E31717">
        <w:rPr>
          <w:iCs/>
          <w:color w:val="auto"/>
        </w:rPr>
        <w:t>(</w:t>
      </w:r>
      <w:r w:rsidRPr="00E31717">
        <w:rPr>
          <w:rStyle w:val="Grietas"/>
          <w:b w:val="0"/>
          <w:iCs/>
          <w:color w:val="auto"/>
          <w:shd w:val="clear" w:color="auto" w:fill="FFFFFF"/>
        </w:rPr>
        <w:t>redakcija nuo 2022-06-01)</w:t>
      </w:r>
      <w:r w:rsidR="00316108" w:rsidRPr="00E31717">
        <w:rPr>
          <w:iCs/>
        </w:rPr>
        <w:t>(toliau – Kelių eismo taisyklės).</w:t>
      </w:r>
    </w:p>
    <w:p w14:paraId="46B0AC54" w14:textId="77777777" w:rsidR="00316108" w:rsidRPr="00E31717" w:rsidRDefault="00316108" w:rsidP="00E31717">
      <w:pPr>
        <w:pStyle w:val="Default"/>
        <w:spacing w:line="276" w:lineRule="auto"/>
        <w:ind w:firstLine="851"/>
        <w:jc w:val="both"/>
        <w:rPr>
          <w:iCs/>
        </w:rPr>
      </w:pPr>
      <w:r w:rsidRPr="00E31717">
        <w:rPr>
          <w:iCs/>
        </w:rPr>
        <w:t>4. Mokinių vežimą mokykliniu autobusu organizuoja ūkvedys kartu su direktoriaus pavaduotoju ugdymui.</w:t>
      </w:r>
    </w:p>
    <w:p w14:paraId="46B0AC55" w14:textId="77777777" w:rsidR="002F1ACA" w:rsidRPr="00E31717" w:rsidRDefault="00316108" w:rsidP="00E31717">
      <w:pPr>
        <w:pStyle w:val="Default"/>
        <w:spacing w:line="276" w:lineRule="auto"/>
        <w:ind w:firstLine="851"/>
        <w:jc w:val="both"/>
        <w:rPr>
          <w:iCs/>
        </w:rPr>
      </w:pPr>
      <w:r w:rsidRPr="00E31717">
        <w:rPr>
          <w:iCs/>
        </w:rPr>
        <w:t>5. Mokinių vežimas mokykliniu autobusu organizuojamas vadovaujantis Lietuv</w:t>
      </w:r>
      <w:r w:rsidR="00E83F5C" w:rsidRPr="00E31717">
        <w:rPr>
          <w:iCs/>
        </w:rPr>
        <w:t>os Respublikos švietimo įstatymo 36 straipsnio 1 dalimi</w:t>
      </w:r>
      <w:r w:rsidR="002F1ACA" w:rsidRPr="00E31717">
        <w:rPr>
          <w:iCs/>
        </w:rPr>
        <w:t xml:space="preserve"> (redakcija nuo 2022-09-01)</w:t>
      </w:r>
      <w:r w:rsidR="00E83F5C" w:rsidRPr="00E31717">
        <w:rPr>
          <w:iCs/>
        </w:rPr>
        <w:t>,</w:t>
      </w:r>
      <w:r w:rsidRPr="00E31717">
        <w:rPr>
          <w:iCs/>
        </w:rPr>
        <w:t xml:space="preserve"> Lietuvos Respublikos saugaus eismo automobilių keliais įstatymu, Lietuvos Respublikos kelių transporto kodeksu, Kelių eismo taisyklėmis, Tipine mokyklinio autobuso vairuotojo darbo instrukcija</w:t>
      </w:r>
      <w:r w:rsidR="00E83F5C" w:rsidRPr="00E31717">
        <w:rPr>
          <w:iCs/>
        </w:rPr>
        <w:t xml:space="preserve">, </w:t>
      </w:r>
      <w:r w:rsidR="002F1ACA" w:rsidRPr="00E31717">
        <w:rPr>
          <w:iCs/>
        </w:rPr>
        <w:t>Lietuvos Respublikos švietimo,</w:t>
      </w:r>
      <w:r w:rsidR="00E83F5C" w:rsidRPr="00E31717">
        <w:rPr>
          <w:iCs/>
        </w:rPr>
        <w:t xml:space="preserve"> mokslo </w:t>
      </w:r>
      <w:r w:rsidR="002F1ACA" w:rsidRPr="00E31717">
        <w:rPr>
          <w:iCs/>
        </w:rPr>
        <w:t xml:space="preserve">ir sporto ministro </w:t>
      </w:r>
      <w:r w:rsidR="00804981" w:rsidRPr="00E31717">
        <w:rPr>
          <w:iCs/>
        </w:rPr>
        <w:t xml:space="preserve">patvirtintu </w:t>
      </w:r>
      <w:r w:rsidR="002F1ACA" w:rsidRPr="00E31717">
        <w:rPr>
          <w:iCs/>
        </w:rPr>
        <w:t>2021 m. balandžio 26 d. įsakymu Nr. V-616„Dėl mokinių vežimo mokykliniu autobusu tvarkos aprašo patvirtinimo</w:t>
      </w:r>
      <w:r w:rsidR="00804981" w:rsidRPr="00E31717">
        <w:rPr>
          <w:iCs/>
        </w:rPr>
        <w:t>“.</w:t>
      </w:r>
    </w:p>
    <w:p w14:paraId="46B0AC56" w14:textId="77777777" w:rsidR="00316108" w:rsidRPr="00474F2B" w:rsidRDefault="00316108" w:rsidP="00E31717">
      <w:pPr>
        <w:pStyle w:val="Default"/>
        <w:spacing w:line="276" w:lineRule="auto"/>
        <w:ind w:firstLine="851"/>
        <w:jc w:val="both"/>
      </w:pPr>
      <w:r w:rsidRPr="00E31717">
        <w:rPr>
          <w:iCs/>
        </w:rPr>
        <w:t>6. Kvalifikaciniai ir elgesio reikalavimai mokyklinio autobuso vairuotojui nustatyti</w:t>
      </w:r>
      <w:r w:rsidRPr="00474F2B">
        <w:t xml:space="preserve"> Tipinėje mokyklinio autobuso vairuotojo darbo instrukcijoje, Kelių eismo taisyklėse, C1, C1E, C, CE, D1, D1E, D, DE kategorijų motorinių transporto priemonių vairuotojų mokymo pradinei </w:t>
      </w:r>
      <w:r w:rsidRPr="00474F2B">
        <w:lastRenderedPageBreak/>
        <w:t>profesinei kvalifikacijai įgyti ir kituose šią sritį reglamentuojančiuose Lietuvos Respublikos teisės aktuose.</w:t>
      </w:r>
    </w:p>
    <w:p w14:paraId="46B0AC58" w14:textId="3C332043" w:rsidR="00474F2B" w:rsidRPr="00E31717" w:rsidRDefault="00316108" w:rsidP="00E31717">
      <w:pPr>
        <w:ind w:firstLine="851"/>
        <w:jc w:val="both"/>
        <w:rPr>
          <w:rFonts w:ascii="Times New Roman" w:hAnsi="Times New Roman" w:cs="Times New Roman"/>
          <w:sz w:val="24"/>
          <w:szCs w:val="24"/>
        </w:rPr>
      </w:pPr>
      <w:r w:rsidRPr="00474F2B">
        <w:rPr>
          <w:rFonts w:ascii="Times New Roman" w:hAnsi="Times New Roman" w:cs="Times New Roman"/>
          <w:sz w:val="24"/>
          <w:szCs w:val="24"/>
        </w:rPr>
        <w:t xml:space="preserve">7. Mokyklinio autobuso techniniai ir žymėjimo reikalavimai atitinka reikalavimus, nustatytus Kelių eismo taisyklėse ir Mokyklinių autobusų ženklinimo įspėjamosiomis mirksinčiomis oranžinėmis šviesomis reikalavimų apraše, patvirtintame Valstybinės kelių </w:t>
      </w:r>
      <w:r w:rsidRPr="00E31717">
        <w:rPr>
          <w:rFonts w:ascii="Times New Roman" w:hAnsi="Times New Roman" w:cs="Times New Roman"/>
          <w:sz w:val="24"/>
          <w:szCs w:val="24"/>
        </w:rPr>
        <w:t>transporto inspekcijos prie Susisieki</w:t>
      </w:r>
      <w:r w:rsidR="00474F2B" w:rsidRPr="00E31717">
        <w:rPr>
          <w:rFonts w:ascii="Times New Roman" w:hAnsi="Times New Roman" w:cs="Times New Roman"/>
          <w:sz w:val="24"/>
          <w:szCs w:val="24"/>
        </w:rPr>
        <w:t>mo</w:t>
      </w:r>
      <w:r w:rsidR="00E31717">
        <w:rPr>
          <w:rFonts w:ascii="Times New Roman" w:hAnsi="Times New Roman" w:cs="Times New Roman"/>
          <w:sz w:val="24"/>
          <w:szCs w:val="24"/>
        </w:rPr>
        <w:t xml:space="preserve"> </w:t>
      </w:r>
      <w:r w:rsidR="005B1F4F" w:rsidRPr="00E31717">
        <w:rPr>
          <w:rFonts w:ascii="Times New Roman" w:hAnsi="Times New Roman" w:cs="Times New Roman"/>
          <w:sz w:val="24"/>
          <w:szCs w:val="24"/>
        </w:rPr>
        <w:t>ministerijos viršininko 2012 gegužės 31 d. įsakymu Nr. 2B-224</w:t>
      </w:r>
      <w:r w:rsidR="00E31717">
        <w:rPr>
          <w:rFonts w:ascii="Times New Roman" w:hAnsi="Times New Roman" w:cs="Times New Roman"/>
          <w:sz w:val="24"/>
          <w:szCs w:val="24"/>
        </w:rPr>
        <w:t xml:space="preserve"> </w:t>
      </w:r>
      <w:r w:rsidR="00804981" w:rsidRPr="00E31717">
        <w:rPr>
          <w:rFonts w:ascii="Times New Roman" w:hAnsi="Times New Roman" w:cs="Times New Roman"/>
          <w:sz w:val="24"/>
          <w:szCs w:val="24"/>
        </w:rPr>
        <w:t>(redakcija nuo 2013-01-20)</w:t>
      </w:r>
      <w:r w:rsidR="00E31717">
        <w:rPr>
          <w:rFonts w:ascii="Times New Roman" w:hAnsi="Times New Roman" w:cs="Times New Roman"/>
          <w:sz w:val="24"/>
          <w:szCs w:val="24"/>
        </w:rPr>
        <w:t xml:space="preserve"> </w:t>
      </w:r>
      <w:r w:rsidR="005B1F4F" w:rsidRPr="00E31717">
        <w:rPr>
          <w:rFonts w:ascii="Times New Roman" w:hAnsi="Times New Roman" w:cs="Times New Roman"/>
          <w:sz w:val="24"/>
          <w:szCs w:val="24"/>
        </w:rPr>
        <w:t>„Dėl Mokyklinių autobusų ženklinimo įspėjamosiomis mirksinčiomis oranžinėmis šviesomis reikalavimų aprašo patvirtinimo“.</w:t>
      </w:r>
    </w:p>
    <w:p w14:paraId="19A3EE5B" w14:textId="77777777" w:rsidR="00E31717" w:rsidRDefault="005B1F4F" w:rsidP="00E31717">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II</w:t>
      </w:r>
      <w:r w:rsidR="00E31717">
        <w:rPr>
          <w:rFonts w:ascii="Times New Roman" w:hAnsi="Times New Roman" w:cs="Times New Roman"/>
          <w:b/>
          <w:sz w:val="24"/>
          <w:szCs w:val="24"/>
        </w:rPr>
        <w:t xml:space="preserve"> SKYRIUS</w:t>
      </w:r>
    </w:p>
    <w:p w14:paraId="46B0AC59" w14:textId="10698335" w:rsidR="005B1F4F" w:rsidRDefault="005B1F4F" w:rsidP="00E31717">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MOKYKLINIO AUTOBUSO NAUDOJIMAS</w:t>
      </w:r>
    </w:p>
    <w:p w14:paraId="3ADB4C11" w14:textId="77777777" w:rsidR="00E31717" w:rsidRPr="00474F2B" w:rsidRDefault="00E31717" w:rsidP="00E31717">
      <w:pPr>
        <w:spacing w:after="0"/>
        <w:jc w:val="center"/>
        <w:rPr>
          <w:rFonts w:ascii="Times New Roman" w:hAnsi="Times New Roman" w:cs="Times New Roman"/>
          <w:b/>
          <w:sz w:val="24"/>
          <w:szCs w:val="24"/>
        </w:rPr>
      </w:pPr>
    </w:p>
    <w:p w14:paraId="46B0AC5A" w14:textId="77777777" w:rsidR="005B1F4F" w:rsidRPr="00474F2B" w:rsidRDefault="009B3306"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 Mokyklinis</w:t>
      </w:r>
      <w:r w:rsidR="005B1F4F" w:rsidRPr="00474F2B">
        <w:rPr>
          <w:rFonts w:ascii="Times New Roman" w:hAnsi="Times New Roman" w:cs="Times New Roman"/>
          <w:sz w:val="24"/>
          <w:szCs w:val="24"/>
        </w:rPr>
        <w:t xml:space="preserve"> autobusas naudojamas:</w:t>
      </w:r>
    </w:p>
    <w:p w14:paraId="46B0AC5B"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8.1. mokiniams, gyvenantiems toliau kaip 3 kilometrai nuo mokyklos, vežioti į mokyklą ir atgal į namus pagal Savivaldybės administracijos direktoriaus įsakymu patvirtintą maršrutą;</w:t>
      </w:r>
    </w:p>
    <w:p w14:paraId="46B0AC5C" w14:textId="77777777" w:rsidR="005B1F4F" w:rsidRPr="00474F2B" w:rsidRDefault="00474F2B"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8.2. vežti mokinius į/iš</w:t>
      </w:r>
      <w:r w:rsidR="005B1F4F" w:rsidRPr="00474F2B">
        <w:rPr>
          <w:rFonts w:ascii="Times New Roman" w:hAnsi="Times New Roman" w:cs="Times New Roman"/>
          <w:sz w:val="24"/>
          <w:szCs w:val="24"/>
        </w:rPr>
        <w:t xml:space="preserve"> rajono saviraiškos renginius (konkursai, olimpiados, varžybos ir kt.);</w:t>
      </w:r>
    </w:p>
    <w:p w14:paraId="46B0AC5D" w14:textId="77777777" w:rsidR="005B1F4F" w:rsidRPr="00474F2B" w:rsidRDefault="00474F2B"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8.3. vežti mokinius į/iš</w:t>
      </w:r>
      <w:r w:rsidR="005B1F4F" w:rsidRPr="00474F2B">
        <w:rPr>
          <w:rFonts w:ascii="Times New Roman" w:hAnsi="Times New Roman" w:cs="Times New Roman"/>
          <w:sz w:val="24"/>
          <w:szCs w:val="24"/>
        </w:rPr>
        <w:t xml:space="preserve"> regiono ir respublikos saviraiškos renginius;</w:t>
      </w:r>
    </w:p>
    <w:p w14:paraId="46B0AC5E"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8.4. vež</w:t>
      </w:r>
      <w:r w:rsidR="009A16D9" w:rsidRPr="00474F2B">
        <w:rPr>
          <w:rFonts w:ascii="Times New Roman" w:hAnsi="Times New Roman" w:cs="Times New Roman"/>
          <w:sz w:val="24"/>
          <w:szCs w:val="24"/>
        </w:rPr>
        <w:t xml:space="preserve">ti mokinius </w:t>
      </w:r>
      <w:r w:rsidR="00804981">
        <w:rPr>
          <w:rFonts w:ascii="Times New Roman" w:hAnsi="Times New Roman" w:cs="Times New Roman"/>
          <w:sz w:val="24"/>
          <w:szCs w:val="24"/>
        </w:rPr>
        <w:t>dalyvauti įvairių</w:t>
      </w:r>
      <w:r w:rsidRPr="00474F2B">
        <w:rPr>
          <w:rFonts w:ascii="Times New Roman" w:hAnsi="Times New Roman" w:cs="Times New Roman"/>
          <w:sz w:val="24"/>
          <w:szCs w:val="24"/>
        </w:rPr>
        <w:t xml:space="preserve"> pasiekimų patikrinime</w:t>
      </w:r>
      <w:r w:rsidR="00792495" w:rsidRPr="00474F2B">
        <w:rPr>
          <w:rFonts w:ascii="Times New Roman" w:hAnsi="Times New Roman" w:cs="Times New Roman"/>
          <w:sz w:val="24"/>
          <w:szCs w:val="24"/>
        </w:rPr>
        <w:t>, profesinio orientavimo renginius pagal ugdymo programas</w:t>
      </w:r>
      <w:r w:rsidRPr="00474F2B">
        <w:rPr>
          <w:rFonts w:ascii="Times New Roman" w:hAnsi="Times New Roman" w:cs="Times New Roman"/>
          <w:sz w:val="24"/>
          <w:szCs w:val="24"/>
        </w:rPr>
        <w:t>;</w:t>
      </w:r>
    </w:p>
    <w:p w14:paraId="46B0AC5F" w14:textId="77777777" w:rsidR="005B1F4F" w:rsidRPr="00474F2B" w:rsidRDefault="00474F2B"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8.5. vežti mokinius į/iš</w:t>
      </w:r>
      <w:r w:rsidR="005B1F4F" w:rsidRPr="00474F2B">
        <w:rPr>
          <w:rFonts w:ascii="Times New Roman" w:hAnsi="Times New Roman" w:cs="Times New Roman"/>
          <w:sz w:val="24"/>
          <w:szCs w:val="24"/>
        </w:rPr>
        <w:t xml:space="preserve"> pažintinės veiklos renginius;</w:t>
      </w:r>
    </w:p>
    <w:p w14:paraId="46B0AC60" w14:textId="77777777" w:rsidR="005B1F4F" w:rsidRPr="00474F2B" w:rsidRDefault="009A16D9"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8.6. s</w:t>
      </w:r>
      <w:r w:rsidR="005B1F4F" w:rsidRPr="00474F2B">
        <w:rPr>
          <w:rFonts w:ascii="Times New Roman" w:hAnsi="Times New Roman" w:cs="Times New Roman"/>
          <w:sz w:val="24"/>
          <w:szCs w:val="24"/>
        </w:rPr>
        <w:t xml:space="preserve">ocialiniams pedagogams, </w:t>
      </w:r>
      <w:r w:rsidR="00792495" w:rsidRPr="00474F2B">
        <w:rPr>
          <w:rFonts w:ascii="Times New Roman" w:hAnsi="Times New Roman" w:cs="Times New Roman"/>
          <w:sz w:val="24"/>
          <w:szCs w:val="24"/>
        </w:rPr>
        <w:t xml:space="preserve">kitiems pagalbos mokiniui specialistams, </w:t>
      </w:r>
      <w:r w:rsidR="005B1F4F" w:rsidRPr="00474F2B">
        <w:rPr>
          <w:rFonts w:ascii="Times New Roman" w:hAnsi="Times New Roman" w:cs="Times New Roman"/>
          <w:sz w:val="24"/>
          <w:szCs w:val="24"/>
        </w:rPr>
        <w:t>klasių vadovams</w:t>
      </w:r>
      <w:r w:rsidRPr="00474F2B">
        <w:rPr>
          <w:rFonts w:ascii="Times New Roman" w:hAnsi="Times New Roman" w:cs="Times New Roman"/>
          <w:sz w:val="24"/>
          <w:szCs w:val="24"/>
        </w:rPr>
        <w:t>, mokyklos vaiko gerovės komisijos nariams</w:t>
      </w:r>
      <w:r w:rsidR="005B1F4F" w:rsidRPr="00474F2B">
        <w:rPr>
          <w:rFonts w:ascii="Times New Roman" w:hAnsi="Times New Roman" w:cs="Times New Roman"/>
          <w:sz w:val="24"/>
          <w:szCs w:val="24"/>
        </w:rPr>
        <w:t xml:space="preserve"> lankyti mokinius šeimose socialinėms problemoms spręsti;</w:t>
      </w:r>
    </w:p>
    <w:p w14:paraId="46B0AC61" w14:textId="77777777" w:rsidR="005B1F4F" w:rsidRPr="00474F2B" w:rsidRDefault="00474F2B"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8.7. vežti pedagogus į/iš</w:t>
      </w:r>
      <w:r w:rsidR="005B1F4F" w:rsidRPr="00474F2B">
        <w:rPr>
          <w:rFonts w:ascii="Times New Roman" w:hAnsi="Times New Roman" w:cs="Times New Roman"/>
          <w:sz w:val="24"/>
          <w:szCs w:val="24"/>
        </w:rPr>
        <w:t xml:space="preserve"> kvalifikacinius renginius</w:t>
      </w:r>
      <w:r w:rsidR="00792495" w:rsidRPr="00474F2B">
        <w:rPr>
          <w:rFonts w:ascii="Times New Roman" w:hAnsi="Times New Roman" w:cs="Times New Roman"/>
          <w:sz w:val="24"/>
          <w:szCs w:val="24"/>
        </w:rPr>
        <w:t>, kai nereikia vežti mokinių</w:t>
      </w:r>
      <w:r w:rsidR="005B1F4F" w:rsidRPr="00474F2B">
        <w:rPr>
          <w:rFonts w:ascii="Times New Roman" w:hAnsi="Times New Roman" w:cs="Times New Roman"/>
          <w:sz w:val="24"/>
          <w:szCs w:val="24"/>
        </w:rPr>
        <w:t>;</w:t>
      </w:r>
    </w:p>
    <w:p w14:paraId="46B0AC62"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 xml:space="preserve">8.8. </w:t>
      </w:r>
      <w:r w:rsidR="00792495" w:rsidRPr="00474F2B">
        <w:rPr>
          <w:rFonts w:ascii="Times New Roman" w:hAnsi="Times New Roman" w:cs="Times New Roman"/>
          <w:sz w:val="24"/>
          <w:szCs w:val="24"/>
        </w:rPr>
        <w:t>važiuoti kitais mokyklos direktoriaus įsakymu nurodytais tikslais</w:t>
      </w:r>
      <w:r w:rsidR="00474F2B">
        <w:rPr>
          <w:rFonts w:ascii="Times New Roman" w:hAnsi="Times New Roman" w:cs="Times New Roman"/>
          <w:sz w:val="24"/>
          <w:szCs w:val="24"/>
        </w:rPr>
        <w:t>,</w:t>
      </w:r>
      <w:r w:rsidR="00792495" w:rsidRPr="00474F2B">
        <w:rPr>
          <w:rFonts w:ascii="Times New Roman" w:hAnsi="Times New Roman" w:cs="Times New Roman"/>
          <w:sz w:val="24"/>
          <w:szCs w:val="24"/>
        </w:rPr>
        <w:t xml:space="preserve"> mokyklos nuostatuose numatytai veiklai vykdyti (</w:t>
      </w:r>
      <w:r w:rsidRPr="00474F2B">
        <w:rPr>
          <w:rFonts w:ascii="Times New Roman" w:hAnsi="Times New Roman" w:cs="Times New Roman"/>
          <w:sz w:val="24"/>
          <w:szCs w:val="24"/>
        </w:rPr>
        <w:t>parvežti knygas, prekes, ūkio reikmes</w:t>
      </w:r>
      <w:r w:rsidR="00792495" w:rsidRPr="00474F2B">
        <w:rPr>
          <w:rFonts w:ascii="Times New Roman" w:hAnsi="Times New Roman" w:cs="Times New Roman"/>
          <w:sz w:val="24"/>
          <w:szCs w:val="24"/>
        </w:rPr>
        <w:t xml:space="preserve"> ir kt.)</w:t>
      </w:r>
      <w:r w:rsidRPr="00474F2B">
        <w:rPr>
          <w:rFonts w:ascii="Times New Roman" w:hAnsi="Times New Roman" w:cs="Times New Roman"/>
          <w:sz w:val="24"/>
          <w:szCs w:val="24"/>
        </w:rPr>
        <w:t>;</w:t>
      </w:r>
    </w:p>
    <w:p w14:paraId="46B0AC63"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8.9. mokyklos darbuotojų ir jų artimiausių šeimos narių (tėvų, vaikų, brolių, seserų, sutuoktinių, globotinių) laidotuvėms;</w:t>
      </w:r>
    </w:p>
    <w:p w14:paraId="46B0AC64" w14:textId="77777777" w:rsidR="005B1F4F"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8.10. išimties tvarka važiuoti ir kitais Savivaldybės administracijos direktoriau</w:t>
      </w:r>
      <w:r w:rsidR="00CA2AD9">
        <w:rPr>
          <w:rFonts w:ascii="Times New Roman" w:hAnsi="Times New Roman" w:cs="Times New Roman"/>
          <w:sz w:val="24"/>
          <w:szCs w:val="24"/>
        </w:rPr>
        <w:t>s įsakymu nurodytais maršrutais,</w:t>
      </w:r>
    </w:p>
    <w:p w14:paraId="46B0AC65" w14:textId="77777777" w:rsidR="00CA2AD9" w:rsidRDefault="00CA2AD9"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8.11. geltonasis autobusas nedarbo ir atostogų dienomis, vairuotojo ligos ar komandiruotės laikotarpiu saugomas mokyklos teritorijoje, garaže.</w:t>
      </w:r>
    </w:p>
    <w:p w14:paraId="46B0AC66" w14:textId="77777777" w:rsidR="00474F2B" w:rsidRDefault="00474F2B" w:rsidP="00474F2B">
      <w:pPr>
        <w:spacing w:after="0"/>
        <w:ind w:firstLine="851"/>
        <w:jc w:val="both"/>
        <w:rPr>
          <w:rFonts w:ascii="Times New Roman" w:hAnsi="Times New Roman" w:cs="Times New Roman"/>
          <w:sz w:val="24"/>
          <w:szCs w:val="24"/>
        </w:rPr>
      </w:pPr>
    </w:p>
    <w:p w14:paraId="46B0AC67" w14:textId="77777777" w:rsidR="00474F2B" w:rsidRPr="00474F2B" w:rsidRDefault="00474F2B" w:rsidP="00474F2B">
      <w:pPr>
        <w:spacing w:after="0"/>
        <w:ind w:firstLine="1296"/>
        <w:jc w:val="both"/>
        <w:rPr>
          <w:rFonts w:ascii="Times New Roman" w:hAnsi="Times New Roman" w:cs="Times New Roman"/>
          <w:sz w:val="24"/>
          <w:szCs w:val="24"/>
        </w:rPr>
      </w:pPr>
    </w:p>
    <w:p w14:paraId="3191658B" w14:textId="77777777" w:rsidR="00E31717" w:rsidRDefault="005B1F4F"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III</w:t>
      </w:r>
      <w:r w:rsidR="00E31717">
        <w:rPr>
          <w:rFonts w:ascii="Times New Roman" w:hAnsi="Times New Roman" w:cs="Times New Roman"/>
          <w:b/>
          <w:sz w:val="24"/>
          <w:szCs w:val="24"/>
        </w:rPr>
        <w:t xml:space="preserve"> SKYRIUS</w:t>
      </w:r>
    </w:p>
    <w:p w14:paraId="46B0AC68" w14:textId="200316E0" w:rsidR="005B1F4F" w:rsidRDefault="005B1F4F"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 xml:space="preserve"> MOKINIŲ VEŽIMO MOKYKLINIU AUTOBUSU ORGANIZAVIMAS IR VEŽIMAS</w:t>
      </w:r>
    </w:p>
    <w:p w14:paraId="46B0AC69" w14:textId="77777777" w:rsidR="00474F2B" w:rsidRPr="00474F2B" w:rsidRDefault="00474F2B" w:rsidP="00474F2B">
      <w:pPr>
        <w:spacing w:after="0"/>
        <w:jc w:val="center"/>
        <w:rPr>
          <w:rFonts w:ascii="Times New Roman" w:hAnsi="Times New Roman" w:cs="Times New Roman"/>
          <w:b/>
          <w:sz w:val="24"/>
          <w:szCs w:val="24"/>
        </w:rPr>
      </w:pPr>
    </w:p>
    <w:p w14:paraId="46B0AC6A"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9.</w:t>
      </w:r>
      <w:r w:rsidR="00792495" w:rsidRPr="00474F2B">
        <w:rPr>
          <w:rFonts w:ascii="Times New Roman" w:hAnsi="Times New Roman" w:cs="Times New Roman"/>
          <w:sz w:val="24"/>
          <w:szCs w:val="24"/>
        </w:rPr>
        <w:t xml:space="preserve"> Mokyklinio autobuso maršrutai (</w:t>
      </w:r>
      <w:r w:rsidR="00C91C69" w:rsidRPr="00474F2B">
        <w:rPr>
          <w:rFonts w:ascii="Times New Roman" w:hAnsi="Times New Roman" w:cs="Times New Roman"/>
          <w:sz w:val="24"/>
          <w:szCs w:val="24"/>
        </w:rPr>
        <w:t>1 priedas</w:t>
      </w:r>
      <w:r w:rsidR="00792495" w:rsidRPr="00474F2B">
        <w:rPr>
          <w:rFonts w:ascii="Times New Roman" w:hAnsi="Times New Roman" w:cs="Times New Roman"/>
          <w:sz w:val="24"/>
          <w:szCs w:val="24"/>
        </w:rPr>
        <w:t>)</w:t>
      </w:r>
      <w:r w:rsidR="00474F2B">
        <w:rPr>
          <w:rFonts w:ascii="Times New Roman" w:hAnsi="Times New Roman" w:cs="Times New Roman"/>
          <w:sz w:val="24"/>
          <w:szCs w:val="24"/>
        </w:rPr>
        <w:t>,</w:t>
      </w:r>
      <w:r w:rsidRPr="00474F2B">
        <w:rPr>
          <w:rFonts w:ascii="Times New Roman" w:hAnsi="Times New Roman" w:cs="Times New Roman"/>
          <w:sz w:val="24"/>
          <w:szCs w:val="24"/>
        </w:rPr>
        <w:t>vežamų mokinių sąrašai rengiami ir sustojimo vietos nustatomos remiantis Mokinių vežiojimo organizavimo metodinėmis rekomendacijomis.</w:t>
      </w:r>
    </w:p>
    <w:p w14:paraId="46B0AC6B" w14:textId="77777777" w:rsidR="00A66A9A"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10. Kiekvieną rugsėjį (esant poreikiui ir dažniau) mokyklinio autobuso maršrutus ir vežamų mokinių sąrašus, dalyvaujant mokyklinio autobuso vairuotojui, sudaro direktoriaus pavaduotojas ugdymui ir ūkv</w:t>
      </w:r>
      <w:r w:rsidR="001E276A" w:rsidRPr="00474F2B">
        <w:rPr>
          <w:rFonts w:ascii="Times New Roman" w:hAnsi="Times New Roman" w:cs="Times New Roman"/>
          <w:sz w:val="24"/>
          <w:szCs w:val="24"/>
        </w:rPr>
        <w:t>edys, tvirtina mokyklos vadovas.</w:t>
      </w:r>
    </w:p>
    <w:p w14:paraId="46B0AC6C"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11. Sustojimo vietos nustatomos, maršrutai ir vežamų mokinių sąrašai sudaromi ir</w:t>
      </w:r>
      <w:r w:rsidR="00474F2B">
        <w:rPr>
          <w:rFonts w:ascii="Times New Roman" w:hAnsi="Times New Roman" w:cs="Times New Roman"/>
          <w:sz w:val="24"/>
          <w:szCs w:val="24"/>
        </w:rPr>
        <w:t>,</w:t>
      </w:r>
      <w:r w:rsidRPr="00474F2B">
        <w:rPr>
          <w:rFonts w:ascii="Times New Roman" w:hAnsi="Times New Roman" w:cs="Times New Roman"/>
          <w:sz w:val="24"/>
          <w:szCs w:val="24"/>
        </w:rPr>
        <w:t xml:space="preserve"> jei prireikia, koreguojami, įve</w:t>
      </w:r>
      <w:r w:rsidR="00FC247F" w:rsidRPr="00474F2B">
        <w:rPr>
          <w:rFonts w:ascii="Times New Roman" w:hAnsi="Times New Roman" w:cs="Times New Roman"/>
          <w:sz w:val="24"/>
          <w:szCs w:val="24"/>
        </w:rPr>
        <w:t>rtinus mokinių ugdymo poreikius:</w:t>
      </w:r>
    </w:p>
    <w:p w14:paraId="46B0AC6D" w14:textId="77777777" w:rsidR="00FC247F" w:rsidRPr="00474F2B" w:rsidRDefault="00FC247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lastRenderedPageBreak/>
        <w:t>11.1. mokinių išvykimas mokykliniu autobusu derinamas pagal mokyklos direktoriaus patvirtintus pamokų tvarkaraščius;</w:t>
      </w:r>
    </w:p>
    <w:p w14:paraId="46B0AC6E" w14:textId="77777777" w:rsidR="00FC247F" w:rsidRPr="00474F2B" w:rsidRDefault="00FC247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11.2.</w:t>
      </w:r>
      <w:r w:rsidR="007B575C" w:rsidRPr="00474F2B">
        <w:rPr>
          <w:rFonts w:ascii="Times New Roman" w:hAnsi="Times New Roman" w:cs="Times New Roman"/>
          <w:sz w:val="24"/>
          <w:szCs w:val="24"/>
        </w:rPr>
        <w:t xml:space="preserve"> atskiru direktoriaus įsakymu vežamų </w:t>
      </w:r>
      <w:r w:rsidRPr="00474F2B">
        <w:rPr>
          <w:rFonts w:ascii="Times New Roman" w:hAnsi="Times New Roman" w:cs="Times New Roman"/>
          <w:sz w:val="24"/>
          <w:szCs w:val="24"/>
        </w:rPr>
        <w:t xml:space="preserve">mokinių </w:t>
      </w:r>
      <w:r w:rsidR="007B575C" w:rsidRPr="00474F2B">
        <w:rPr>
          <w:rFonts w:ascii="Times New Roman" w:hAnsi="Times New Roman" w:cs="Times New Roman"/>
          <w:sz w:val="24"/>
          <w:szCs w:val="24"/>
        </w:rPr>
        <w:t>atvykimo/išvykimo į/iš mokyklos grafikas gali būti koreguojamas, atsižvelgiant į ugdytinių</w:t>
      </w:r>
      <w:r w:rsidR="00DF4ECC" w:rsidRPr="00474F2B">
        <w:rPr>
          <w:rFonts w:ascii="Times New Roman" w:hAnsi="Times New Roman" w:cs="Times New Roman"/>
          <w:sz w:val="24"/>
          <w:szCs w:val="24"/>
        </w:rPr>
        <w:t>, jų tėvų (globėjų, rūpintojų)</w:t>
      </w:r>
      <w:r w:rsidR="007B575C" w:rsidRPr="00474F2B">
        <w:rPr>
          <w:rFonts w:ascii="Times New Roman" w:hAnsi="Times New Roman" w:cs="Times New Roman"/>
          <w:sz w:val="24"/>
          <w:szCs w:val="24"/>
        </w:rPr>
        <w:t xml:space="preserve"> pageidavimus, organizuojamų r</w:t>
      </w:r>
      <w:r w:rsidR="00DF4ECC" w:rsidRPr="00474F2B">
        <w:rPr>
          <w:rFonts w:ascii="Times New Roman" w:hAnsi="Times New Roman" w:cs="Times New Roman"/>
          <w:sz w:val="24"/>
          <w:szCs w:val="24"/>
        </w:rPr>
        <w:t>enginių laiką, gamtines sąlygas;</w:t>
      </w:r>
    </w:p>
    <w:p w14:paraId="46B0AC6F" w14:textId="77777777" w:rsidR="00DF4ECC" w:rsidRPr="00474F2B" w:rsidRDefault="00DF4ECC"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11.3. jei kelionių maršrutai ir grafikai keičiami, su nauja informacija supažindinami mokiniai, jų tėvai (globėjai, rūpintojai), apie tai skelbiama mokyklos informavimo priemonėse.</w:t>
      </w:r>
    </w:p>
    <w:p w14:paraId="46B0AC70"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12. Vienu metu vežamų mokinių negali būti daugiau, negu mokykliniame autobuse yra sėdimų vietų keleiviams.</w:t>
      </w:r>
    </w:p>
    <w:p w14:paraId="46B0AC71"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13. Mokyklinio autobuso sustojimo vietos parenkamos ten, kur kelio neužstoja kliūtys, yra geras matomumas į abi puses. Sustojimo vietos neturi būti ties kelio vingiu ar ištisine ženklinimo linija, įkalnėje, nuokalnėje, ten, kur dėl riboto matomumo sustoti draudžia Kelių eismo taisyklės. Sustojimo vietos turi būti nustatomos taip, kad mokiniams nereikėtų kirsti važiuojamosios kelio dalies, o jeigu tai neišvengiama, kad perėjimo vietos būtų saugios.</w:t>
      </w:r>
    </w:p>
    <w:p w14:paraId="46B0AC72"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14. Kelionių maršrutus ir vežamų mokinių sąrašus privalo turėti vairuotojas ir už organizuotą mokinių vežimą atsakingas direktoriaus pavaduotojas ugdymui. Šie dokumentai turi būti mokykliniame autobuse ir mokykloje (skelbimų le</w:t>
      </w:r>
      <w:r w:rsidR="004E5F35" w:rsidRPr="00474F2B">
        <w:rPr>
          <w:rFonts w:ascii="Times New Roman" w:hAnsi="Times New Roman" w:cs="Times New Roman"/>
          <w:sz w:val="24"/>
          <w:szCs w:val="24"/>
        </w:rPr>
        <w:t>ntoje ir/ar elektroninio dienyno tam tikrose skiltyse</w:t>
      </w:r>
      <w:r w:rsidR="00990E37" w:rsidRPr="00474F2B">
        <w:rPr>
          <w:rFonts w:ascii="Times New Roman" w:hAnsi="Times New Roman" w:cs="Times New Roman"/>
          <w:sz w:val="24"/>
          <w:szCs w:val="24"/>
        </w:rPr>
        <w:t xml:space="preserve"> ir</w:t>
      </w:r>
      <w:r w:rsidR="004E5F35" w:rsidRPr="00474F2B">
        <w:rPr>
          <w:rFonts w:ascii="Times New Roman" w:hAnsi="Times New Roman" w:cs="Times New Roman"/>
          <w:sz w:val="24"/>
          <w:szCs w:val="24"/>
        </w:rPr>
        <w:t>/ar</w:t>
      </w:r>
      <w:r w:rsidRPr="00474F2B">
        <w:rPr>
          <w:rFonts w:ascii="Times New Roman" w:hAnsi="Times New Roman" w:cs="Times New Roman"/>
          <w:sz w:val="24"/>
          <w:szCs w:val="24"/>
        </w:rPr>
        <w:t xml:space="preserve"> internetinėje svetainėje skelbiami  kelionių maršrutai</w:t>
      </w:r>
      <w:r w:rsidR="00130974" w:rsidRPr="00474F2B">
        <w:rPr>
          <w:rFonts w:ascii="Times New Roman" w:hAnsi="Times New Roman" w:cs="Times New Roman"/>
          <w:sz w:val="24"/>
          <w:szCs w:val="24"/>
        </w:rPr>
        <w:t>, prašymo forma</w:t>
      </w:r>
      <w:r w:rsidRPr="00474F2B">
        <w:rPr>
          <w:rFonts w:ascii="Times New Roman" w:hAnsi="Times New Roman" w:cs="Times New Roman"/>
          <w:sz w:val="24"/>
          <w:szCs w:val="24"/>
        </w:rPr>
        <w:t>).</w:t>
      </w:r>
    </w:p>
    <w:p w14:paraId="46B0AC73"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15. Už mokinio saugumą iki įlaipinimo į geltonąjį autobusą atsakingi jį atly</w:t>
      </w:r>
      <w:r w:rsidR="00804981">
        <w:rPr>
          <w:rFonts w:ascii="Times New Roman" w:hAnsi="Times New Roman" w:cs="Times New Roman"/>
          <w:sz w:val="24"/>
          <w:szCs w:val="24"/>
        </w:rPr>
        <w:t xml:space="preserve">dėję asmenys (pedagogai, tėvai, </w:t>
      </w:r>
      <w:r w:rsidRPr="00474F2B">
        <w:rPr>
          <w:rFonts w:ascii="Times New Roman" w:hAnsi="Times New Roman" w:cs="Times New Roman"/>
          <w:sz w:val="24"/>
          <w:szCs w:val="24"/>
        </w:rPr>
        <w:t>globėjai, rūpintojai).</w:t>
      </w:r>
    </w:p>
    <w:p w14:paraId="46B0AC74"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16. Autobuso vairuotojas yra atsakingas už saugų mokinių vežiojimą ir vadovaujasi Kelių eismo taisyklėmis, Tipine mokyklinio autobuso vairuotojo darbo instrukcija, mokyklos direktoriaus patvirtintais vairuotojo pareiginiais nuostatais, vairuotojo darbų saugos instrukcija, Lietuvos Respublikos vyriausybės nutarimais, darbo tvarkos taisyklėmis, direktoriaus įsakymais ir kitais teisės aktais.</w:t>
      </w:r>
    </w:p>
    <w:p w14:paraId="46B0AC75" w14:textId="77777777" w:rsidR="005B1F4F"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17. Mokyklos direktorius autobuso skyrimą įformina įsakymu, kurio kopija įteikiama vairuotojui. Įsakyme nurodomas atsakingas už kelionę asmuo, vykstančių asmenų vardinis sąrašas, išvykimo laikas ir vie</w:t>
      </w:r>
      <w:r w:rsidR="009A16D9" w:rsidRPr="00474F2B">
        <w:rPr>
          <w:rFonts w:ascii="Times New Roman" w:hAnsi="Times New Roman" w:cs="Times New Roman"/>
          <w:sz w:val="24"/>
          <w:szCs w:val="24"/>
        </w:rPr>
        <w:t>ta, kelionės maršrutas, tikslas, veiklos programa.</w:t>
      </w:r>
    </w:p>
    <w:p w14:paraId="46B0AC76" w14:textId="77777777" w:rsidR="00B241BD" w:rsidRPr="00474F2B" w:rsidRDefault="005B1F4F"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18. Vairuotoj</w:t>
      </w:r>
      <w:r w:rsidR="00474F2B">
        <w:rPr>
          <w:rFonts w:ascii="Times New Roman" w:hAnsi="Times New Roman" w:cs="Times New Roman"/>
          <w:sz w:val="24"/>
          <w:szCs w:val="24"/>
        </w:rPr>
        <w:t>as iki mokinių vežimo nustatytu(-ais) maršrutu</w:t>
      </w:r>
      <w:r w:rsidRPr="00474F2B">
        <w:rPr>
          <w:rFonts w:ascii="Times New Roman" w:hAnsi="Times New Roman" w:cs="Times New Roman"/>
          <w:sz w:val="24"/>
          <w:szCs w:val="24"/>
        </w:rPr>
        <w:t>(-ais) pradžios turi žinoti mokinių vežimo maršrutą, sustojimo vietas, kitus su vežimu susijusius dokumentus, susipažinti su vežamais</w:t>
      </w:r>
      <w:r w:rsidR="00F71BB4">
        <w:rPr>
          <w:rFonts w:ascii="Times New Roman" w:hAnsi="Times New Roman" w:cs="Times New Roman"/>
          <w:sz w:val="24"/>
          <w:szCs w:val="24"/>
        </w:rPr>
        <w:t xml:space="preserve"> </w:t>
      </w:r>
      <w:r w:rsidR="00B241BD" w:rsidRPr="00474F2B">
        <w:rPr>
          <w:rFonts w:ascii="Times New Roman" w:hAnsi="Times New Roman" w:cs="Times New Roman"/>
          <w:sz w:val="24"/>
          <w:szCs w:val="24"/>
        </w:rPr>
        <w:t>mokiniais. Už organizuotą mokinių vežimą atsakingas asmuo ir vairuotojas su mokiniais turi aptarti važiavimo tvarką ir taisykles.</w:t>
      </w:r>
    </w:p>
    <w:p w14:paraId="46B0AC77"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19. Mokiniai turi būti įlaipinami ar išlaipinami tik patvirtinto maršruto numatytose nuolatinėse mokyklinio autobuso sustojimo vietose.</w:t>
      </w:r>
    </w:p>
    <w:p w14:paraId="46B0AC78"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20. Į sustojimo vietą mokyklinis autobusas turi atvažiuoti ir išvažiuoti iš jos tvarkaraštyje nustatytu laiku. Mokiniai turi būti instruktuoti, kaip elgtis, jeigu autobusas vėluoja ar neatvažiuoja.</w:t>
      </w:r>
    </w:p>
    <w:p w14:paraId="46B0AC79"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21. Mokiniai mokyklinio autobuso sustojimo vietoje turi būti ne vėliau kaip direktoriaus įsakyme nustatytu laiku. Jeigu mokiniai nuolat vėluoja į mokyklinį autobusą, vairuotojas turi pranešti už organizuotą mokinių vežimą mokykloje atsakingam asmeniui, kuris išsiaiškina vėlavimo priežastis ir jas šalina.</w:t>
      </w:r>
    </w:p>
    <w:p w14:paraId="46B0AC7A"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22. Mokiniai mokykliniame autobuse turi nusiimti kuprines, sėdėti ramiai, užsisegę saugos diržus, nevaikščioti.</w:t>
      </w:r>
    </w:p>
    <w:p w14:paraId="46B0AC7B"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23. Į mokyklą atvežtus mokinius re</w:t>
      </w:r>
      <w:r w:rsidR="009A16D9" w:rsidRPr="00474F2B">
        <w:rPr>
          <w:rFonts w:ascii="Times New Roman" w:hAnsi="Times New Roman" w:cs="Times New Roman"/>
          <w:sz w:val="24"/>
          <w:szCs w:val="24"/>
        </w:rPr>
        <w:t>ikia išleisti mokyklos kieme</w:t>
      </w:r>
      <w:r w:rsidRPr="00474F2B">
        <w:rPr>
          <w:rFonts w:ascii="Times New Roman" w:hAnsi="Times New Roman" w:cs="Times New Roman"/>
          <w:sz w:val="24"/>
          <w:szCs w:val="24"/>
        </w:rPr>
        <w:t>.</w:t>
      </w:r>
    </w:p>
    <w:p w14:paraId="46B0AC7C"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24. Tik mokykliniam autobusui sustojus, mokiniai gali prieiti prie autobuso, norėdami įlipti</w:t>
      </w:r>
      <w:r w:rsidR="00F71BB4">
        <w:rPr>
          <w:rFonts w:ascii="Times New Roman" w:hAnsi="Times New Roman" w:cs="Times New Roman"/>
          <w:sz w:val="24"/>
          <w:szCs w:val="24"/>
        </w:rPr>
        <w:t>,</w:t>
      </w:r>
      <w:r w:rsidRPr="00474F2B">
        <w:rPr>
          <w:rFonts w:ascii="Times New Roman" w:hAnsi="Times New Roman" w:cs="Times New Roman"/>
          <w:sz w:val="24"/>
          <w:szCs w:val="24"/>
        </w:rPr>
        <w:t xml:space="preserve"> ar pakilti iš užimamų sėdimų vietų, norėdami išlipti. Vairuotojas stebi, kad į autobusą būtų įlipama ir išlipama tik jam visiškai sustojus. Į autobusą pirmieji įlipa jaunesni mokiniai, pirmieji </w:t>
      </w:r>
      <w:r w:rsidRPr="00474F2B">
        <w:rPr>
          <w:rFonts w:ascii="Times New Roman" w:hAnsi="Times New Roman" w:cs="Times New Roman"/>
          <w:sz w:val="24"/>
          <w:szCs w:val="24"/>
        </w:rPr>
        <w:lastRenderedPageBreak/>
        <w:t>išlipa – vyresni. Atidaryti autobuso duris ir įleisti arba išleisti mokinius vairuotojas turi tik autobusui sustojus ir įsitikinęs, kad yra saugu.</w:t>
      </w:r>
    </w:p>
    <w:p w14:paraId="46B0AC7D"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25. Išlipančius mokinius</w:t>
      </w:r>
      <w:r w:rsidR="00F71BB4">
        <w:rPr>
          <w:rFonts w:ascii="Times New Roman" w:hAnsi="Times New Roman" w:cs="Times New Roman"/>
          <w:sz w:val="24"/>
          <w:szCs w:val="24"/>
        </w:rPr>
        <w:t xml:space="preserve"> </w:t>
      </w:r>
      <w:r w:rsidRPr="00474F2B">
        <w:rPr>
          <w:rFonts w:ascii="Times New Roman" w:hAnsi="Times New Roman" w:cs="Times New Roman"/>
          <w:sz w:val="24"/>
          <w:szCs w:val="24"/>
        </w:rPr>
        <w:t>vairuotojas įspėja, kad išlipę iš mokyklinio autobuso jie neitų per kelią pro autobuso galą ir priekį, o palauktų, kol jis nuvaži</w:t>
      </w:r>
      <w:r w:rsidR="00F71BB4">
        <w:rPr>
          <w:rFonts w:ascii="Times New Roman" w:hAnsi="Times New Roman" w:cs="Times New Roman"/>
          <w:sz w:val="24"/>
          <w:szCs w:val="24"/>
        </w:rPr>
        <w:t>uos, arba prieš pereidami kelią</w:t>
      </w:r>
      <w:r w:rsidRPr="00474F2B">
        <w:rPr>
          <w:rFonts w:ascii="Times New Roman" w:hAnsi="Times New Roman" w:cs="Times New Roman"/>
          <w:sz w:val="24"/>
          <w:szCs w:val="24"/>
        </w:rPr>
        <w:t xml:space="preserve"> mokiniai paėjėtų toliau nuo autobuso galo, kad matytų kelią. Tamsiu paros metu vairuotojas, mokinius lydintis asmuo ir mokiniai turi būti su atšvaitais.</w:t>
      </w:r>
    </w:p>
    <w:p w14:paraId="46B0AC7E"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26. Atsitikus bet kokiam nenumatytam atvejui, mokinių negalima palikti vienų, be priežiūros. Įvykus eismo įvykiui, jei yra sužeistų, reikia nedelsiant kviesti greitąją medicininę pagalbą ir policiją, jei įmanoma, suteikti pagalbą.</w:t>
      </w:r>
    </w:p>
    <w:p w14:paraId="46B0AC7F"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27. Vairuotojas veža mokinius vadovaudamasis Kelių eismo taisyklėmis ir šiuo Aprašu. Jis privalo nedelsdamas informuoti už organizuotą mokinių vežimą atsakingą asmenį apie visas iškilusias mokinių vežimo problemas (maršrutų organizavimo, autobuso techninio aptarnavimo ir remonto, techninės apžiūros, grafiko, mokinių elgesio, jų punktualumo ir t. t.).</w:t>
      </w:r>
    </w:p>
    <w:p w14:paraId="46B0AC80"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 Vairuotojas ir mokinius lydintis asmuo turi:</w:t>
      </w:r>
    </w:p>
    <w:p w14:paraId="46B0AC81"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28.1. kultūringai ir mandagiai elgtis;</w:t>
      </w:r>
    </w:p>
    <w:p w14:paraId="46B0AC82"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28.2. prižiūrėti, kad mokiniai saugiai įliptų į transporto priemonę ir išliptų iš jos, naudotųsi įrengtomis prisegimo sistemomis;</w:t>
      </w:r>
    </w:p>
    <w:p w14:paraId="46B0AC83"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28.3. stebėti, kad mokiniai nešiukšlintų, netriukšmautų, užkirsti kelią drausmės pažeidimams ir patyčioms;</w:t>
      </w:r>
    </w:p>
    <w:p w14:paraId="46B0AC84"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28.4. išlipantiems mokiniams priminti, kad į kitą kelio (gatvės) pusę jie eitų tik nuvažiavus autobusui ir tik pėsčiųjų perėjoje, o jei jos nėra, stačiu kampu, įsitikinę, kad arti nėra važiuojančių transporto priemonių;</w:t>
      </w:r>
    </w:p>
    <w:p w14:paraId="46B0AC85"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28.5. užtikrinti, kad mokyklinio autobuso salone</w:t>
      </w:r>
      <w:r w:rsidR="00474F2B">
        <w:rPr>
          <w:rFonts w:ascii="Times New Roman" w:hAnsi="Times New Roman" w:cs="Times New Roman"/>
          <w:sz w:val="24"/>
          <w:szCs w:val="24"/>
        </w:rPr>
        <w:t>,</w:t>
      </w:r>
      <w:r w:rsidRPr="00474F2B">
        <w:rPr>
          <w:rFonts w:ascii="Times New Roman" w:hAnsi="Times New Roman" w:cs="Times New Roman"/>
          <w:sz w:val="24"/>
          <w:szCs w:val="24"/>
        </w:rPr>
        <w:t xml:space="preserve"> vežant mokinius</w:t>
      </w:r>
      <w:r w:rsidR="00474F2B">
        <w:rPr>
          <w:rFonts w:ascii="Times New Roman" w:hAnsi="Times New Roman" w:cs="Times New Roman"/>
          <w:sz w:val="24"/>
          <w:szCs w:val="24"/>
        </w:rPr>
        <w:t>,</w:t>
      </w:r>
      <w:r w:rsidRPr="00474F2B">
        <w:rPr>
          <w:rFonts w:ascii="Times New Roman" w:hAnsi="Times New Roman" w:cs="Times New Roman"/>
          <w:sz w:val="24"/>
          <w:szCs w:val="24"/>
        </w:rPr>
        <w:t xml:space="preserve"> nebūtų vežama jokių krovinių, aštrių ar sunkių daiktų, kurie sukeltų pavojų staigiai sta</w:t>
      </w:r>
      <w:r w:rsidR="00C73011">
        <w:rPr>
          <w:rFonts w:ascii="Times New Roman" w:hAnsi="Times New Roman" w:cs="Times New Roman"/>
          <w:sz w:val="24"/>
          <w:szCs w:val="24"/>
        </w:rPr>
        <w:t xml:space="preserve">bdant ar eismo įvykio metu, </w:t>
      </w:r>
      <w:r w:rsidRPr="00474F2B">
        <w:rPr>
          <w:rFonts w:ascii="Times New Roman" w:hAnsi="Times New Roman" w:cs="Times New Roman"/>
          <w:sz w:val="24"/>
          <w:szCs w:val="24"/>
        </w:rPr>
        <w:t>kad nebūtų vežami pašaliniai asmenys arba daugiau mokinių, negu mokykliniame autobuse yra sėdimų vietų.</w:t>
      </w:r>
    </w:p>
    <w:p w14:paraId="46B0AC86" w14:textId="77777777" w:rsidR="00B241BD"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29. Mokyklinio autobuso vairuotojas, vykdydamas pareigas, už įvykio keliuose padarinius atsako Lietuvos Respublikos teisės aktų nustatyta tvarka. Žala, padaryta mokinio ar kito keleivio sveikatai, gyvybei vežimo metu, atlyginama Lietuvos Respublikos teisės aktų nustatyta tvarka</w:t>
      </w:r>
      <w:r w:rsidR="009A16D9" w:rsidRPr="00474F2B">
        <w:rPr>
          <w:rFonts w:ascii="Times New Roman" w:hAnsi="Times New Roman" w:cs="Times New Roman"/>
          <w:sz w:val="24"/>
          <w:szCs w:val="24"/>
        </w:rPr>
        <w:t>.</w:t>
      </w:r>
    </w:p>
    <w:p w14:paraId="46B0AC87" w14:textId="77777777" w:rsidR="00474F2B" w:rsidRDefault="00474F2B" w:rsidP="00474F2B">
      <w:pPr>
        <w:spacing w:after="0"/>
        <w:ind w:firstLine="851"/>
        <w:jc w:val="both"/>
        <w:rPr>
          <w:rFonts w:ascii="Times New Roman" w:hAnsi="Times New Roman" w:cs="Times New Roman"/>
          <w:sz w:val="24"/>
          <w:szCs w:val="24"/>
        </w:rPr>
      </w:pPr>
    </w:p>
    <w:p w14:paraId="46B0AC88" w14:textId="77777777" w:rsidR="00474F2B" w:rsidRPr="00474F2B" w:rsidRDefault="00474F2B" w:rsidP="00474F2B">
      <w:pPr>
        <w:spacing w:after="0"/>
        <w:ind w:firstLine="851"/>
        <w:jc w:val="both"/>
        <w:rPr>
          <w:rFonts w:ascii="Times New Roman" w:hAnsi="Times New Roman" w:cs="Times New Roman"/>
          <w:sz w:val="24"/>
          <w:szCs w:val="24"/>
        </w:rPr>
      </w:pPr>
    </w:p>
    <w:p w14:paraId="00FA9E19" w14:textId="298FDCC1" w:rsidR="00E31717" w:rsidRDefault="00B241BD" w:rsidP="00E31717">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IV</w:t>
      </w:r>
      <w:r w:rsidR="00E31717">
        <w:rPr>
          <w:rFonts w:ascii="Times New Roman" w:hAnsi="Times New Roman" w:cs="Times New Roman"/>
          <w:b/>
          <w:sz w:val="24"/>
          <w:szCs w:val="24"/>
        </w:rPr>
        <w:t xml:space="preserve"> SKYRIUS</w:t>
      </w:r>
    </w:p>
    <w:p w14:paraId="46B0AC89" w14:textId="0922393D" w:rsidR="00B241BD" w:rsidRDefault="00B241BD" w:rsidP="00E31717">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 xml:space="preserve"> TRANSPORTO NAUDOJIMO APMOKĖJIMAS</w:t>
      </w:r>
    </w:p>
    <w:p w14:paraId="46B0AC8A" w14:textId="77777777" w:rsidR="00474F2B" w:rsidRPr="00474F2B" w:rsidRDefault="00474F2B" w:rsidP="00474F2B">
      <w:pPr>
        <w:spacing w:after="0"/>
        <w:ind w:firstLine="851"/>
        <w:jc w:val="center"/>
        <w:rPr>
          <w:rFonts w:ascii="Times New Roman" w:hAnsi="Times New Roman" w:cs="Times New Roman"/>
          <w:b/>
          <w:sz w:val="24"/>
          <w:szCs w:val="24"/>
        </w:rPr>
      </w:pPr>
    </w:p>
    <w:p w14:paraId="46B0AC8B"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30. 8.1 punkte nurodytam transporto naudojimui Savivaldybės taryba, atsižvelgdama į Savivaldybės administracijos direktorius įsakymu patvirtintus specialius maršrutus, suderintus transporto organizavimo komisijoje, tvirtindama biudžetą, skiria lėšų švietimo įstaigoms mokinių pavėžėjimui, transporto eksploatavimui, atsižvelgdama į transporto priemonės pagaminimo metus, kuro sunaudojimo normas.</w:t>
      </w:r>
    </w:p>
    <w:p w14:paraId="46B0AC8C"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31. 8.3 punkte nurodytam transportui naudoti biudžeto programoje „Modernios ir saugios daugiapakopės švietimo sistemos užtikrinimas“ numatytus asignavimus.</w:t>
      </w:r>
    </w:p>
    <w:p w14:paraId="46B0AC8D"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32. 8.5 punkte nurodytam transporto naudojimui švietimo įstaiga skiria savo mokinio krepšelio lėšų.</w:t>
      </w:r>
    </w:p>
    <w:p w14:paraId="46B0AC8E" w14:textId="77777777" w:rsidR="00B241BD"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33. 8.2, 8.4, 8.6, 8.7, 8.8, 8.9, 8.10 punktuose nurodytoms reikmėms švietimo įstaiga naudoja savo aplinkos finansavimo lėšas, ekonominį kvalifikacinį išlaidų straipsnį 2.2.1.1.1.06 (transporto išlaikymas) tame tarpe ir automobilių techninę apžiūrą.</w:t>
      </w:r>
    </w:p>
    <w:p w14:paraId="46B0AC90" w14:textId="77777777" w:rsidR="00474F2B" w:rsidRPr="00474F2B" w:rsidRDefault="00474F2B" w:rsidP="00474F2B">
      <w:pPr>
        <w:spacing w:after="0"/>
        <w:ind w:firstLine="851"/>
        <w:jc w:val="both"/>
        <w:rPr>
          <w:rFonts w:ascii="Times New Roman" w:hAnsi="Times New Roman" w:cs="Times New Roman"/>
          <w:sz w:val="24"/>
          <w:szCs w:val="24"/>
        </w:rPr>
      </w:pPr>
    </w:p>
    <w:p w14:paraId="58982275" w14:textId="77777777" w:rsidR="00E31717" w:rsidRDefault="00E31717" w:rsidP="00474F2B">
      <w:pPr>
        <w:spacing w:after="0"/>
        <w:jc w:val="center"/>
        <w:rPr>
          <w:rFonts w:ascii="Times New Roman" w:hAnsi="Times New Roman" w:cs="Times New Roman"/>
          <w:b/>
          <w:sz w:val="24"/>
          <w:szCs w:val="24"/>
        </w:rPr>
      </w:pPr>
    </w:p>
    <w:p w14:paraId="38CE9007" w14:textId="77777777" w:rsidR="00E31717" w:rsidRDefault="00E31717" w:rsidP="00474F2B">
      <w:pPr>
        <w:spacing w:after="0"/>
        <w:jc w:val="center"/>
        <w:rPr>
          <w:rFonts w:ascii="Times New Roman" w:hAnsi="Times New Roman" w:cs="Times New Roman"/>
          <w:b/>
          <w:sz w:val="24"/>
          <w:szCs w:val="24"/>
        </w:rPr>
      </w:pPr>
    </w:p>
    <w:p w14:paraId="6BE0C979" w14:textId="5F6ECD80" w:rsidR="00E31717" w:rsidRDefault="00B241BD"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V</w:t>
      </w:r>
      <w:r w:rsidR="00E31717">
        <w:rPr>
          <w:rFonts w:ascii="Times New Roman" w:hAnsi="Times New Roman" w:cs="Times New Roman"/>
          <w:b/>
          <w:sz w:val="24"/>
          <w:szCs w:val="24"/>
        </w:rPr>
        <w:t xml:space="preserve"> SKYRIUS</w:t>
      </w:r>
    </w:p>
    <w:p w14:paraId="46B0AC91" w14:textId="62A19512" w:rsidR="00B241BD" w:rsidRDefault="00B241BD"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 xml:space="preserve"> SAUGUMO UŽTIKRINIMAS</w:t>
      </w:r>
    </w:p>
    <w:p w14:paraId="46B0AC92" w14:textId="77777777" w:rsidR="00474F2B" w:rsidRPr="00474F2B" w:rsidRDefault="00474F2B" w:rsidP="00474F2B">
      <w:pPr>
        <w:spacing w:after="0"/>
        <w:jc w:val="center"/>
        <w:rPr>
          <w:rFonts w:ascii="Times New Roman" w:hAnsi="Times New Roman" w:cs="Times New Roman"/>
          <w:b/>
          <w:sz w:val="24"/>
          <w:szCs w:val="24"/>
        </w:rPr>
      </w:pPr>
    </w:p>
    <w:p w14:paraId="46B0AC93"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34. Asmenys, atsakingi už saugų mokinių vežimo organizavimą mokykloje, skiriami direktoriaus įsakymu.</w:t>
      </w:r>
    </w:p>
    <w:p w14:paraId="46B0AC94" w14:textId="77777777" w:rsidR="00B241BD" w:rsidRPr="00474F2B" w:rsidRDefault="009B3306" w:rsidP="00474F2B">
      <w:pPr>
        <w:spacing w:after="0"/>
        <w:ind w:firstLine="851"/>
        <w:jc w:val="both"/>
        <w:rPr>
          <w:rFonts w:ascii="Times New Roman" w:hAnsi="Times New Roman" w:cs="Times New Roman"/>
          <w:sz w:val="24"/>
          <w:szCs w:val="24"/>
        </w:rPr>
      </w:pPr>
      <w:r>
        <w:rPr>
          <w:rFonts w:ascii="Times New Roman" w:hAnsi="Times New Roman" w:cs="Times New Roman"/>
          <w:sz w:val="24"/>
          <w:szCs w:val="24"/>
        </w:rPr>
        <w:t>35. Mokyklinio</w:t>
      </w:r>
      <w:r w:rsidR="00B241BD" w:rsidRPr="00474F2B">
        <w:rPr>
          <w:rFonts w:ascii="Times New Roman" w:hAnsi="Times New Roman" w:cs="Times New Roman"/>
          <w:sz w:val="24"/>
          <w:szCs w:val="24"/>
        </w:rPr>
        <w:t xml:space="preserve"> autobuso vairuotojas instruktuojamas prieš mokslo metų pradžią.</w:t>
      </w:r>
    </w:p>
    <w:p w14:paraId="46B0AC95"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36. Mokiniai instruktu</w:t>
      </w:r>
      <w:r w:rsidR="004907EA" w:rsidRPr="00474F2B">
        <w:rPr>
          <w:rFonts w:ascii="Times New Roman" w:hAnsi="Times New Roman" w:cs="Times New Roman"/>
          <w:sz w:val="24"/>
          <w:szCs w:val="24"/>
        </w:rPr>
        <w:t>ojami pirmą mokymosi savaitę (atsakingi klasių vadovai).</w:t>
      </w:r>
    </w:p>
    <w:p w14:paraId="46B0AC96" w14:textId="77777777" w:rsidR="004769C0"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37. Klasių vadovai surenk</w:t>
      </w:r>
      <w:r w:rsidR="004907EA" w:rsidRPr="00474F2B">
        <w:rPr>
          <w:rFonts w:ascii="Times New Roman" w:hAnsi="Times New Roman" w:cs="Times New Roman"/>
          <w:sz w:val="24"/>
          <w:szCs w:val="24"/>
        </w:rPr>
        <w:t xml:space="preserve">a duomenis apie mokinių poreikį naudotis mokykliniu autobusu (prašymus </w:t>
      </w:r>
      <w:r w:rsidR="004A046B" w:rsidRPr="00474F2B">
        <w:rPr>
          <w:rFonts w:ascii="Times New Roman" w:hAnsi="Times New Roman" w:cs="Times New Roman"/>
          <w:sz w:val="24"/>
          <w:szCs w:val="24"/>
        </w:rPr>
        <w:t>(2</w:t>
      </w:r>
      <w:r w:rsidR="00BF7839" w:rsidRPr="00474F2B">
        <w:rPr>
          <w:rFonts w:ascii="Times New Roman" w:hAnsi="Times New Roman" w:cs="Times New Roman"/>
          <w:sz w:val="24"/>
          <w:szCs w:val="24"/>
        </w:rPr>
        <w:t>, 3 priedai</w:t>
      </w:r>
      <w:r w:rsidR="004A046B" w:rsidRPr="00474F2B">
        <w:rPr>
          <w:rFonts w:ascii="Times New Roman" w:hAnsi="Times New Roman" w:cs="Times New Roman"/>
          <w:sz w:val="24"/>
          <w:szCs w:val="24"/>
        </w:rPr>
        <w:t xml:space="preserve">) </w:t>
      </w:r>
      <w:r w:rsidR="004907EA" w:rsidRPr="00474F2B">
        <w:rPr>
          <w:rFonts w:ascii="Times New Roman" w:hAnsi="Times New Roman" w:cs="Times New Roman"/>
          <w:sz w:val="24"/>
          <w:szCs w:val="24"/>
        </w:rPr>
        <w:t xml:space="preserve">užpildo mokinių tėvai, globėjai, rūpintojai). </w:t>
      </w:r>
      <w:r w:rsidRPr="00474F2B">
        <w:rPr>
          <w:rFonts w:ascii="Times New Roman" w:hAnsi="Times New Roman" w:cs="Times New Roman"/>
          <w:sz w:val="24"/>
          <w:szCs w:val="24"/>
        </w:rPr>
        <w:t xml:space="preserve">Duomenis </w:t>
      </w:r>
      <w:r w:rsidR="00A66A9A" w:rsidRPr="00474F2B">
        <w:rPr>
          <w:rFonts w:ascii="Times New Roman" w:hAnsi="Times New Roman" w:cs="Times New Roman"/>
          <w:sz w:val="24"/>
          <w:szCs w:val="24"/>
        </w:rPr>
        <w:t xml:space="preserve">apie mokinių, gyvenančių toliau negu 3 km nuo mokyklos iš mokyklai priskirtų teritorijų, </w:t>
      </w:r>
      <w:r w:rsidRPr="00474F2B">
        <w:rPr>
          <w:rFonts w:ascii="Times New Roman" w:hAnsi="Times New Roman" w:cs="Times New Roman"/>
          <w:sz w:val="24"/>
          <w:szCs w:val="24"/>
        </w:rPr>
        <w:t>pateikia mokyklos</w:t>
      </w:r>
      <w:r w:rsidR="009A16D9" w:rsidRPr="00474F2B">
        <w:rPr>
          <w:rFonts w:ascii="Times New Roman" w:hAnsi="Times New Roman" w:cs="Times New Roman"/>
          <w:sz w:val="24"/>
          <w:szCs w:val="24"/>
        </w:rPr>
        <w:t xml:space="preserve"> direktoriaus pavaduotojui ugdymui, atsakingam už mokinių vežimą, </w:t>
      </w:r>
      <w:r w:rsidR="004907EA" w:rsidRPr="00474F2B">
        <w:rPr>
          <w:rFonts w:ascii="Times New Roman" w:hAnsi="Times New Roman" w:cs="Times New Roman"/>
          <w:sz w:val="24"/>
          <w:szCs w:val="24"/>
        </w:rPr>
        <w:t xml:space="preserve">iki </w:t>
      </w:r>
      <w:r w:rsidR="00A66A9A" w:rsidRPr="00474F2B">
        <w:rPr>
          <w:rFonts w:ascii="Times New Roman" w:hAnsi="Times New Roman" w:cs="Times New Roman"/>
          <w:sz w:val="24"/>
          <w:szCs w:val="24"/>
        </w:rPr>
        <w:t>rugsėjo 5 dienos</w:t>
      </w:r>
      <w:r w:rsidR="004769C0" w:rsidRPr="00474F2B">
        <w:rPr>
          <w:rFonts w:ascii="Times New Roman" w:hAnsi="Times New Roman" w:cs="Times New Roman"/>
          <w:sz w:val="24"/>
          <w:szCs w:val="24"/>
        </w:rPr>
        <w:t>;</w:t>
      </w:r>
    </w:p>
    <w:p w14:paraId="46B0AC97" w14:textId="77777777" w:rsidR="004769C0" w:rsidRPr="00474F2B" w:rsidRDefault="004769C0"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37.1. d</w:t>
      </w:r>
      <w:r w:rsidR="00A66A9A" w:rsidRPr="00474F2B">
        <w:rPr>
          <w:rFonts w:ascii="Times New Roman" w:hAnsi="Times New Roman" w:cs="Times New Roman"/>
          <w:sz w:val="24"/>
          <w:szCs w:val="24"/>
        </w:rPr>
        <w:t>irektoriaus pavaduotojas ugdymui, atlikęs mokinių pavežimo poreikių ana</w:t>
      </w:r>
      <w:r w:rsidRPr="00474F2B">
        <w:rPr>
          <w:rFonts w:ascii="Times New Roman" w:hAnsi="Times New Roman" w:cs="Times New Roman"/>
          <w:sz w:val="24"/>
          <w:szCs w:val="24"/>
        </w:rPr>
        <w:t xml:space="preserve">lizę, sudaro mokinių sąrašus, </w:t>
      </w:r>
      <w:r w:rsidR="00A66A9A" w:rsidRPr="00474F2B">
        <w:rPr>
          <w:rFonts w:ascii="Times New Roman" w:hAnsi="Times New Roman" w:cs="Times New Roman"/>
          <w:sz w:val="24"/>
          <w:szCs w:val="24"/>
        </w:rPr>
        <w:t xml:space="preserve">nurodo vežimo būdus </w:t>
      </w:r>
      <w:r w:rsidR="00C91C69" w:rsidRPr="00474F2B">
        <w:rPr>
          <w:rFonts w:ascii="Times New Roman" w:hAnsi="Times New Roman" w:cs="Times New Roman"/>
          <w:sz w:val="24"/>
          <w:szCs w:val="24"/>
        </w:rPr>
        <w:t>(</w:t>
      </w:r>
      <w:r w:rsidR="00BF7839" w:rsidRPr="00474F2B">
        <w:rPr>
          <w:rFonts w:ascii="Times New Roman" w:hAnsi="Times New Roman" w:cs="Times New Roman"/>
          <w:sz w:val="24"/>
          <w:szCs w:val="24"/>
        </w:rPr>
        <w:t>4</w:t>
      </w:r>
      <w:r w:rsidR="00C91C69" w:rsidRPr="00474F2B">
        <w:rPr>
          <w:rFonts w:ascii="Times New Roman" w:hAnsi="Times New Roman" w:cs="Times New Roman"/>
          <w:sz w:val="24"/>
          <w:szCs w:val="24"/>
        </w:rPr>
        <w:t xml:space="preserve"> priedas</w:t>
      </w:r>
      <w:r w:rsidRPr="00474F2B">
        <w:rPr>
          <w:rFonts w:ascii="Times New Roman" w:hAnsi="Times New Roman" w:cs="Times New Roman"/>
          <w:sz w:val="24"/>
          <w:szCs w:val="24"/>
        </w:rPr>
        <w:t>);</w:t>
      </w:r>
    </w:p>
    <w:p w14:paraId="46B0AC98" w14:textId="77777777" w:rsidR="00B241BD" w:rsidRPr="00474F2B" w:rsidRDefault="004769C0"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37.2. palaiko nuolatinį ryšį su mokiniais, jų tėvais (globėjais, rūpintojais), su mokyklinio autobuso vairuotojais, kartu</w:t>
      </w:r>
      <w:r w:rsidR="009D08DD" w:rsidRPr="00474F2B">
        <w:rPr>
          <w:rFonts w:ascii="Times New Roman" w:hAnsi="Times New Roman" w:cs="Times New Roman"/>
          <w:sz w:val="24"/>
          <w:szCs w:val="24"/>
        </w:rPr>
        <w:t xml:space="preserve"> sprendžia iškilusias problemas;</w:t>
      </w:r>
    </w:p>
    <w:p w14:paraId="46B0AC99" w14:textId="77777777" w:rsidR="009D08DD" w:rsidRPr="00474F2B" w:rsidRDefault="009D08D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37.3. mokiniui išvykus ar pakeitus gyvenamą vietą, klasės vadovas apie tai privalo informuoti asmenį, atsakingą už mokinių vežiojimą.</w:t>
      </w:r>
    </w:p>
    <w:p w14:paraId="46B0AC9A"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38. Prieš ekskursijas, išvykas mokinius instruktuoja ekskursijas organizuojantis mokytojas.</w:t>
      </w:r>
    </w:p>
    <w:p w14:paraId="46B0AC9B"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 Naudodamiesi mokyklinio autobuso paslaugomis mokiniai privalo:</w:t>
      </w:r>
    </w:p>
    <w:p w14:paraId="46B0AC9C"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39.1. laukti mokyklinio autobuso tik tam skirtose vietose;</w:t>
      </w:r>
    </w:p>
    <w:p w14:paraId="46B0AC9D"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39.2. įlipti į mokyklinį autobusą tik vairuotojui leidus;</w:t>
      </w:r>
    </w:p>
    <w:p w14:paraId="46B0AC9E"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39.3. išlipti iš mokyklinio autobuso tik jam sustojus;</w:t>
      </w:r>
    </w:p>
    <w:p w14:paraId="46B0AC9F"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39.4. klausyti vairuotojo pastabų ir nurodymų, nekalbinti vairuotojo be reikalo;</w:t>
      </w:r>
    </w:p>
    <w:p w14:paraId="46B0ACA0"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39.5. autobusui važiuojant sėdėti, elgtis mandagiai, nešiukšlinti ir netriukšmauti;</w:t>
      </w:r>
    </w:p>
    <w:p w14:paraId="46B0ACA1" w14:textId="77777777" w:rsidR="00B241BD"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39.6. pasikeitus mokinio kelionės maršrutui informuoti klasės vadovą.</w:t>
      </w:r>
    </w:p>
    <w:p w14:paraId="46B0ACA3" w14:textId="77777777" w:rsidR="00474F2B" w:rsidRPr="00474F2B" w:rsidRDefault="00474F2B" w:rsidP="00474F2B">
      <w:pPr>
        <w:spacing w:after="0"/>
        <w:ind w:firstLine="851"/>
        <w:jc w:val="both"/>
        <w:rPr>
          <w:rFonts w:ascii="Times New Roman" w:hAnsi="Times New Roman" w:cs="Times New Roman"/>
          <w:sz w:val="24"/>
          <w:szCs w:val="24"/>
        </w:rPr>
      </w:pPr>
    </w:p>
    <w:p w14:paraId="4C5C5E35" w14:textId="77777777" w:rsidR="00E31717" w:rsidRDefault="00B241BD"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V</w:t>
      </w:r>
      <w:r w:rsidR="00E31717">
        <w:rPr>
          <w:rFonts w:ascii="Times New Roman" w:hAnsi="Times New Roman" w:cs="Times New Roman"/>
          <w:b/>
          <w:sz w:val="24"/>
          <w:szCs w:val="24"/>
        </w:rPr>
        <w:t>I SKYRIUS</w:t>
      </w:r>
    </w:p>
    <w:p w14:paraId="46B0ACA4" w14:textId="607A3BFE" w:rsidR="00B241BD" w:rsidRDefault="00B241BD" w:rsidP="00474F2B">
      <w:pPr>
        <w:spacing w:after="0"/>
        <w:jc w:val="center"/>
        <w:rPr>
          <w:rFonts w:ascii="Times New Roman" w:hAnsi="Times New Roman" w:cs="Times New Roman"/>
          <w:b/>
          <w:sz w:val="24"/>
          <w:szCs w:val="24"/>
        </w:rPr>
      </w:pPr>
      <w:r w:rsidRPr="00474F2B">
        <w:rPr>
          <w:rFonts w:ascii="Times New Roman" w:hAnsi="Times New Roman" w:cs="Times New Roman"/>
          <w:b/>
          <w:sz w:val="24"/>
          <w:szCs w:val="24"/>
        </w:rPr>
        <w:t xml:space="preserve"> BAIGIAMOSIOS NUOSTATOS</w:t>
      </w:r>
    </w:p>
    <w:p w14:paraId="46B0ACA5" w14:textId="77777777" w:rsidR="00474F2B" w:rsidRPr="0064282C" w:rsidRDefault="00474F2B" w:rsidP="00474F2B">
      <w:pPr>
        <w:spacing w:after="0"/>
        <w:jc w:val="center"/>
        <w:rPr>
          <w:rFonts w:ascii="Times New Roman" w:hAnsi="Times New Roman" w:cs="Times New Roman"/>
          <w:b/>
          <w:sz w:val="24"/>
          <w:szCs w:val="24"/>
        </w:rPr>
      </w:pPr>
    </w:p>
    <w:p w14:paraId="46B0ACA6" w14:textId="2A3B12E2" w:rsidR="00B241BD" w:rsidRPr="00474F2B" w:rsidRDefault="00730458" w:rsidP="00474F2B">
      <w:pPr>
        <w:spacing w:after="0"/>
        <w:ind w:firstLine="851"/>
        <w:jc w:val="both"/>
        <w:rPr>
          <w:rFonts w:ascii="Times New Roman" w:hAnsi="Times New Roman" w:cs="Times New Roman"/>
          <w:sz w:val="24"/>
          <w:szCs w:val="24"/>
        </w:rPr>
      </w:pPr>
      <w:r w:rsidRPr="0064282C">
        <w:rPr>
          <w:rFonts w:ascii="Times New Roman" w:hAnsi="Times New Roman" w:cs="Times New Roman"/>
          <w:sz w:val="24"/>
          <w:szCs w:val="24"/>
        </w:rPr>
        <w:t xml:space="preserve">40. </w:t>
      </w:r>
      <w:r w:rsidR="0064282C" w:rsidRPr="0064282C">
        <w:rPr>
          <w:rFonts w:ascii="Times New Roman" w:hAnsi="Times New Roman" w:cs="Times New Roman"/>
          <w:sz w:val="24"/>
          <w:szCs w:val="24"/>
        </w:rPr>
        <w:t xml:space="preserve">Už </w:t>
      </w:r>
      <w:r w:rsidRPr="0064282C">
        <w:rPr>
          <w:rFonts w:ascii="Times New Roman" w:hAnsi="Times New Roman" w:cs="Times New Roman"/>
          <w:sz w:val="24"/>
          <w:szCs w:val="24"/>
        </w:rPr>
        <w:t>Mokyklos autobuso</w:t>
      </w:r>
      <w:r w:rsidR="00B241BD" w:rsidRPr="0064282C">
        <w:rPr>
          <w:rFonts w:ascii="Times New Roman" w:hAnsi="Times New Roman" w:cs="Times New Roman"/>
          <w:sz w:val="24"/>
          <w:szCs w:val="24"/>
        </w:rPr>
        <w:t xml:space="preserve"> saugojimą, eksploatavimo kontrolę bei naudojimą atsakingas</w:t>
      </w:r>
      <w:r w:rsidR="00B241BD" w:rsidRPr="00C73011">
        <w:rPr>
          <w:rFonts w:ascii="Times New Roman" w:hAnsi="Times New Roman" w:cs="Times New Roman"/>
          <w:color w:val="FF0000"/>
          <w:sz w:val="24"/>
          <w:szCs w:val="24"/>
        </w:rPr>
        <w:t xml:space="preserve"> </w:t>
      </w:r>
      <w:r w:rsidR="00B241BD" w:rsidRPr="00474F2B">
        <w:rPr>
          <w:rFonts w:ascii="Times New Roman" w:hAnsi="Times New Roman" w:cs="Times New Roman"/>
          <w:sz w:val="24"/>
          <w:szCs w:val="24"/>
        </w:rPr>
        <w:t>ūkvedys.</w:t>
      </w:r>
    </w:p>
    <w:p w14:paraId="46B0ACA7" w14:textId="77777777" w:rsidR="00B241BD" w:rsidRPr="00474F2B" w:rsidRDefault="00804981" w:rsidP="00804981">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41. </w:t>
      </w:r>
      <w:r w:rsidR="00B91E6C" w:rsidRPr="00474F2B">
        <w:rPr>
          <w:rFonts w:ascii="Times New Roman" w:hAnsi="Times New Roman" w:cs="Times New Roman"/>
          <w:sz w:val="24"/>
          <w:szCs w:val="24"/>
        </w:rPr>
        <w:t xml:space="preserve">Tėvai (globėjai, rūpintojai), </w:t>
      </w:r>
      <w:r w:rsidR="00B241BD" w:rsidRPr="00474F2B">
        <w:rPr>
          <w:rFonts w:ascii="Times New Roman" w:hAnsi="Times New Roman" w:cs="Times New Roman"/>
          <w:sz w:val="24"/>
          <w:szCs w:val="24"/>
        </w:rPr>
        <w:t xml:space="preserve">turintys nusiskundimų, pasiūlymų, pageidavimų dėl </w:t>
      </w:r>
      <w:r w:rsidR="0060422C" w:rsidRPr="00474F2B">
        <w:rPr>
          <w:rFonts w:ascii="Times New Roman" w:hAnsi="Times New Roman" w:cs="Times New Roman"/>
          <w:sz w:val="24"/>
          <w:szCs w:val="24"/>
        </w:rPr>
        <w:t>mokinių pavež</w:t>
      </w:r>
      <w:r w:rsidR="00B241BD" w:rsidRPr="00474F2B">
        <w:rPr>
          <w:rFonts w:ascii="Times New Roman" w:hAnsi="Times New Roman" w:cs="Times New Roman"/>
          <w:sz w:val="24"/>
          <w:szCs w:val="24"/>
        </w:rPr>
        <w:t>imo organizavimo</w:t>
      </w:r>
      <w:r w:rsidR="00C73011">
        <w:rPr>
          <w:rFonts w:ascii="Times New Roman" w:hAnsi="Times New Roman" w:cs="Times New Roman"/>
          <w:sz w:val="24"/>
          <w:szCs w:val="24"/>
        </w:rPr>
        <w:t>,</w:t>
      </w:r>
      <w:r w:rsidR="00B241BD" w:rsidRPr="00474F2B">
        <w:rPr>
          <w:rFonts w:ascii="Times New Roman" w:hAnsi="Times New Roman" w:cs="Times New Roman"/>
          <w:sz w:val="24"/>
          <w:szCs w:val="24"/>
        </w:rPr>
        <w:t xml:space="preserve"> gali kreiptis į mokyklos administraciją.</w:t>
      </w:r>
    </w:p>
    <w:p w14:paraId="46B0ACA8" w14:textId="77777777" w:rsidR="00B241BD" w:rsidRPr="00474F2B" w:rsidRDefault="00B241BD" w:rsidP="00474F2B">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 xml:space="preserve">43. Mokykla </w:t>
      </w:r>
      <w:r w:rsidR="00B91E6C" w:rsidRPr="00474F2B">
        <w:rPr>
          <w:rFonts w:ascii="Times New Roman" w:hAnsi="Times New Roman" w:cs="Times New Roman"/>
          <w:sz w:val="24"/>
          <w:szCs w:val="24"/>
        </w:rPr>
        <w:t>iki kiekvieno</w:t>
      </w:r>
      <w:r w:rsidR="0060422C" w:rsidRPr="00474F2B">
        <w:rPr>
          <w:rFonts w:ascii="Times New Roman" w:hAnsi="Times New Roman" w:cs="Times New Roman"/>
          <w:sz w:val="24"/>
          <w:szCs w:val="24"/>
        </w:rPr>
        <w:t xml:space="preserve"> mėnesio 5 dienos Raseinių</w:t>
      </w:r>
      <w:r w:rsidRPr="00474F2B">
        <w:rPr>
          <w:rFonts w:ascii="Times New Roman" w:hAnsi="Times New Roman" w:cs="Times New Roman"/>
          <w:sz w:val="24"/>
          <w:szCs w:val="24"/>
        </w:rPr>
        <w:t xml:space="preserve"> rajono savivaldybės administracijos Centralizuotos biudžetinių įstaigų buhalterinės apskaitos skyriui pateikia ataskaitas apie patirtas išlaidas naudojant transporto priemonę.</w:t>
      </w:r>
    </w:p>
    <w:p w14:paraId="14B0D95F" w14:textId="77777777" w:rsidR="00E31717" w:rsidRDefault="0060422C" w:rsidP="00E31717">
      <w:pPr>
        <w:spacing w:after="0"/>
        <w:ind w:firstLine="851"/>
        <w:jc w:val="both"/>
        <w:rPr>
          <w:rFonts w:ascii="Times New Roman" w:hAnsi="Times New Roman" w:cs="Times New Roman"/>
          <w:sz w:val="24"/>
          <w:szCs w:val="24"/>
        </w:rPr>
      </w:pPr>
      <w:r w:rsidRPr="00474F2B">
        <w:rPr>
          <w:rFonts w:ascii="Times New Roman" w:hAnsi="Times New Roman" w:cs="Times New Roman"/>
          <w:sz w:val="24"/>
          <w:szCs w:val="24"/>
        </w:rPr>
        <w:t>44</w:t>
      </w:r>
      <w:r w:rsidR="00B241BD" w:rsidRPr="00474F2B">
        <w:rPr>
          <w:rFonts w:ascii="Times New Roman" w:hAnsi="Times New Roman" w:cs="Times New Roman"/>
          <w:sz w:val="24"/>
          <w:szCs w:val="24"/>
        </w:rPr>
        <w:t>. Mokyklos direktorius kasmet analizuoja ir vertina mokinių vežimo mokykliniu autobusu poreikio tenkinimą, kokybę, mokinių saugumo užtikrinimą, priima sprendimus dėl mokinių veži</w:t>
      </w:r>
      <w:r w:rsidR="000C024D" w:rsidRPr="00474F2B">
        <w:rPr>
          <w:rFonts w:ascii="Times New Roman" w:hAnsi="Times New Roman" w:cs="Times New Roman"/>
          <w:sz w:val="24"/>
          <w:szCs w:val="24"/>
        </w:rPr>
        <w:t>mo gerinimo.</w:t>
      </w:r>
    </w:p>
    <w:p w14:paraId="280C6087" w14:textId="77777777" w:rsidR="00E31717" w:rsidRDefault="00E31717" w:rsidP="00E31717">
      <w:pPr>
        <w:spacing w:after="0"/>
        <w:ind w:firstLine="851"/>
        <w:jc w:val="both"/>
        <w:rPr>
          <w:rFonts w:ascii="Times New Roman" w:hAnsi="Times New Roman" w:cs="Times New Roman"/>
          <w:sz w:val="24"/>
          <w:szCs w:val="24"/>
        </w:rPr>
      </w:pPr>
    </w:p>
    <w:p w14:paraId="46B0ACAA" w14:textId="5F8FBB2C" w:rsidR="005B1F4F" w:rsidRPr="00E31717" w:rsidRDefault="006B49F2" w:rsidP="00E31717">
      <w:pPr>
        <w:spacing w:after="0"/>
        <w:jc w:val="center"/>
        <w:rPr>
          <w:rFonts w:ascii="Times New Roman" w:hAnsi="Times New Roman" w:cs="Times New Roman"/>
          <w:sz w:val="24"/>
          <w:szCs w:val="24"/>
        </w:rPr>
      </w:pPr>
      <w:r>
        <w:rPr>
          <w:rFonts w:ascii="Times New Roman" w:hAnsi="Times New Roman" w:cs="Times New Roman"/>
        </w:rPr>
        <w:t>_____________________</w:t>
      </w:r>
    </w:p>
    <w:p w14:paraId="46B0ACAB" w14:textId="77777777" w:rsidR="00B33381" w:rsidRDefault="00B33381" w:rsidP="00B33381">
      <w:pPr>
        <w:rPr>
          <w:rFonts w:ascii="Times New Roman" w:hAnsi="Times New Roman" w:cs="Times New Roman"/>
        </w:rPr>
      </w:pPr>
    </w:p>
    <w:p w14:paraId="46B0ACAC" w14:textId="77777777" w:rsidR="00B33381" w:rsidRDefault="00B33381" w:rsidP="00B33381">
      <w:pPr>
        <w:rPr>
          <w:rFonts w:ascii="Times New Roman" w:hAnsi="Times New Roman" w:cs="Times New Roman"/>
        </w:rPr>
      </w:pPr>
    </w:p>
    <w:p w14:paraId="46B0ACAD" w14:textId="5C54BF18" w:rsidR="00AD5077" w:rsidRDefault="00AD5077" w:rsidP="00B33381">
      <w:pPr>
        <w:rPr>
          <w:rFonts w:ascii="Times New Roman" w:hAnsi="Times New Roman" w:cs="Times New Roman"/>
        </w:rPr>
      </w:pPr>
    </w:p>
    <w:p w14:paraId="3A33E6CB" w14:textId="7429C2E0" w:rsidR="00E31717" w:rsidRDefault="00E31717" w:rsidP="00B33381">
      <w:pPr>
        <w:rPr>
          <w:rFonts w:ascii="Times New Roman" w:hAnsi="Times New Roman" w:cs="Times New Roman"/>
        </w:rPr>
      </w:pPr>
    </w:p>
    <w:p w14:paraId="0125F002" w14:textId="77777777" w:rsidR="00E31717" w:rsidRDefault="00E31717" w:rsidP="00B33381">
      <w:pPr>
        <w:rPr>
          <w:rFonts w:ascii="Times New Roman" w:hAnsi="Times New Roman" w:cs="Times New Roman"/>
        </w:rPr>
      </w:pPr>
    </w:p>
    <w:p w14:paraId="46B0ACAE" w14:textId="77777777" w:rsidR="00D32083" w:rsidRPr="00D32083" w:rsidRDefault="00D32083" w:rsidP="00D32083">
      <w:pPr>
        <w:pStyle w:val="Betarp"/>
        <w:ind w:left="5184"/>
        <w:rPr>
          <w:rFonts w:ascii="Times New Roman" w:hAnsi="Times New Roman" w:cs="Times New Roman"/>
          <w:sz w:val="24"/>
          <w:szCs w:val="24"/>
        </w:rPr>
      </w:pPr>
      <w:r w:rsidRPr="00D32083">
        <w:rPr>
          <w:rFonts w:ascii="Times New Roman" w:hAnsi="Times New Roman" w:cs="Times New Roman"/>
          <w:sz w:val="24"/>
          <w:szCs w:val="24"/>
        </w:rPr>
        <w:t>Ras</w:t>
      </w:r>
      <w:r w:rsidR="00B953F6">
        <w:rPr>
          <w:rFonts w:ascii="Times New Roman" w:hAnsi="Times New Roman" w:cs="Times New Roman"/>
          <w:sz w:val="24"/>
          <w:szCs w:val="24"/>
        </w:rPr>
        <w:t>einių Viktoro Petkaus progimnazijos</w:t>
      </w:r>
    </w:p>
    <w:p w14:paraId="5576902F" w14:textId="77777777" w:rsidR="00E31717" w:rsidRDefault="001C0C2F" w:rsidP="001C0C2F">
      <w:pPr>
        <w:pStyle w:val="Betarp"/>
        <w:ind w:left="5184"/>
        <w:rPr>
          <w:rFonts w:ascii="Times New Roman" w:hAnsi="Times New Roman" w:cs="Times New Roman"/>
          <w:sz w:val="24"/>
          <w:szCs w:val="24"/>
        </w:rPr>
      </w:pPr>
      <w:r w:rsidRPr="001C0C2F">
        <w:rPr>
          <w:rFonts w:ascii="Times New Roman" w:hAnsi="Times New Roman" w:cs="Times New Roman"/>
          <w:sz w:val="24"/>
          <w:szCs w:val="24"/>
        </w:rPr>
        <w:t>mokinių vežimo mok</w:t>
      </w:r>
      <w:r>
        <w:rPr>
          <w:rFonts w:ascii="Times New Roman" w:hAnsi="Times New Roman" w:cs="Times New Roman"/>
          <w:sz w:val="24"/>
          <w:szCs w:val="24"/>
        </w:rPr>
        <w:t xml:space="preserve">ykliniu autobusu </w:t>
      </w:r>
    </w:p>
    <w:p w14:paraId="46B0ACAF" w14:textId="27752E1B" w:rsidR="001C0C2F" w:rsidRDefault="001C0C2F" w:rsidP="001C0C2F">
      <w:pPr>
        <w:pStyle w:val="Betarp"/>
        <w:ind w:left="5184"/>
        <w:rPr>
          <w:rFonts w:ascii="Times New Roman" w:hAnsi="Times New Roman" w:cs="Times New Roman"/>
          <w:sz w:val="24"/>
          <w:szCs w:val="24"/>
        </w:rPr>
      </w:pPr>
      <w:r>
        <w:rPr>
          <w:rFonts w:ascii="Times New Roman" w:hAnsi="Times New Roman" w:cs="Times New Roman"/>
          <w:sz w:val="24"/>
          <w:szCs w:val="24"/>
        </w:rPr>
        <w:t>tvarkos aprašo</w:t>
      </w:r>
    </w:p>
    <w:p w14:paraId="46B0ACB0" w14:textId="77777777" w:rsidR="00D32083" w:rsidRPr="00D32083" w:rsidRDefault="00D32083" w:rsidP="00D32083">
      <w:pPr>
        <w:pStyle w:val="Betarp"/>
        <w:ind w:left="5184"/>
        <w:rPr>
          <w:rFonts w:ascii="Times New Roman" w:hAnsi="Times New Roman" w:cs="Times New Roman"/>
          <w:b/>
          <w:sz w:val="24"/>
          <w:szCs w:val="24"/>
        </w:rPr>
      </w:pPr>
      <w:r>
        <w:rPr>
          <w:rFonts w:ascii="Times New Roman" w:hAnsi="Times New Roman" w:cs="Times New Roman"/>
          <w:sz w:val="24"/>
          <w:szCs w:val="24"/>
        </w:rPr>
        <w:t>1</w:t>
      </w:r>
      <w:r w:rsidRPr="00D32083">
        <w:rPr>
          <w:rFonts w:ascii="Times New Roman" w:hAnsi="Times New Roman" w:cs="Times New Roman"/>
          <w:sz w:val="24"/>
          <w:szCs w:val="24"/>
        </w:rPr>
        <w:t xml:space="preserve"> priedas</w:t>
      </w:r>
    </w:p>
    <w:p w14:paraId="46B0ACB1" w14:textId="77777777" w:rsidR="00D32083" w:rsidRPr="00D32083" w:rsidRDefault="00D32083" w:rsidP="00AD5077">
      <w:pPr>
        <w:ind w:left="5184"/>
        <w:rPr>
          <w:rFonts w:ascii="Times New Roman" w:hAnsi="Times New Roman" w:cs="Times New Roman"/>
        </w:rPr>
      </w:pPr>
      <w:r>
        <w:rPr>
          <w:rFonts w:ascii="Times New Roman" w:hAnsi="Times New Roman" w:cs="Times New Roman"/>
        </w:rPr>
        <w:tab/>
      </w:r>
    </w:p>
    <w:p w14:paraId="46B0ACB2" w14:textId="77777777" w:rsidR="00D32083" w:rsidRPr="00DC702C" w:rsidRDefault="00D32083" w:rsidP="00D32083">
      <w:pPr>
        <w:jc w:val="center"/>
        <w:rPr>
          <w:rFonts w:ascii="Times New Roman" w:hAnsi="Times New Roman" w:cs="Times New Roman"/>
          <w:b/>
        </w:rPr>
      </w:pPr>
      <w:r w:rsidRPr="00DC702C">
        <w:rPr>
          <w:rFonts w:ascii="Times New Roman" w:hAnsi="Times New Roman" w:cs="Times New Roman"/>
          <w:b/>
        </w:rPr>
        <w:t>MOKYKLOS GELTONOJO AUTOBUSO VAŽIAVIMO GRAFIKAS 20</w:t>
      </w:r>
      <w:r w:rsidR="00804981">
        <w:rPr>
          <w:rFonts w:ascii="Times New Roman" w:hAnsi="Times New Roman" w:cs="Times New Roman"/>
          <w:b/>
        </w:rPr>
        <w:t>2</w:t>
      </w:r>
      <w:r w:rsidRPr="00DC702C">
        <w:rPr>
          <w:rFonts w:ascii="Times New Roman" w:hAnsi="Times New Roman" w:cs="Times New Roman"/>
          <w:b/>
        </w:rPr>
        <w:t>...-20</w:t>
      </w:r>
      <w:r w:rsidR="00804981">
        <w:rPr>
          <w:rFonts w:ascii="Times New Roman" w:hAnsi="Times New Roman" w:cs="Times New Roman"/>
          <w:b/>
        </w:rPr>
        <w:t>2</w:t>
      </w:r>
      <w:r w:rsidRPr="00DC702C">
        <w:rPr>
          <w:rFonts w:ascii="Times New Roman" w:hAnsi="Times New Roman" w:cs="Times New Roman"/>
          <w:b/>
        </w:rPr>
        <w:t>... M. M.</w:t>
      </w:r>
    </w:p>
    <w:p w14:paraId="46B0ACB3" w14:textId="77777777" w:rsidR="00D32083" w:rsidRPr="00D32083" w:rsidRDefault="00D32083" w:rsidP="00161914">
      <w:pPr>
        <w:ind w:left="1296"/>
        <w:rPr>
          <w:rFonts w:ascii="Times New Roman" w:hAnsi="Times New Roman" w:cs="Times New Roman"/>
        </w:rPr>
      </w:pPr>
    </w:p>
    <w:p w14:paraId="46B0ACB4" w14:textId="77777777" w:rsidR="00D32083" w:rsidRPr="00D32083" w:rsidRDefault="005D7284" w:rsidP="00161914">
      <w:pPr>
        <w:ind w:left="1296"/>
        <w:rPr>
          <w:rFonts w:ascii="Times New Roman" w:hAnsi="Times New Roman" w:cs="Times New Roman"/>
        </w:rPr>
      </w:pPr>
      <w:r>
        <w:rPr>
          <w:rFonts w:ascii="Times New Roman" w:hAnsi="Times New Roman" w:cs="Times New Roman"/>
        </w:rPr>
        <w:t>I.  Raseiniai – ...........................</w:t>
      </w:r>
      <w:r w:rsidR="00D32083" w:rsidRPr="00D32083">
        <w:rPr>
          <w:rFonts w:ascii="Times New Roman" w:hAnsi="Times New Roman" w:cs="Times New Roman"/>
        </w:rPr>
        <w:t xml:space="preserve"> – Raseiniai:</w:t>
      </w:r>
    </w:p>
    <w:p w14:paraId="46B0ACB5" w14:textId="77777777" w:rsidR="00D32083" w:rsidRPr="00D32083" w:rsidRDefault="00D32083" w:rsidP="00161914">
      <w:pPr>
        <w:ind w:left="1296"/>
        <w:rPr>
          <w:rFonts w:ascii="Times New Roman" w:hAnsi="Times New Roman" w:cs="Times New Roman"/>
        </w:rPr>
      </w:pPr>
      <w:r w:rsidRPr="00D32083">
        <w:rPr>
          <w:rFonts w:ascii="Times New Roman" w:hAnsi="Times New Roman" w:cs="Times New Roman"/>
        </w:rPr>
        <w:t>1.</w:t>
      </w:r>
      <w:r w:rsidRPr="00D32083">
        <w:rPr>
          <w:rFonts w:ascii="Times New Roman" w:hAnsi="Times New Roman" w:cs="Times New Roman"/>
        </w:rPr>
        <w:tab/>
        <w:t>Išvyksta</w:t>
      </w:r>
      <w:r w:rsidR="005D7284">
        <w:rPr>
          <w:rFonts w:ascii="Times New Roman" w:hAnsi="Times New Roman" w:cs="Times New Roman"/>
        </w:rPr>
        <w:t xml:space="preserve"> iš Raseinių į ......................</w:t>
      </w:r>
      <w:r>
        <w:rPr>
          <w:rFonts w:ascii="Times New Roman" w:hAnsi="Times New Roman" w:cs="Times New Roman"/>
        </w:rPr>
        <w:t xml:space="preserve"> – ...</w:t>
      </w:r>
      <w:r w:rsidRPr="00D32083">
        <w:rPr>
          <w:rFonts w:ascii="Times New Roman" w:hAnsi="Times New Roman" w:cs="Times New Roman"/>
        </w:rPr>
        <w:t xml:space="preserve"> val.;</w:t>
      </w:r>
    </w:p>
    <w:p w14:paraId="46B0ACB6" w14:textId="77777777" w:rsidR="00D32083" w:rsidRPr="00D32083" w:rsidRDefault="00D32083" w:rsidP="00161914">
      <w:pPr>
        <w:ind w:left="1296"/>
        <w:rPr>
          <w:rFonts w:ascii="Times New Roman" w:hAnsi="Times New Roman" w:cs="Times New Roman"/>
        </w:rPr>
      </w:pPr>
      <w:r w:rsidRPr="00D32083">
        <w:rPr>
          <w:rFonts w:ascii="Times New Roman" w:hAnsi="Times New Roman" w:cs="Times New Roman"/>
        </w:rPr>
        <w:t>2.</w:t>
      </w:r>
      <w:r w:rsidRPr="00D32083">
        <w:rPr>
          <w:rFonts w:ascii="Times New Roman" w:hAnsi="Times New Roman" w:cs="Times New Roman"/>
        </w:rPr>
        <w:tab/>
        <w:t>Išvyksta</w:t>
      </w:r>
      <w:r w:rsidR="005D7284">
        <w:rPr>
          <w:rFonts w:ascii="Times New Roman" w:hAnsi="Times New Roman" w:cs="Times New Roman"/>
        </w:rPr>
        <w:t xml:space="preserve"> iš ....................</w:t>
      </w:r>
      <w:r>
        <w:rPr>
          <w:rFonts w:ascii="Times New Roman" w:hAnsi="Times New Roman" w:cs="Times New Roman"/>
        </w:rPr>
        <w:t xml:space="preserve"> į Raseinius – ...</w:t>
      </w:r>
      <w:r w:rsidRPr="00D32083">
        <w:rPr>
          <w:rFonts w:ascii="Times New Roman" w:hAnsi="Times New Roman" w:cs="Times New Roman"/>
        </w:rPr>
        <w:t xml:space="preserve"> val.;</w:t>
      </w:r>
    </w:p>
    <w:p w14:paraId="46B0ACB7" w14:textId="77777777" w:rsidR="00D32083" w:rsidRPr="00D32083" w:rsidRDefault="00B953F6" w:rsidP="00B953F6">
      <w:pPr>
        <w:ind w:left="1296"/>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D32083" w:rsidRPr="00D32083">
        <w:rPr>
          <w:rFonts w:ascii="Times New Roman" w:hAnsi="Times New Roman" w:cs="Times New Roman"/>
        </w:rPr>
        <w:t>Atvyksta į Raseinius</w:t>
      </w:r>
      <w:r w:rsidR="00D32083">
        <w:rPr>
          <w:rFonts w:ascii="Times New Roman" w:hAnsi="Times New Roman" w:cs="Times New Roman"/>
        </w:rPr>
        <w:t xml:space="preserve"> (aikštelė prie mokyklos) – ...</w:t>
      </w:r>
      <w:r w:rsidR="00D32083" w:rsidRPr="00D32083">
        <w:rPr>
          <w:rFonts w:ascii="Times New Roman" w:hAnsi="Times New Roman" w:cs="Times New Roman"/>
        </w:rPr>
        <w:t xml:space="preserve"> val.</w:t>
      </w:r>
    </w:p>
    <w:p w14:paraId="46B0ACB8" w14:textId="77777777" w:rsidR="00D32083" w:rsidRPr="00D32083" w:rsidRDefault="00D32083" w:rsidP="00161914">
      <w:pPr>
        <w:ind w:left="1296"/>
        <w:rPr>
          <w:rFonts w:ascii="Times New Roman" w:hAnsi="Times New Roman" w:cs="Times New Roman"/>
        </w:rPr>
      </w:pPr>
    </w:p>
    <w:p w14:paraId="46B0ACB9" w14:textId="77777777" w:rsidR="00D32083" w:rsidRPr="00D32083" w:rsidRDefault="00B953F6" w:rsidP="00161914">
      <w:pPr>
        <w:ind w:left="1296"/>
        <w:rPr>
          <w:rFonts w:ascii="Times New Roman" w:hAnsi="Times New Roman" w:cs="Times New Roman"/>
        </w:rPr>
      </w:pPr>
      <w:r>
        <w:rPr>
          <w:rFonts w:ascii="Times New Roman" w:hAnsi="Times New Roman" w:cs="Times New Roman"/>
        </w:rPr>
        <w:t>II.  Raseiniai –</w:t>
      </w:r>
      <w:r w:rsidR="005D7284">
        <w:rPr>
          <w:rFonts w:ascii="Times New Roman" w:hAnsi="Times New Roman" w:cs="Times New Roman"/>
        </w:rPr>
        <w:t xml:space="preserve"> .........................</w:t>
      </w:r>
      <w:r w:rsidR="00D32083" w:rsidRPr="00D32083">
        <w:rPr>
          <w:rFonts w:ascii="Times New Roman" w:hAnsi="Times New Roman" w:cs="Times New Roman"/>
        </w:rPr>
        <w:t xml:space="preserve"> – Raseiniai:</w:t>
      </w:r>
    </w:p>
    <w:p w14:paraId="46B0ACBA" w14:textId="77777777" w:rsidR="00D32083" w:rsidRPr="00D32083" w:rsidRDefault="00D32083" w:rsidP="00B953F6">
      <w:pPr>
        <w:ind w:left="1296"/>
        <w:rPr>
          <w:rFonts w:ascii="Times New Roman" w:hAnsi="Times New Roman" w:cs="Times New Roman"/>
        </w:rPr>
      </w:pPr>
      <w:r w:rsidRPr="00D32083">
        <w:rPr>
          <w:rFonts w:ascii="Times New Roman" w:hAnsi="Times New Roman" w:cs="Times New Roman"/>
        </w:rPr>
        <w:t>1.</w:t>
      </w:r>
      <w:r w:rsidRPr="00D32083">
        <w:rPr>
          <w:rFonts w:ascii="Times New Roman" w:hAnsi="Times New Roman" w:cs="Times New Roman"/>
        </w:rPr>
        <w:tab/>
        <w:t xml:space="preserve">Išvyksta iš Raseinių </w:t>
      </w:r>
      <w:r w:rsidR="00161914">
        <w:rPr>
          <w:rFonts w:ascii="Times New Roman" w:hAnsi="Times New Roman" w:cs="Times New Roman"/>
        </w:rPr>
        <w:t>(aikštelė prie mokyklos) – ...</w:t>
      </w:r>
      <w:r w:rsidRPr="00D32083">
        <w:rPr>
          <w:rFonts w:ascii="Times New Roman" w:hAnsi="Times New Roman" w:cs="Times New Roman"/>
        </w:rPr>
        <w:t xml:space="preserve"> val.;</w:t>
      </w:r>
    </w:p>
    <w:p w14:paraId="46B0ACBB" w14:textId="77777777" w:rsidR="00D32083" w:rsidRPr="00D32083" w:rsidRDefault="00B953F6" w:rsidP="00161914">
      <w:pPr>
        <w:ind w:left="1296"/>
        <w:rPr>
          <w:rFonts w:ascii="Times New Roman" w:hAnsi="Times New Roman" w:cs="Times New Roman"/>
        </w:rPr>
      </w:pPr>
      <w:r>
        <w:rPr>
          <w:rFonts w:ascii="Times New Roman" w:hAnsi="Times New Roman" w:cs="Times New Roman"/>
        </w:rPr>
        <w:t>2</w:t>
      </w:r>
      <w:r w:rsidR="005D7284">
        <w:rPr>
          <w:rFonts w:ascii="Times New Roman" w:hAnsi="Times New Roman" w:cs="Times New Roman"/>
        </w:rPr>
        <w:t>.</w:t>
      </w:r>
      <w:r w:rsidR="005D7284">
        <w:rPr>
          <w:rFonts w:ascii="Times New Roman" w:hAnsi="Times New Roman" w:cs="Times New Roman"/>
        </w:rPr>
        <w:tab/>
        <w:t>Atvyksta į ....................</w:t>
      </w:r>
      <w:r w:rsidR="00161914">
        <w:rPr>
          <w:rFonts w:ascii="Times New Roman" w:hAnsi="Times New Roman" w:cs="Times New Roman"/>
        </w:rPr>
        <w:t xml:space="preserve"> – ...</w:t>
      </w:r>
      <w:r w:rsidR="00D32083" w:rsidRPr="00D32083">
        <w:rPr>
          <w:rFonts w:ascii="Times New Roman" w:hAnsi="Times New Roman" w:cs="Times New Roman"/>
        </w:rPr>
        <w:t xml:space="preserve"> val.;</w:t>
      </w:r>
    </w:p>
    <w:p w14:paraId="46B0ACBC" w14:textId="77777777" w:rsidR="00D32083" w:rsidRPr="00D32083" w:rsidRDefault="00B953F6" w:rsidP="00161914">
      <w:pPr>
        <w:ind w:left="1296"/>
        <w:rPr>
          <w:rFonts w:ascii="Times New Roman" w:hAnsi="Times New Roman" w:cs="Times New Roman"/>
        </w:rPr>
      </w:pPr>
      <w:r>
        <w:rPr>
          <w:rFonts w:ascii="Times New Roman" w:hAnsi="Times New Roman" w:cs="Times New Roman"/>
        </w:rPr>
        <w:t>3</w:t>
      </w:r>
      <w:r w:rsidR="005D7284">
        <w:rPr>
          <w:rFonts w:ascii="Times New Roman" w:hAnsi="Times New Roman" w:cs="Times New Roman"/>
        </w:rPr>
        <w:t>.</w:t>
      </w:r>
      <w:r w:rsidR="005D7284">
        <w:rPr>
          <w:rFonts w:ascii="Times New Roman" w:hAnsi="Times New Roman" w:cs="Times New Roman"/>
        </w:rPr>
        <w:tab/>
        <w:t>Atvyksta į .........................</w:t>
      </w:r>
      <w:r w:rsidR="00161914">
        <w:rPr>
          <w:rFonts w:ascii="Times New Roman" w:hAnsi="Times New Roman" w:cs="Times New Roman"/>
        </w:rPr>
        <w:t xml:space="preserve"> – ...</w:t>
      </w:r>
      <w:r w:rsidR="00D32083" w:rsidRPr="00D32083">
        <w:rPr>
          <w:rFonts w:ascii="Times New Roman" w:hAnsi="Times New Roman" w:cs="Times New Roman"/>
        </w:rPr>
        <w:t xml:space="preserve"> val.</w:t>
      </w:r>
    </w:p>
    <w:p w14:paraId="46B0ACBD" w14:textId="77777777" w:rsidR="00D32083" w:rsidRDefault="00161914" w:rsidP="00161914">
      <w:pPr>
        <w:ind w:firstLine="1296"/>
        <w:rPr>
          <w:rFonts w:ascii="Times New Roman" w:hAnsi="Times New Roman" w:cs="Times New Roman"/>
        </w:rPr>
      </w:pPr>
      <w:r>
        <w:rPr>
          <w:rFonts w:ascii="Times New Roman" w:hAnsi="Times New Roman" w:cs="Times New Roman"/>
        </w:rPr>
        <w:t xml:space="preserve">                             _________________</w:t>
      </w:r>
    </w:p>
    <w:p w14:paraId="46B0ACBE" w14:textId="77777777" w:rsidR="002F0CC0" w:rsidRDefault="002F0CC0" w:rsidP="00161914">
      <w:pPr>
        <w:ind w:firstLine="1296"/>
        <w:rPr>
          <w:rFonts w:ascii="Times New Roman" w:hAnsi="Times New Roman" w:cs="Times New Roman"/>
        </w:rPr>
      </w:pPr>
    </w:p>
    <w:p w14:paraId="46B0ACBF" w14:textId="77777777" w:rsidR="002F0CC0" w:rsidRDefault="002F0CC0" w:rsidP="00161914">
      <w:pPr>
        <w:ind w:firstLine="1296"/>
        <w:rPr>
          <w:rFonts w:ascii="Times New Roman" w:hAnsi="Times New Roman" w:cs="Times New Roman"/>
        </w:rPr>
      </w:pPr>
    </w:p>
    <w:p w14:paraId="46B0ACC0" w14:textId="77777777" w:rsidR="002F0CC0" w:rsidRDefault="002F0CC0" w:rsidP="00161914">
      <w:pPr>
        <w:ind w:firstLine="1296"/>
        <w:rPr>
          <w:rFonts w:ascii="Times New Roman" w:hAnsi="Times New Roman" w:cs="Times New Roman"/>
        </w:rPr>
      </w:pPr>
    </w:p>
    <w:p w14:paraId="46B0ACC1" w14:textId="77777777" w:rsidR="002F0CC0" w:rsidRDefault="002F0CC0" w:rsidP="00161914">
      <w:pPr>
        <w:ind w:firstLine="1296"/>
        <w:rPr>
          <w:rFonts w:ascii="Times New Roman" w:hAnsi="Times New Roman" w:cs="Times New Roman"/>
        </w:rPr>
      </w:pPr>
    </w:p>
    <w:p w14:paraId="46B0ACC2" w14:textId="77777777" w:rsidR="002F0CC0" w:rsidRDefault="002F0CC0" w:rsidP="00161914">
      <w:pPr>
        <w:ind w:firstLine="1296"/>
        <w:rPr>
          <w:rFonts w:ascii="Times New Roman" w:hAnsi="Times New Roman" w:cs="Times New Roman"/>
        </w:rPr>
      </w:pPr>
    </w:p>
    <w:p w14:paraId="46B0ACC3" w14:textId="77777777" w:rsidR="002F0CC0" w:rsidRDefault="002F0CC0" w:rsidP="00161914">
      <w:pPr>
        <w:ind w:firstLine="1296"/>
        <w:rPr>
          <w:rFonts w:ascii="Times New Roman" w:hAnsi="Times New Roman" w:cs="Times New Roman"/>
        </w:rPr>
      </w:pPr>
    </w:p>
    <w:p w14:paraId="46B0ACC4" w14:textId="77777777" w:rsidR="002F0CC0" w:rsidRDefault="002F0CC0" w:rsidP="00161914">
      <w:pPr>
        <w:ind w:firstLine="1296"/>
        <w:rPr>
          <w:rFonts w:ascii="Times New Roman" w:hAnsi="Times New Roman" w:cs="Times New Roman"/>
        </w:rPr>
      </w:pPr>
    </w:p>
    <w:p w14:paraId="46B0ACC5" w14:textId="77777777" w:rsidR="00AD5077" w:rsidRDefault="00AD5077" w:rsidP="00161914">
      <w:pPr>
        <w:ind w:firstLine="1296"/>
        <w:rPr>
          <w:rFonts w:ascii="Times New Roman" w:hAnsi="Times New Roman" w:cs="Times New Roman"/>
        </w:rPr>
      </w:pPr>
    </w:p>
    <w:p w14:paraId="46B0ACC6" w14:textId="77777777" w:rsidR="00AD5077" w:rsidRDefault="00AD5077" w:rsidP="00161914">
      <w:pPr>
        <w:ind w:firstLine="1296"/>
        <w:rPr>
          <w:rFonts w:ascii="Times New Roman" w:hAnsi="Times New Roman" w:cs="Times New Roman"/>
        </w:rPr>
      </w:pPr>
    </w:p>
    <w:p w14:paraId="46B0ACC7" w14:textId="77777777" w:rsidR="002F0CC0" w:rsidRDefault="002F0CC0" w:rsidP="00161914">
      <w:pPr>
        <w:ind w:firstLine="1296"/>
        <w:rPr>
          <w:rFonts w:ascii="Times New Roman" w:hAnsi="Times New Roman" w:cs="Times New Roman"/>
        </w:rPr>
      </w:pPr>
    </w:p>
    <w:p w14:paraId="46B0ACC8" w14:textId="77777777" w:rsidR="00B953F6" w:rsidRDefault="00B953F6" w:rsidP="001F7BF0">
      <w:pPr>
        <w:pStyle w:val="Betarp"/>
        <w:ind w:left="5184"/>
        <w:rPr>
          <w:rFonts w:ascii="Times New Roman" w:hAnsi="Times New Roman" w:cs="Times New Roman"/>
          <w:sz w:val="24"/>
          <w:szCs w:val="24"/>
        </w:rPr>
      </w:pPr>
    </w:p>
    <w:p w14:paraId="46B0ACC9" w14:textId="77777777" w:rsidR="00B953F6" w:rsidRDefault="00B953F6" w:rsidP="001F7BF0">
      <w:pPr>
        <w:pStyle w:val="Betarp"/>
        <w:ind w:left="5184"/>
        <w:rPr>
          <w:rFonts w:ascii="Times New Roman" w:hAnsi="Times New Roman" w:cs="Times New Roman"/>
          <w:sz w:val="24"/>
          <w:szCs w:val="24"/>
        </w:rPr>
      </w:pPr>
    </w:p>
    <w:p w14:paraId="46B0ACCA" w14:textId="77777777" w:rsidR="00B953F6" w:rsidRDefault="00B953F6" w:rsidP="001F7BF0">
      <w:pPr>
        <w:pStyle w:val="Betarp"/>
        <w:ind w:left="5184"/>
        <w:rPr>
          <w:rFonts w:ascii="Times New Roman" w:hAnsi="Times New Roman" w:cs="Times New Roman"/>
          <w:sz w:val="24"/>
          <w:szCs w:val="24"/>
        </w:rPr>
      </w:pPr>
    </w:p>
    <w:p w14:paraId="46B0ACCB" w14:textId="77777777" w:rsidR="00B953F6" w:rsidRDefault="00B953F6" w:rsidP="001F7BF0">
      <w:pPr>
        <w:pStyle w:val="Betarp"/>
        <w:ind w:left="5184"/>
        <w:rPr>
          <w:rFonts w:ascii="Times New Roman" w:hAnsi="Times New Roman" w:cs="Times New Roman"/>
          <w:sz w:val="24"/>
          <w:szCs w:val="24"/>
        </w:rPr>
      </w:pPr>
    </w:p>
    <w:p w14:paraId="46B0ACCC" w14:textId="77777777" w:rsidR="00B953F6" w:rsidRDefault="00B953F6" w:rsidP="001F7BF0">
      <w:pPr>
        <w:pStyle w:val="Betarp"/>
        <w:ind w:left="5184"/>
        <w:rPr>
          <w:rFonts w:ascii="Times New Roman" w:hAnsi="Times New Roman" w:cs="Times New Roman"/>
          <w:sz w:val="24"/>
          <w:szCs w:val="24"/>
        </w:rPr>
      </w:pPr>
    </w:p>
    <w:p w14:paraId="46B0ACCD" w14:textId="77777777" w:rsidR="00B953F6" w:rsidRDefault="00B953F6" w:rsidP="001F7BF0">
      <w:pPr>
        <w:pStyle w:val="Betarp"/>
        <w:ind w:left="5184"/>
        <w:rPr>
          <w:rFonts w:ascii="Times New Roman" w:hAnsi="Times New Roman" w:cs="Times New Roman"/>
          <w:sz w:val="24"/>
          <w:szCs w:val="24"/>
        </w:rPr>
      </w:pPr>
    </w:p>
    <w:p w14:paraId="46B0ACCE" w14:textId="77777777" w:rsidR="00B953F6" w:rsidRDefault="00B953F6" w:rsidP="001F7BF0">
      <w:pPr>
        <w:pStyle w:val="Betarp"/>
        <w:ind w:left="5184"/>
        <w:rPr>
          <w:rFonts w:ascii="Times New Roman" w:hAnsi="Times New Roman" w:cs="Times New Roman"/>
          <w:sz w:val="24"/>
          <w:szCs w:val="24"/>
        </w:rPr>
      </w:pPr>
    </w:p>
    <w:p w14:paraId="46B0ACCF" w14:textId="77777777" w:rsidR="001F7BF0" w:rsidRPr="00D32083" w:rsidRDefault="001F7BF0" w:rsidP="001F7BF0">
      <w:pPr>
        <w:pStyle w:val="Betarp"/>
        <w:ind w:left="5184"/>
        <w:rPr>
          <w:rFonts w:ascii="Times New Roman" w:hAnsi="Times New Roman" w:cs="Times New Roman"/>
          <w:sz w:val="24"/>
          <w:szCs w:val="24"/>
        </w:rPr>
      </w:pPr>
      <w:r w:rsidRPr="00D32083">
        <w:rPr>
          <w:rFonts w:ascii="Times New Roman" w:hAnsi="Times New Roman" w:cs="Times New Roman"/>
          <w:sz w:val="24"/>
          <w:szCs w:val="24"/>
        </w:rPr>
        <w:t xml:space="preserve">Raseinių Viktoro Petkaus </w:t>
      </w:r>
      <w:r w:rsidR="00B953F6">
        <w:rPr>
          <w:rFonts w:ascii="Times New Roman" w:hAnsi="Times New Roman" w:cs="Times New Roman"/>
          <w:sz w:val="24"/>
          <w:szCs w:val="24"/>
        </w:rPr>
        <w:t>progimnazijos</w:t>
      </w:r>
    </w:p>
    <w:p w14:paraId="795C431F" w14:textId="77777777" w:rsidR="00E31717" w:rsidRDefault="001F7BF0" w:rsidP="001F7BF0">
      <w:pPr>
        <w:pStyle w:val="Betarp"/>
        <w:ind w:left="5184"/>
        <w:rPr>
          <w:rFonts w:ascii="Times New Roman" w:hAnsi="Times New Roman" w:cs="Times New Roman"/>
          <w:sz w:val="24"/>
          <w:szCs w:val="24"/>
        </w:rPr>
      </w:pPr>
      <w:r w:rsidRPr="001C0C2F">
        <w:rPr>
          <w:rFonts w:ascii="Times New Roman" w:hAnsi="Times New Roman" w:cs="Times New Roman"/>
          <w:sz w:val="24"/>
          <w:szCs w:val="24"/>
        </w:rPr>
        <w:t>mokinių vežimo mok</w:t>
      </w:r>
      <w:r>
        <w:rPr>
          <w:rFonts w:ascii="Times New Roman" w:hAnsi="Times New Roman" w:cs="Times New Roman"/>
          <w:sz w:val="24"/>
          <w:szCs w:val="24"/>
        </w:rPr>
        <w:t xml:space="preserve">ykliniu autobusu </w:t>
      </w:r>
    </w:p>
    <w:p w14:paraId="46B0ACD0" w14:textId="40864044" w:rsidR="001F7BF0" w:rsidRDefault="001F7BF0" w:rsidP="001F7BF0">
      <w:pPr>
        <w:pStyle w:val="Betarp"/>
        <w:ind w:left="5184"/>
        <w:rPr>
          <w:rFonts w:ascii="Times New Roman" w:hAnsi="Times New Roman" w:cs="Times New Roman"/>
          <w:sz w:val="24"/>
          <w:szCs w:val="24"/>
        </w:rPr>
      </w:pPr>
      <w:r>
        <w:rPr>
          <w:rFonts w:ascii="Times New Roman" w:hAnsi="Times New Roman" w:cs="Times New Roman"/>
          <w:sz w:val="24"/>
          <w:szCs w:val="24"/>
        </w:rPr>
        <w:t>tvarkos aprašo</w:t>
      </w:r>
    </w:p>
    <w:p w14:paraId="46B0ACD1" w14:textId="77777777" w:rsidR="001F7BF0" w:rsidRPr="00D32083" w:rsidRDefault="001F7BF0" w:rsidP="001F7BF0">
      <w:pPr>
        <w:pStyle w:val="Betarp"/>
        <w:ind w:left="5184"/>
        <w:rPr>
          <w:rFonts w:ascii="Times New Roman" w:hAnsi="Times New Roman" w:cs="Times New Roman"/>
          <w:b/>
          <w:sz w:val="24"/>
          <w:szCs w:val="24"/>
        </w:rPr>
      </w:pPr>
      <w:r>
        <w:rPr>
          <w:rFonts w:ascii="Times New Roman" w:hAnsi="Times New Roman" w:cs="Times New Roman"/>
          <w:sz w:val="24"/>
          <w:szCs w:val="24"/>
        </w:rPr>
        <w:t>2</w:t>
      </w:r>
      <w:r w:rsidRPr="00D32083">
        <w:rPr>
          <w:rFonts w:ascii="Times New Roman" w:hAnsi="Times New Roman" w:cs="Times New Roman"/>
          <w:sz w:val="24"/>
          <w:szCs w:val="24"/>
        </w:rPr>
        <w:t xml:space="preserve"> priedas</w:t>
      </w:r>
    </w:p>
    <w:p w14:paraId="46B0ACD2" w14:textId="77777777" w:rsidR="00DC702C" w:rsidRDefault="00DC702C" w:rsidP="00BF7839">
      <w:pPr>
        <w:ind w:left="5184"/>
        <w:rPr>
          <w:rFonts w:ascii="Times New Roman" w:hAnsi="Times New Roman" w:cs="Times New Roman"/>
        </w:rPr>
      </w:pPr>
    </w:p>
    <w:p w14:paraId="46B0ACD3" w14:textId="77777777" w:rsidR="00DC702C" w:rsidRDefault="00DC702C" w:rsidP="00BF7839">
      <w:pPr>
        <w:ind w:left="5184"/>
        <w:rPr>
          <w:rFonts w:ascii="Times New Roman" w:hAnsi="Times New Roman" w:cs="Times New Roman"/>
        </w:rPr>
      </w:pPr>
    </w:p>
    <w:p w14:paraId="46B0ACD4" w14:textId="77777777" w:rsidR="002F0CC0" w:rsidRDefault="002F0CC0" w:rsidP="00BF7839">
      <w:pPr>
        <w:ind w:left="5184"/>
        <w:rPr>
          <w:rFonts w:ascii="Times New Roman" w:hAnsi="Times New Roman" w:cs="Times New Roman"/>
        </w:rPr>
      </w:pPr>
      <w:r>
        <w:rPr>
          <w:rFonts w:ascii="Times New Roman" w:hAnsi="Times New Roman" w:cs="Times New Roman"/>
        </w:rPr>
        <w:tab/>
      </w:r>
    </w:p>
    <w:p w14:paraId="46B0ACD5"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w:t>
      </w:r>
    </w:p>
    <w:p w14:paraId="46B0ACD6"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(vardas, pavardė)</w:t>
      </w:r>
    </w:p>
    <w:p w14:paraId="46B0ACD7"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p>
    <w:p w14:paraId="46B0ACD8"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w:t>
      </w:r>
    </w:p>
    <w:p w14:paraId="46B0ACD9"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(adresas, telefonas)</w:t>
      </w:r>
    </w:p>
    <w:p w14:paraId="46B0ACDA"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CDB" w14:textId="77777777" w:rsidR="00AD5077" w:rsidRDefault="00AD5077" w:rsidP="00BF7839">
      <w:pPr>
        <w:spacing w:after="0" w:line="240" w:lineRule="auto"/>
        <w:rPr>
          <w:rFonts w:ascii="Times New Roman" w:eastAsia="Times New Roman" w:hAnsi="Times New Roman" w:cs="Times New Roman"/>
          <w:sz w:val="24"/>
          <w:szCs w:val="24"/>
          <w:lang w:eastAsia="lt-LT"/>
        </w:rPr>
      </w:pPr>
    </w:p>
    <w:p w14:paraId="46B0ACDC" w14:textId="77777777" w:rsidR="00AD5077" w:rsidRPr="00BF7839" w:rsidRDefault="00AD5077" w:rsidP="00BF7839">
      <w:pPr>
        <w:spacing w:after="0" w:line="240" w:lineRule="auto"/>
        <w:rPr>
          <w:rFonts w:ascii="Times New Roman" w:eastAsia="Times New Roman" w:hAnsi="Times New Roman" w:cs="Times New Roman"/>
          <w:sz w:val="24"/>
          <w:szCs w:val="24"/>
          <w:lang w:eastAsia="lt-LT"/>
        </w:rPr>
      </w:pPr>
    </w:p>
    <w:p w14:paraId="46B0ACDD"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Rase</w:t>
      </w:r>
      <w:r w:rsidR="00B953F6">
        <w:rPr>
          <w:rFonts w:ascii="Times New Roman" w:eastAsia="Times New Roman" w:hAnsi="Times New Roman" w:cs="Times New Roman"/>
          <w:sz w:val="24"/>
          <w:szCs w:val="24"/>
          <w:lang w:eastAsia="lt-LT"/>
        </w:rPr>
        <w:t>inių Viktoro Petkaus progimnazijos</w:t>
      </w:r>
    </w:p>
    <w:p w14:paraId="46B0ACDE"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Direktoriui</w:t>
      </w:r>
    </w:p>
    <w:p w14:paraId="46B0ACDF"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CE0"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E1" w14:textId="77777777" w:rsidR="00DC702C" w:rsidRPr="00BF7839" w:rsidRDefault="00DC702C" w:rsidP="00BF7839">
      <w:pPr>
        <w:spacing w:after="0" w:line="240" w:lineRule="auto"/>
        <w:rPr>
          <w:rFonts w:ascii="Times New Roman" w:eastAsia="Times New Roman" w:hAnsi="Times New Roman" w:cs="Times New Roman"/>
          <w:sz w:val="24"/>
          <w:szCs w:val="24"/>
          <w:lang w:eastAsia="lt-LT"/>
        </w:rPr>
      </w:pPr>
    </w:p>
    <w:p w14:paraId="46B0ACE2" w14:textId="77777777" w:rsidR="00BF7839" w:rsidRPr="00BF7839" w:rsidRDefault="00BF7839" w:rsidP="00BF7839">
      <w:pPr>
        <w:spacing w:after="0" w:line="240" w:lineRule="auto"/>
        <w:jc w:val="center"/>
        <w:rPr>
          <w:rFonts w:ascii="Times New Roman" w:eastAsia="Times New Roman" w:hAnsi="Times New Roman" w:cs="Times New Roman"/>
          <w:b/>
          <w:sz w:val="24"/>
          <w:szCs w:val="24"/>
          <w:lang w:eastAsia="lt-LT"/>
        </w:rPr>
      </w:pPr>
      <w:r w:rsidRPr="00BF7839">
        <w:rPr>
          <w:rFonts w:ascii="Times New Roman" w:eastAsia="Times New Roman" w:hAnsi="Times New Roman" w:cs="Times New Roman"/>
          <w:b/>
          <w:sz w:val="24"/>
          <w:szCs w:val="24"/>
          <w:lang w:eastAsia="lt-LT"/>
        </w:rPr>
        <w:t>P R A Š Y M A S</w:t>
      </w:r>
    </w:p>
    <w:p w14:paraId="46B0ACE3" w14:textId="6387F4F8" w:rsid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DĖL PAVEŽIMO MOKYKLINIU AUTOBUSU</w:t>
      </w:r>
    </w:p>
    <w:p w14:paraId="71CDBFE8" w14:textId="77777777" w:rsidR="00E31717" w:rsidRPr="00BF7839" w:rsidRDefault="00E31717" w:rsidP="00BF7839">
      <w:pPr>
        <w:spacing w:after="0" w:line="240" w:lineRule="auto"/>
        <w:jc w:val="center"/>
        <w:rPr>
          <w:rFonts w:ascii="Times New Roman" w:eastAsia="Times New Roman" w:hAnsi="Times New Roman" w:cs="Times New Roman"/>
          <w:sz w:val="24"/>
          <w:szCs w:val="24"/>
          <w:lang w:eastAsia="lt-LT"/>
        </w:rPr>
      </w:pPr>
    </w:p>
    <w:p w14:paraId="46B0ACE4" w14:textId="77777777" w:rsidR="00BF7839" w:rsidRPr="00BF7839" w:rsidRDefault="00B953F6" w:rsidP="00BF78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F7839">
        <w:rPr>
          <w:rFonts w:ascii="Times New Roman" w:eastAsia="Times New Roman" w:hAnsi="Times New Roman" w:cs="Times New Roman"/>
          <w:sz w:val="24"/>
          <w:szCs w:val="24"/>
          <w:lang w:eastAsia="lt-LT"/>
        </w:rPr>
        <w:t>...</w:t>
      </w:r>
      <w:r w:rsidR="00BF7839" w:rsidRPr="00BF7839">
        <w:rPr>
          <w:rFonts w:ascii="Times New Roman" w:eastAsia="Times New Roman" w:hAnsi="Times New Roman" w:cs="Times New Roman"/>
          <w:sz w:val="24"/>
          <w:szCs w:val="24"/>
          <w:lang w:eastAsia="lt-LT"/>
        </w:rPr>
        <w:t xml:space="preserve"> m</w:t>
      </w:r>
      <w:r w:rsidR="00BF7839">
        <w:rPr>
          <w:rFonts w:ascii="Times New Roman" w:eastAsia="Times New Roman" w:hAnsi="Times New Roman" w:cs="Times New Roman"/>
          <w:sz w:val="24"/>
          <w:szCs w:val="24"/>
          <w:lang w:eastAsia="lt-LT"/>
        </w:rPr>
        <w:t>. rugsėjo ...</w:t>
      </w:r>
      <w:r w:rsidR="00BF7839" w:rsidRPr="00BF7839">
        <w:rPr>
          <w:rFonts w:ascii="Times New Roman" w:eastAsia="Times New Roman" w:hAnsi="Times New Roman" w:cs="Times New Roman"/>
          <w:sz w:val="24"/>
          <w:szCs w:val="24"/>
          <w:lang w:eastAsia="lt-LT"/>
        </w:rPr>
        <w:t xml:space="preserve"> d.</w:t>
      </w:r>
    </w:p>
    <w:p w14:paraId="46B0ACE5"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Raseiniai</w:t>
      </w:r>
    </w:p>
    <w:p w14:paraId="46B0ACE6"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CE7" w14:textId="77777777" w:rsidR="00DC702C" w:rsidRPr="00BF7839" w:rsidRDefault="00DC702C" w:rsidP="00BF7839">
      <w:pPr>
        <w:spacing w:after="0" w:line="240" w:lineRule="auto"/>
        <w:rPr>
          <w:rFonts w:ascii="Times New Roman" w:eastAsia="Times New Roman" w:hAnsi="Times New Roman" w:cs="Times New Roman"/>
          <w:sz w:val="24"/>
          <w:szCs w:val="24"/>
          <w:lang w:eastAsia="lt-LT"/>
        </w:rPr>
      </w:pPr>
    </w:p>
    <w:p w14:paraId="46B0ACE8" w14:textId="77777777" w:rsidR="00BF7839" w:rsidRPr="00BF7839" w:rsidRDefault="00BF7839" w:rsidP="00E31717">
      <w:pPr>
        <w:spacing w:after="0" w:line="360" w:lineRule="auto"/>
        <w:jc w:val="both"/>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b/>
        <w:t xml:space="preserve">Prašau  mano dukrai/sūnui ........................................................... ..............................., ......... kl. mok., gyvenančiai/iam ........................................................................................................, sudaryti galimybę važinėti į mokyklą ir atgal mokykliniu autobusu </w:t>
      </w:r>
      <w:r w:rsidR="00B953F6">
        <w:rPr>
          <w:rFonts w:ascii="Times New Roman" w:eastAsia="Times New Roman" w:hAnsi="Times New Roman" w:cs="Times New Roman"/>
          <w:sz w:val="24"/>
          <w:szCs w:val="24"/>
          <w:lang w:eastAsia="lt-LT"/>
        </w:rPr>
        <w:t>202...-202</w:t>
      </w:r>
      <w:r>
        <w:rPr>
          <w:rFonts w:ascii="Times New Roman" w:eastAsia="Times New Roman" w:hAnsi="Times New Roman" w:cs="Times New Roman"/>
          <w:sz w:val="24"/>
          <w:szCs w:val="24"/>
          <w:lang w:eastAsia="lt-LT"/>
        </w:rPr>
        <w:t>...</w:t>
      </w:r>
      <w:r w:rsidRPr="00BF7839">
        <w:rPr>
          <w:rFonts w:ascii="Times New Roman" w:eastAsia="Times New Roman" w:hAnsi="Times New Roman" w:cs="Times New Roman"/>
          <w:sz w:val="24"/>
          <w:szCs w:val="24"/>
          <w:lang w:eastAsia="lt-LT"/>
        </w:rPr>
        <w:t xml:space="preserve"> m. m. maršrutu „Raseiniai - ................................................................................................</w:t>
      </w:r>
      <w:r>
        <w:rPr>
          <w:rFonts w:ascii="Times New Roman" w:eastAsia="Times New Roman" w:hAnsi="Times New Roman" w:cs="Times New Roman"/>
          <w:sz w:val="24"/>
          <w:szCs w:val="24"/>
          <w:lang w:eastAsia="lt-LT"/>
        </w:rPr>
        <w:t>“.</w:t>
      </w:r>
    </w:p>
    <w:p w14:paraId="46B0ACE9" w14:textId="77777777" w:rsidR="00BF7839" w:rsidRPr="00BF7839" w:rsidRDefault="00BF7839" w:rsidP="00E31717">
      <w:pPr>
        <w:spacing w:after="0" w:line="360" w:lineRule="auto"/>
        <w:jc w:val="both"/>
        <w:rPr>
          <w:rFonts w:ascii="Times New Roman" w:eastAsia="Times New Roman" w:hAnsi="Times New Roman" w:cs="Times New Roman"/>
          <w:sz w:val="24"/>
          <w:szCs w:val="24"/>
          <w:lang w:eastAsia="lt-LT"/>
        </w:rPr>
      </w:pPr>
    </w:p>
    <w:p w14:paraId="46B0ACEA"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CEB" w14:textId="77777777" w:rsidR="00AD5077" w:rsidRDefault="00AD5077" w:rsidP="00BF7839">
      <w:pPr>
        <w:spacing w:after="0" w:line="240" w:lineRule="auto"/>
        <w:rPr>
          <w:rFonts w:ascii="Times New Roman" w:eastAsia="Times New Roman" w:hAnsi="Times New Roman" w:cs="Times New Roman"/>
          <w:sz w:val="24"/>
          <w:szCs w:val="24"/>
          <w:lang w:eastAsia="lt-LT"/>
        </w:rPr>
      </w:pPr>
    </w:p>
    <w:p w14:paraId="46B0ACEC" w14:textId="77777777" w:rsidR="00AD5077" w:rsidRPr="00BF7839" w:rsidRDefault="00AD5077" w:rsidP="00BF7839">
      <w:pPr>
        <w:spacing w:after="0" w:line="240" w:lineRule="auto"/>
        <w:rPr>
          <w:rFonts w:ascii="Times New Roman" w:eastAsia="Times New Roman" w:hAnsi="Times New Roman" w:cs="Times New Roman"/>
          <w:sz w:val="24"/>
          <w:szCs w:val="24"/>
          <w:lang w:eastAsia="lt-LT"/>
        </w:rPr>
      </w:pPr>
    </w:p>
    <w:p w14:paraId="46B0ACED"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b/>
      </w:r>
      <w:r w:rsidRPr="00BF7839">
        <w:rPr>
          <w:rFonts w:ascii="Times New Roman" w:eastAsia="Times New Roman" w:hAnsi="Times New Roman" w:cs="Times New Roman"/>
          <w:sz w:val="24"/>
          <w:szCs w:val="24"/>
          <w:lang w:eastAsia="lt-LT"/>
        </w:rPr>
        <w:tab/>
        <w:t>....................................</w:t>
      </w:r>
      <w:r w:rsidRPr="00BF7839">
        <w:rPr>
          <w:rFonts w:ascii="Times New Roman" w:eastAsia="Times New Roman" w:hAnsi="Times New Roman" w:cs="Times New Roman"/>
          <w:sz w:val="24"/>
          <w:szCs w:val="24"/>
          <w:lang w:eastAsia="lt-LT"/>
        </w:rPr>
        <w:tab/>
        <w:t>.........................................................................</w:t>
      </w:r>
    </w:p>
    <w:p w14:paraId="46B0ACEE"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b/>
      </w:r>
      <w:r w:rsidRPr="00BF7839">
        <w:rPr>
          <w:rFonts w:ascii="Times New Roman" w:eastAsia="Times New Roman" w:hAnsi="Times New Roman" w:cs="Times New Roman"/>
          <w:sz w:val="24"/>
          <w:szCs w:val="24"/>
          <w:lang w:eastAsia="lt-LT"/>
        </w:rPr>
        <w:tab/>
        <w:t xml:space="preserve">    (paraša</w:t>
      </w:r>
      <w:r>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(vardas</w:t>
      </w:r>
      <w:r w:rsidRPr="00BF7839">
        <w:rPr>
          <w:rFonts w:ascii="Times New Roman" w:eastAsia="Times New Roman" w:hAnsi="Times New Roman" w:cs="Times New Roman"/>
          <w:sz w:val="24"/>
          <w:szCs w:val="24"/>
          <w:lang w:eastAsia="lt-LT"/>
        </w:rPr>
        <w:t>, pavardė)</w:t>
      </w:r>
    </w:p>
    <w:p w14:paraId="46B0ACEF"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CF0"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CF1"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2"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3"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4"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5"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6"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7"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8"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9"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B"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CFC" w14:textId="77777777" w:rsidR="001F7BF0" w:rsidRPr="00D32083" w:rsidRDefault="001F7BF0" w:rsidP="001F7BF0">
      <w:pPr>
        <w:pStyle w:val="Betarp"/>
        <w:ind w:left="5184"/>
        <w:rPr>
          <w:rFonts w:ascii="Times New Roman" w:hAnsi="Times New Roman" w:cs="Times New Roman"/>
          <w:sz w:val="24"/>
          <w:szCs w:val="24"/>
        </w:rPr>
      </w:pPr>
      <w:r w:rsidRPr="00D32083">
        <w:rPr>
          <w:rFonts w:ascii="Times New Roman" w:hAnsi="Times New Roman" w:cs="Times New Roman"/>
          <w:sz w:val="24"/>
          <w:szCs w:val="24"/>
        </w:rPr>
        <w:t xml:space="preserve">Raseinių Viktoro </w:t>
      </w:r>
      <w:r w:rsidR="00B953F6">
        <w:rPr>
          <w:rFonts w:ascii="Times New Roman" w:hAnsi="Times New Roman" w:cs="Times New Roman"/>
          <w:sz w:val="24"/>
          <w:szCs w:val="24"/>
        </w:rPr>
        <w:t>Petkaus progimnazijos</w:t>
      </w:r>
    </w:p>
    <w:p w14:paraId="0BA720B4" w14:textId="77777777" w:rsidR="00E31717" w:rsidRDefault="001F7BF0" w:rsidP="001F7BF0">
      <w:pPr>
        <w:pStyle w:val="Betarp"/>
        <w:ind w:left="5184"/>
        <w:rPr>
          <w:rFonts w:ascii="Times New Roman" w:hAnsi="Times New Roman" w:cs="Times New Roman"/>
          <w:sz w:val="24"/>
          <w:szCs w:val="24"/>
        </w:rPr>
      </w:pPr>
      <w:r w:rsidRPr="001C0C2F">
        <w:rPr>
          <w:rFonts w:ascii="Times New Roman" w:hAnsi="Times New Roman" w:cs="Times New Roman"/>
          <w:sz w:val="24"/>
          <w:szCs w:val="24"/>
        </w:rPr>
        <w:t>mokinių vežimo mok</w:t>
      </w:r>
      <w:r>
        <w:rPr>
          <w:rFonts w:ascii="Times New Roman" w:hAnsi="Times New Roman" w:cs="Times New Roman"/>
          <w:sz w:val="24"/>
          <w:szCs w:val="24"/>
        </w:rPr>
        <w:t xml:space="preserve">ykliniu autobusu </w:t>
      </w:r>
    </w:p>
    <w:p w14:paraId="46B0ACFD" w14:textId="47D9DAAE" w:rsidR="001F7BF0" w:rsidRDefault="001F7BF0" w:rsidP="001F7BF0">
      <w:pPr>
        <w:pStyle w:val="Betarp"/>
        <w:ind w:left="5184"/>
        <w:rPr>
          <w:rFonts w:ascii="Times New Roman" w:hAnsi="Times New Roman" w:cs="Times New Roman"/>
          <w:sz w:val="24"/>
          <w:szCs w:val="24"/>
        </w:rPr>
      </w:pPr>
      <w:r>
        <w:rPr>
          <w:rFonts w:ascii="Times New Roman" w:hAnsi="Times New Roman" w:cs="Times New Roman"/>
          <w:sz w:val="24"/>
          <w:szCs w:val="24"/>
        </w:rPr>
        <w:t>tvarkos aprašo</w:t>
      </w:r>
    </w:p>
    <w:p w14:paraId="46B0ACFE" w14:textId="77777777" w:rsidR="001F7BF0" w:rsidRPr="00D32083" w:rsidRDefault="001F7BF0" w:rsidP="001F7BF0">
      <w:pPr>
        <w:pStyle w:val="Betarp"/>
        <w:ind w:left="5184"/>
        <w:rPr>
          <w:rFonts w:ascii="Times New Roman" w:hAnsi="Times New Roman" w:cs="Times New Roman"/>
          <w:b/>
          <w:sz w:val="24"/>
          <w:szCs w:val="24"/>
        </w:rPr>
      </w:pPr>
      <w:r>
        <w:rPr>
          <w:rFonts w:ascii="Times New Roman" w:hAnsi="Times New Roman" w:cs="Times New Roman"/>
          <w:sz w:val="24"/>
          <w:szCs w:val="24"/>
        </w:rPr>
        <w:t>3</w:t>
      </w:r>
      <w:r w:rsidRPr="00D32083">
        <w:rPr>
          <w:rFonts w:ascii="Times New Roman" w:hAnsi="Times New Roman" w:cs="Times New Roman"/>
          <w:sz w:val="24"/>
          <w:szCs w:val="24"/>
        </w:rPr>
        <w:t xml:space="preserve"> priedas</w:t>
      </w:r>
    </w:p>
    <w:p w14:paraId="46B0ACFF"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D00"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D01" w14:textId="77777777" w:rsidR="00DC702C" w:rsidRDefault="00DC702C" w:rsidP="00BF7839">
      <w:pPr>
        <w:spacing w:after="0" w:line="240" w:lineRule="auto"/>
        <w:rPr>
          <w:rFonts w:ascii="Times New Roman" w:eastAsia="Times New Roman" w:hAnsi="Times New Roman" w:cs="Times New Roman"/>
          <w:sz w:val="24"/>
          <w:szCs w:val="24"/>
          <w:lang w:eastAsia="lt-LT"/>
        </w:rPr>
      </w:pPr>
    </w:p>
    <w:p w14:paraId="46B0AD02" w14:textId="77777777" w:rsidR="00DC702C" w:rsidRPr="00BF7839" w:rsidRDefault="00DC702C" w:rsidP="00BF7839">
      <w:pPr>
        <w:spacing w:after="0" w:line="240" w:lineRule="auto"/>
        <w:rPr>
          <w:rFonts w:ascii="Times New Roman" w:eastAsia="Times New Roman" w:hAnsi="Times New Roman" w:cs="Times New Roman"/>
          <w:sz w:val="24"/>
          <w:szCs w:val="24"/>
          <w:lang w:eastAsia="lt-LT"/>
        </w:rPr>
      </w:pPr>
    </w:p>
    <w:p w14:paraId="46B0AD03"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D04"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w:t>
      </w:r>
    </w:p>
    <w:p w14:paraId="46B0AD05"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(vardas, pavardė)</w:t>
      </w:r>
    </w:p>
    <w:p w14:paraId="46B0AD06"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p>
    <w:p w14:paraId="46B0AD07"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w:t>
      </w:r>
    </w:p>
    <w:p w14:paraId="46B0AD08"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(adresas, telefonas)</w:t>
      </w:r>
    </w:p>
    <w:p w14:paraId="46B0AD09"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D0A" w14:textId="77777777" w:rsidR="00AD5077" w:rsidRDefault="00AD5077" w:rsidP="00BF7839">
      <w:pPr>
        <w:spacing w:after="0" w:line="240" w:lineRule="auto"/>
        <w:rPr>
          <w:rFonts w:ascii="Times New Roman" w:eastAsia="Times New Roman" w:hAnsi="Times New Roman" w:cs="Times New Roman"/>
          <w:sz w:val="24"/>
          <w:szCs w:val="24"/>
          <w:lang w:eastAsia="lt-LT"/>
        </w:rPr>
      </w:pPr>
    </w:p>
    <w:p w14:paraId="46B0AD0B" w14:textId="77777777" w:rsidR="00AD5077" w:rsidRDefault="00AD5077" w:rsidP="00BF7839">
      <w:pPr>
        <w:spacing w:after="0" w:line="240" w:lineRule="auto"/>
        <w:rPr>
          <w:rFonts w:ascii="Times New Roman" w:eastAsia="Times New Roman" w:hAnsi="Times New Roman" w:cs="Times New Roman"/>
          <w:sz w:val="24"/>
          <w:szCs w:val="24"/>
          <w:lang w:eastAsia="lt-LT"/>
        </w:rPr>
      </w:pPr>
    </w:p>
    <w:p w14:paraId="46B0AD0C"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Rase</w:t>
      </w:r>
      <w:r w:rsidR="00B953F6">
        <w:rPr>
          <w:rFonts w:ascii="Times New Roman" w:eastAsia="Times New Roman" w:hAnsi="Times New Roman" w:cs="Times New Roman"/>
          <w:sz w:val="24"/>
          <w:szCs w:val="24"/>
          <w:lang w:eastAsia="lt-LT"/>
        </w:rPr>
        <w:t>inių Viktoro Petkaus progimnazijos</w:t>
      </w:r>
    </w:p>
    <w:p w14:paraId="46B0AD0D"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Direktoriui</w:t>
      </w:r>
    </w:p>
    <w:p w14:paraId="46B0AD0E"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D0F"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D10" w14:textId="77777777" w:rsidR="00BF7839" w:rsidRDefault="00BF7839" w:rsidP="00BF7839">
      <w:pPr>
        <w:spacing w:after="0" w:line="240" w:lineRule="auto"/>
        <w:rPr>
          <w:rFonts w:ascii="Times New Roman" w:eastAsia="Times New Roman" w:hAnsi="Times New Roman" w:cs="Times New Roman"/>
          <w:sz w:val="24"/>
          <w:szCs w:val="24"/>
          <w:lang w:eastAsia="lt-LT"/>
        </w:rPr>
      </w:pPr>
    </w:p>
    <w:p w14:paraId="46B0AD11" w14:textId="77777777" w:rsidR="00FD0B6C" w:rsidRPr="00BF7839" w:rsidRDefault="00FD0B6C" w:rsidP="00BF7839">
      <w:pPr>
        <w:spacing w:after="0" w:line="240" w:lineRule="auto"/>
        <w:rPr>
          <w:rFonts w:ascii="Times New Roman" w:eastAsia="Times New Roman" w:hAnsi="Times New Roman" w:cs="Times New Roman"/>
          <w:sz w:val="24"/>
          <w:szCs w:val="24"/>
          <w:lang w:eastAsia="lt-LT"/>
        </w:rPr>
      </w:pPr>
    </w:p>
    <w:p w14:paraId="46B0AD12" w14:textId="77777777" w:rsidR="00BF7839" w:rsidRPr="00BF7839" w:rsidRDefault="00BF7839" w:rsidP="00BF7839">
      <w:pPr>
        <w:spacing w:after="0" w:line="240" w:lineRule="auto"/>
        <w:jc w:val="center"/>
        <w:rPr>
          <w:rFonts w:ascii="Times New Roman" w:eastAsia="Times New Roman" w:hAnsi="Times New Roman" w:cs="Times New Roman"/>
          <w:b/>
          <w:sz w:val="24"/>
          <w:szCs w:val="24"/>
          <w:lang w:eastAsia="lt-LT"/>
        </w:rPr>
      </w:pPr>
      <w:r w:rsidRPr="00BF7839">
        <w:rPr>
          <w:rFonts w:ascii="Times New Roman" w:eastAsia="Times New Roman" w:hAnsi="Times New Roman" w:cs="Times New Roman"/>
          <w:b/>
          <w:sz w:val="24"/>
          <w:szCs w:val="24"/>
          <w:lang w:eastAsia="lt-LT"/>
        </w:rPr>
        <w:t>P R A Š Y M A S</w:t>
      </w:r>
    </w:p>
    <w:p w14:paraId="46B0AD13" w14:textId="0280FFFC" w:rsid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DĖL PAVEŽIMO SPECIALIUOJU AUTOBUSU</w:t>
      </w:r>
    </w:p>
    <w:p w14:paraId="29E923EA" w14:textId="77777777" w:rsidR="00E31717" w:rsidRPr="00BF7839" w:rsidRDefault="00E31717" w:rsidP="00BF7839">
      <w:pPr>
        <w:spacing w:after="0" w:line="240" w:lineRule="auto"/>
        <w:jc w:val="center"/>
        <w:rPr>
          <w:rFonts w:ascii="Times New Roman" w:eastAsia="Times New Roman" w:hAnsi="Times New Roman" w:cs="Times New Roman"/>
          <w:sz w:val="24"/>
          <w:szCs w:val="24"/>
          <w:lang w:eastAsia="lt-LT"/>
        </w:rPr>
      </w:pPr>
    </w:p>
    <w:p w14:paraId="46B0AD14" w14:textId="77777777" w:rsidR="00BF7839" w:rsidRPr="00BF7839" w:rsidRDefault="00B953F6" w:rsidP="00BF783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DC702C">
        <w:rPr>
          <w:rFonts w:ascii="Times New Roman" w:eastAsia="Times New Roman" w:hAnsi="Times New Roman" w:cs="Times New Roman"/>
          <w:sz w:val="24"/>
          <w:szCs w:val="24"/>
          <w:lang w:eastAsia="lt-LT"/>
        </w:rPr>
        <w:t>... m. rugsėjo ...</w:t>
      </w:r>
      <w:r w:rsidR="00BF7839" w:rsidRPr="00BF7839">
        <w:rPr>
          <w:rFonts w:ascii="Times New Roman" w:eastAsia="Times New Roman" w:hAnsi="Times New Roman" w:cs="Times New Roman"/>
          <w:sz w:val="24"/>
          <w:szCs w:val="24"/>
          <w:lang w:eastAsia="lt-LT"/>
        </w:rPr>
        <w:t xml:space="preserve"> d.</w:t>
      </w:r>
    </w:p>
    <w:p w14:paraId="46B0AD15"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p>
    <w:p w14:paraId="46B0AD16" w14:textId="77777777" w:rsidR="00BF7839" w:rsidRPr="00BF7839" w:rsidRDefault="00BF7839" w:rsidP="00BF7839">
      <w:pPr>
        <w:spacing w:after="0" w:line="240" w:lineRule="auto"/>
        <w:jc w:val="center"/>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Raseiniai</w:t>
      </w:r>
    </w:p>
    <w:p w14:paraId="46B0AD17"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p>
    <w:p w14:paraId="46B0AD18" w14:textId="77777777" w:rsidR="00BF7839" w:rsidRPr="00BF7839" w:rsidRDefault="00BF7839" w:rsidP="00E31717">
      <w:pPr>
        <w:spacing w:after="0" w:line="360" w:lineRule="auto"/>
        <w:ind w:firstLine="1296"/>
        <w:jc w:val="both"/>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Prašau  mano dukrai/sūnui ........................................................... ..............................., ......... kl. mok., gyvenančiai/iam ........................................................................................................, sudaryti galimybę važinėti į mokyklą i</w:t>
      </w:r>
      <w:r w:rsidR="0021023F">
        <w:rPr>
          <w:rFonts w:ascii="Times New Roman" w:eastAsia="Times New Roman" w:hAnsi="Times New Roman" w:cs="Times New Roman"/>
          <w:sz w:val="24"/>
          <w:szCs w:val="24"/>
          <w:lang w:eastAsia="lt-LT"/>
        </w:rPr>
        <w:t>r atgal specialiuoju</w:t>
      </w:r>
      <w:r w:rsidR="00B953F6">
        <w:rPr>
          <w:rFonts w:ascii="Times New Roman" w:eastAsia="Times New Roman" w:hAnsi="Times New Roman" w:cs="Times New Roman"/>
          <w:sz w:val="24"/>
          <w:szCs w:val="24"/>
          <w:lang w:eastAsia="lt-LT"/>
        </w:rPr>
        <w:t xml:space="preserve"> autobusu 202...-202</w:t>
      </w:r>
      <w:r w:rsidR="00DC702C">
        <w:rPr>
          <w:rFonts w:ascii="Times New Roman" w:eastAsia="Times New Roman" w:hAnsi="Times New Roman" w:cs="Times New Roman"/>
          <w:sz w:val="24"/>
          <w:szCs w:val="24"/>
          <w:lang w:eastAsia="lt-LT"/>
        </w:rPr>
        <w:t>...</w:t>
      </w:r>
      <w:r w:rsidRPr="00BF7839">
        <w:rPr>
          <w:rFonts w:ascii="Times New Roman" w:eastAsia="Times New Roman" w:hAnsi="Times New Roman" w:cs="Times New Roman"/>
          <w:sz w:val="24"/>
          <w:szCs w:val="24"/>
          <w:lang w:eastAsia="lt-LT"/>
        </w:rPr>
        <w:t xml:space="preserve"> m. m. maršrutu „Raseiniai - ................................................................................................</w:t>
      </w:r>
      <w:r w:rsidR="00DC702C">
        <w:rPr>
          <w:rFonts w:ascii="Times New Roman" w:eastAsia="Times New Roman" w:hAnsi="Times New Roman" w:cs="Times New Roman"/>
          <w:sz w:val="24"/>
          <w:szCs w:val="24"/>
          <w:lang w:eastAsia="lt-LT"/>
        </w:rPr>
        <w:t>“.</w:t>
      </w:r>
    </w:p>
    <w:p w14:paraId="46B0AD19" w14:textId="77777777" w:rsidR="00BF7839" w:rsidRPr="00BF7839" w:rsidRDefault="00BF7839" w:rsidP="00E31717">
      <w:pPr>
        <w:spacing w:after="0" w:line="360" w:lineRule="auto"/>
        <w:jc w:val="both"/>
        <w:rPr>
          <w:rFonts w:ascii="Times New Roman" w:eastAsia="Times New Roman" w:hAnsi="Times New Roman" w:cs="Times New Roman"/>
          <w:sz w:val="24"/>
          <w:szCs w:val="24"/>
          <w:lang w:eastAsia="lt-LT"/>
        </w:rPr>
      </w:pPr>
    </w:p>
    <w:p w14:paraId="46B0AD1A" w14:textId="77777777" w:rsidR="00BF7839" w:rsidRDefault="00BF7839" w:rsidP="00E31717">
      <w:pPr>
        <w:spacing w:after="0" w:line="360" w:lineRule="auto"/>
        <w:jc w:val="both"/>
        <w:rPr>
          <w:rFonts w:ascii="Times New Roman" w:eastAsia="Times New Roman" w:hAnsi="Times New Roman" w:cs="Times New Roman"/>
          <w:sz w:val="24"/>
          <w:szCs w:val="24"/>
          <w:lang w:eastAsia="lt-LT"/>
        </w:rPr>
      </w:pPr>
    </w:p>
    <w:p w14:paraId="46B0AD1B" w14:textId="77777777" w:rsidR="00FD0B6C" w:rsidRDefault="00FD0B6C" w:rsidP="00BF7839">
      <w:pPr>
        <w:spacing w:after="0" w:line="240" w:lineRule="auto"/>
        <w:rPr>
          <w:rFonts w:ascii="Times New Roman" w:eastAsia="Times New Roman" w:hAnsi="Times New Roman" w:cs="Times New Roman"/>
          <w:sz w:val="24"/>
          <w:szCs w:val="24"/>
          <w:lang w:eastAsia="lt-LT"/>
        </w:rPr>
      </w:pPr>
    </w:p>
    <w:p w14:paraId="46B0AD1C" w14:textId="77777777" w:rsidR="00AD5077" w:rsidRDefault="00AD5077" w:rsidP="00BF7839">
      <w:pPr>
        <w:spacing w:after="0" w:line="240" w:lineRule="auto"/>
        <w:rPr>
          <w:rFonts w:ascii="Times New Roman" w:eastAsia="Times New Roman" w:hAnsi="Times New Roman" w:cs="Times New Roman"/>
          <w:sz w:val="24"/>
          <w:szCs w:val="24"/>
          <w:lang w:eastAsia="lt-LT"/>
        </w:rPr>
      </w:pPr>
    </w:p>
    <w:p w14:paraId="46B0AD1D" w14:textId="77777777" w:rsidR="00AD5077" w:rsidRPr="00BF7839" w:rsidRDefault="00AD5077" w:rsidP="00BF7839">
      <w:pPr>
        <w:spacing w:after="0" w:line="240" w:lineRule="auto"/>
        <w:rPr>
          <w:rFonts w:ascii="Times New Roman" w:eastAsia="Times New Roman" w:hAnsi="Times New Roman" w:cs="Times New Roman"/>
          <w:sz w:val="24"/>
          <w:szCs w:val="24"/>
          <w:lang w:eastAsia="lt-LT"/>
        </w:rPr>
      </w:pPr>
    </w:p>
    <w:p w14:paraId="46B0AD1E"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b/>
      </w:r>
      <w:r w:rsidRPr="00BF7839">
        <w:rPr>
          <w:rFonts w:ascii="Times New Roman" w:eastAsia="Times New Roman" w:hAnsi="Times New Roman" w:cs="Times New Roman"/>
          <w:sz w:val="24"/>
          <w:szCs w:val="24"/>
          <w:lang w:eastAsia="lt-LT"/>
        </w:rPr>
        <w:tab/>
        <w:t>....................................</w:t>
      </w:r>
      <w:r w:rsidRPr="00BF7839">
        <w:rPr>
          <w:rFonts w:ascii="Times New Roman" w:eastAsia="Times New Roman" w:hAnsi="Times New Roman" w:cs="Times New Roman"/>
          <w:sz w:val="24"/>
          <w:szCs w:val="24"/>
          <w:lang w:eastAsia="lt-LT"/>
        </w:rPr>
        <w:tab/>
        <w:t>.........................................................................</w:t>
      </w:r>
    </w:p>
    <w:p w14:paraId="46B0AD1F" w14:textId="77777777" w:rsidR="00BF7839" w:rsidRPr="00BF7839" w:rsidRDefault="00BF7839" w:rsidP="00BF7839">
      <w:pPr>
        <w:spacing w:after="0" w:line="240" w:lineRule="auto"/>
        <w:rPr>
          <w:rFonts w:ascii="Times New Roman" w:eastAsia="Times New Roman" w:hAnsi="Times New Roman" w:cs="Times New Roman"/>
          <w:sz w:val="24"/>
          <w:szCs w:val="24"/>
          <w:lang w:eastAsia="lt-LT"/>
        </w:rPr>
      </w:pPr>
      <w:r w:rsidRPr="00BF7839">
        <w:rPr>
          <w:rFonts w:ascii="Times New Roman" w:eastAsia="Times New Roman" w:hAnsi="Times New Roman" w:cs="Times New Roman"/>
          <w:sz w:val="24"/>
          <w:szCs w:val="24"/>
          <w:lang w:eastAsia="lt-LT"/>
        </w:rPr>
        <w:tab/>
      </w:r>
      <w:r w:rsidRPr="00BF7839">
        <w:rPr>
          <w:rFonts w:ascii="Times New Roman" w:eastAsia="Times New Roman" w:hAnsi="Times New Roman" w:cs="Times New Roman"/>
          <w:sz w:val="24"/>
          <w:szCs w:val="24"/>
          <w:lang w:eastAsia="lt-LT"/>
        </w:rPr>
        <w:tab/>
        <w:t xml:space="preserve">    (par</w:t>
      </w:r>
      <w:r w:rsidR="0021023F">
        <w:rPr>
          <w:rFonts w:ascii="Times New Roman" w:eastAsia="Times New Roman" w:hAnsi="Times New Roman" w:cs="Times New Roman"/>
          <w:sz w:val="24"/>
          <w:szCs w:val="24"/>
          <w:lang w:eastAsia="lt-LT"/>
        </w:rPr>
        <w:t>ašas)</w:t>
      </w:r>
      <w:r w:rsidR="0021023F">
        <w:rPr>
          <w:rFonts w:ascii="Times New Roman" w:eastAsia="Times New Roman" w:hAnsi="Times New Roman" w:cs="Times New Roman"/>
          <w:sz w:val="24"/>
          <w:szCs w:val="24"/>
          <w:lang w:eastAsia="lt-LT"/>
        </w:rPr>
        <w:tab/>
      </w:r>
      <w:r w:rsidR="0021023F">
        <w:rPr>
          <w:rFonts w:ascii="Times New Roman" w:eastAsia="Times New Roman" w:hAnsi="Times New Roman" w:cs="Times New Roman"/>
          <w:sz w:val="24"/>
          <w:szCs w:val="24"/>
          <w:lang w:eastAsia="lt-LT"/>
        </w:rPr>
        <w:tab/>
        <w:t xml:space="preserve">                (vardas</w:t>
      </w:r>
      <w:r w:rsidRPr="00BF7839">
        <w:rPr>
          <w:rFonts w:ascii="Times New Roman" w:eastAsia="Times New Roman" w:hAnsi="Times New Roman" w:cs="Times New Roman"/>
          <w:sz w:val="24"/>
          <w:szCs w:val="24"/>
          <w:lang w:eastAsia="lt-LT"/>
        </w:rPr>
        <w:t>, pavardė)</w:t>
      </w:r>
    </w:p>
    <w:p w14:paraId="46B0AD20" w14:textId="77777777" w:rsidR="00A80808" w:rsidRDefault="00A80808" w:rsidP="00A80808">
      <w:pPr>
        <w:rPr>
          <w:rFonts w:ascii="Times New Roman" w:hAnsi="Times New Roman" w:cs="Times New Roman"/>
        </w:rPr>
        <w:sectPr w:rsidR="00A80808" w:rsidSect="00006F66">
          <w:headerReference w:type="default" r:id="rId6"/>
          <w:pgSz w:w="11906" w:h="16838"/>
          <w:pgMar w:top="1134" w:right="567" w:bottom="1021" w:left="1701" w:header="567" w:footer="567" w:gutter="0"/>
          <w:cols w:space="1296"/>
          <w:titlePg/>
          <w:docGrid w:linePitch="360"/>
        </w:sectPr>
      </w:pPr>
    </w:p>
    <w:p w14:paraId="46B0AD21" w14:textId="77777777" w:rsidR="001F7BF0" w:rsidRPr="00D32083" w:rsidRDefault="001F7BF0" w:rsidP="001F7BF0">
      <w:pPr>
        <w:pStyle w:val="Betarp"/>
        <w:ind w:left="9072"/>
        <w:rPr>
          <w:rFonts w:ascii="Times New Roman" w:hAnsi="Times New Roman" w:cs="Times New Roman"/>
          <w:sz w:val="24"/>
          <w:szCs w:val="24"/>
        </w:rPr>
      </w:pPr>
      <w:r w:rsidRPr="00D32083">
        <w:rPr>
          <w:rFonts w:ascii="Times New Roman" w:hAnsi="Times New Roman" w:cs="Times New Roman"/>
          <w:sz w:val="24"/>
          <w:szCs w:val="24"/>
        </w:rPr>
        <w:lastRenderedPageBreak/>
        <w:t>Ras</w:t>
      </w:r>
      <w:r w:rsidR="00B953F6">
        <w:rPr>
          <w:rFonts w:ascii="Times New Roman" w:hAnsi="Times New Roman" w:cs="Times New Roman"/>
          <w:sz w:val="24"/>
          <w:szCs w:val="24"/>
        </w:rPr>
        <w:t>einių Viktoro Petkaus progimnazijos</w:t>
      </w:r>
    </w:p>
    <w:p w14:paraId="3AD91A28" w14:textId="77777777" w:rsidR="00E31717" w:rsidRDefault="001F7BF0" w:rsidP="001F7BF0">
      <w:pPr>
        <w:pStyle w:val="Betarp"/>
        <w:ind w:left="9072"/>
        <w:rPr>
          <w:rFonts w:ascii="Times New Roman" w:hAnsi="Times New Roman" w:cs="Times New Roman"/>
          <w:sz w:val="24"/>
          <w:szCs w:val="24"/>
        </w:rPr>
      </w:pPr>
      <w:r w:rsidRPr="001C0C2F">
        <w:rPr>
          <w:rFonts w:ascii="Times New Roman" w:hAnsi="Times New Roman" w:cs="Times New Roman"/>
          <w:sz w:val="24"/>
          <w:szCs w:val="24"/>
        </w:rPr>
        <w:t>mokinių vežimo mok</w:t>
      </w:r>
      <w:r>
        <w:rPr>
          <w:rFonts w:ascii="Times New Roman" w:hAnsi="Times New Roman" w:cs="Times New Roman"/>
          <w:sz w:val="24"/>
          <w:szCs w:val="24"/>
        </w:rPr>
        <w:t xml:space="preserve">ykliniu autobusu </w:t>
      </w:r>
    </w:p>
    <w:p w14:paraId="46B0AD22" w14:textId="701398C8" w:rsidR="001F7BF0" w:rsidRDefault="001F7BF0" w:rsidP="001F7BF0">
      <w:pPr>
        <w:pStyle w:val="Betarp"/>
        <w:ind w:left="9072"/>
        <w:rPr>
          <w:rFonts w:ascii="Times New Roman" w:hAnsi="Times New Roman" w:cs="Times New Roman"/>
          <w:sz w:val="24"/>
          <w:szCs w:val="24"/>
        </w:rPr>
      </w:pPr>
      <w:r>
        <w:rPr>
          <w:rFonts w:ascii="Times New Roman" w:hAnsi="Times New Roman" w:cs="Times New Roman"/>
          <w:sz w:val="24"/>
          <w:szCs w:val="24"/>
        </w:rPr>
        <w:t>tvarkos aprašo</w:t>
      </w:r>
    </w:p>
    <w:p w14:paraId="46B0AD23" w14:textId="35CD40C8" w:rsidR="001F7BF0" w:rsidRPr="00D32083" w:rsidRDefault="007D28A6" w:rsidP="001F7BF0">
      <w:pPr>
        <w:pStyle w:val="Betarp"/>
        <w:ind w:left="9072"/>
        <w:rPr>
          <w:rFonts w:ascii="Times New Roman" w:hAnsi="Times New Roman" w:cs="Times New Roman"/>
          <w:b/>
          <w:sz w:val="24"/>
          <w:szCs w:val="24"/>
        </w:rPr>
      </w:pPr>
      <w:r>
        <w:rPr>
          <w:rFonts w:ascii="Times New Roman" w:hAnsi="Times New Roman" w:cs="Times New Roman"/>
          <w:sz w:val="24"/>
          <w:szCs w:val="24"/>
        </w:rPr>
        <w:t>4</w:t>
      </w:r>
      <w:r w:rsidR="00E31717">
        <w:rPr>
          <w:rFonts w:ascii="Times New Roman" w:hAnsi="Times New Roman" w:cs="Times New Roman"/>
          <w:sz w:val="24"/>
          <w:szCs w:val="24"/>
        </w:rPr>
        <w:t xml:space="preserve"> </w:t>
      </w:r>
      <w:r w:rsidR="001F7BF0" w:rsidRPr="00D32083">
        <w:rPr>
          <w:rFonts w:ascii="Times New Roman" w:hAnsi="Times New Roman" w:cs="Times New Roman"/>
          <w:sz w:val="24"/>
          <w:szCs w:val="24"/>
        </w:rPr>
        <w:t>priedas</w:t>
      </w:r>
    </w:p>
    <w:p w14:paraId="46B0AD24" w14:textId="77777777" w:rsidR="009C5E15" w:rsidRDefault="009C5E15" w:rsidP="00A80808">
      <w:pPr>
        <w:pStyle w:val="Betarp"/>
        <w:ind w:left="10368"/>
        <w:rPr>
          <w:rFonts w:ascii="Times New Roman" w:hAnsi="Times New Roman" w:cs="Times New Roman"/>
          <w:sz w:val="24"/>
          <w:szCs w:val="24"/>
        </w:rPr>
      </w:pPr>
    </w:p>
    <w:p w14:paraId="46B0AD25" w14:textId="77777777" w:rsidR="009C5E15" w:rsidRDefault="009C5E15" w:rsidP="00A80808">
      <w:pPr>
        <w:pStyle w:val="Betarp"/>
        <w:ind w:left="10368"/>
        <w:rPr>
          <w:rFonts w:ascii="Times New Roman" w:hAnsi="Times New Roman" w:cs="Times New Roman"/>
          <w:sz w:val="24"/>
          <w:szCs w:val="24"/>
        </w:rPr>
      </w:pPr>
    </w:p>
    <w:p w14:paraId="46B0AD26" w14:textId="77777777" w:rsidR="00AC428F" w:rsidRPr="004F4CAB" w:rsidRDefault="00AC428F" w:rsidP="00AC428F">
      <w:pPr>
        <w:spacing w:after="0" w:line="240" w:lineRule="auto"/>
        <w:jc w:val="center"/>
        <w:rPr>
          <w:rFonts w:ascii="Times New Roman" w:eastAsia="Times New Roman" w:hAnsi="Times New Roman" w:cs="Times New Roman"/>
          <w:b/>
          <w:sz w:val="24"/>
          <w:szCs w:val="24"/>
          <w:lang w:eastAsia="lt-LT"/>
        </w:rPr>
      </w:pPr>
      <w:r w:rsidRPr="004F4CAB">
        <w:rPr>
          <w:rFonts w:ascii="Times New Roman" w:eastAsia="Times New Roman" w:hAnsi="Times New Roman" w:cs="Times New Roman"/>
          <w:b/>
          <w:sz w:val="24"/>
          <w:szCs w:val="24"/>
          <w:lang w:eastAsia="lt-LT"/>
        </w:rPr>
        <w:t>RASEINIŲ VI</w:t>
      </w:r>
      <w:r w:rsidR="00B953F6">
        <w:rPr>
          <w:rFonts w:ascii="Times New Roman" w:eastAsia="Times New Roman" w:hAnsi="Times New Roman" w:cs="Times New Roman"/>
          <w:b/>
          <w:sz w:val="24"/>
          <w:szCs w:val="24"/>
          <w:lang w:eastAsia="lt-LT"/>
        </w:rPr>
        <w:t>KTORO PETKAUS PROGIMNAZIJA</w:t>
      </w:r>
    </w:p>
    <w:p w14:paraId="46B0AD27" w14:textId="77777777" w:rsidR="00AC428F" w:rsidRPr="00AC428F" w:rsidRDefault="00AC428F" w:rsidP="00AC428F">
      <w:pPr>
        <w:spacing w:after="0" w:line="240" w:lineRule="auto"/>
        <w:rPr>
          <w:rFonts w:ascii="Times New Roman" w:eastAsia="Times New Roman" w:hAnsi="Times New Roman" w:cs="Times New Roman"/>
          <w:sz w:val="20"/>
          <w:szCs w:val="20"/>
          <w:lang w:eastAsia="lt-LT"/>
        </w:rPr>
      </w:pPr>
    </w:p>
    <w:p w14:paraId="46B0AD28" w14:textId="77777777" w:rsidR="00AC428F" w:rsidRPr="00AC428F" w:rsidRDefault="00293262" w:rsidP="00AC428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r w:rsidR="00AC428F" w:rsidRPr="00AC428F">
        <w:rPr>
          <w:rFonts w:ascii="Times New Roman" w:eastAsia="Times New Roman" w:hAnsi="Times New Roman" w:cs="Times New Roman"/>
          <w:b/>
          <w:sz w:val="24"/>
          <w:szCs w:val="24"/>
          <w:lang w:eastAsia="lt-LT"/>
        </w:rPr>
        <w:t>KLAS</w:t>
      </w:r>
      <w:r w:rsidR="00171D5B">
        <w:rPr>
          <w:rFonts w:ascii="Times New Roman" w:eastAsia="Times New Roman" w:hAnsi="Times New Roman" w:cs="Times New Roman"/>
          <w:b/>
          <w:sz w:val="24"/>
          <w:szCs w:val="24"/>
          <w:lang w:eastAsia="lt-LT"/>
        </w:rPr>
        <w:t xml:space="preserve">ĖS DUOMENYS APIE MOKINIŲ </w:t>
      </w:r>
      <w:r w:rsidR="002278F6">
        <w:rPr>
          <w:rFonts w:ascii="Times New Roman" w:eastAsia="Times New Roman" w:hAnsi="Times New Roman" w:cs="Times New Roman"/>
          <w:b/>
          <w:sz w:val="24"/>
          <w:szCs w:val="24"/>
          <w:lang w:eastAsia="lt-LT"/>
        </w:rPr>
        <w:t>VEŽ</w:t>
      </w:r>
      <w:r w:rsidR="00AC428F" w:rsidRPr="00AC428F">
        <w:rPr>
          <w:rFonts w:ascii="Times New Roman" w:eastAsia="Times New Roman" w:hAnsi="Times New Roman" w:cs="Times New Roman"/>
          <w:b/>
          <w:sz w:val="24"/>
          <w:szCs w:val="24"/>
          <w:lang w:eastAsia="lt-LT"/>
        </w:rPr>
        <w:t>IMĄ 20</w:t>
      </w:r>
      <w:r w:rsidR="00B953F6">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00AC428F" w:rsidRPr="00AC428F">
        <w:rPr>
          <w:rFonts w:ascii="Times New Roman" w:eastAsia="Times New Roman" w:hAnsi="Times New Roman" w:cs="Times New Roman"/>
          <w:b/>
          <w:sz w:val="24"/>
          <w:szCs w:val="24"/>
          <w:lang w:eastAsia="lt-LT"/>
        </w:rPr>
        <w:t>-20</w:t>
      </w:r>
      <w:r w:rsidR="00B953F6">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w:t>
      </w:r>
      <w:r w:rsidR="00AC428F" w:rsidRPr="00AC428F">
        <w:rPr>
          <w:rFonts w:ascii="Times New Roman" w:eastAsia="Times New Roman" w:hAnsi="Times New Roman" w:cs="Times New Roman"/>
          <w:b/>
          <w:sz w:val="24"/>
          <w:szCs w:val="24"/>
          <w:lang w:eastAsia="lt-LT"/>
        </w:rPr>
        <w:t xml:space="preserve"> M.M.</w:t>
      </w:r>
    </w:p>
    <w:p w14:paraId="46B0AD29" w14:textId="77777777" w:rsidR="00AC428F" w:rsidRPr="00AC428F" w:rsidRDefault="00AC428F" w:rsidP="00AC428F">
      <w:pPr>
        <w:spacing w:after="0" w:line="240" w:lineRule="auto"/>
        <w:rPr>
          <w:rFonts w:ascii="Times New Roman" w:eastAsia="Times New Roman" w:hAnsi="Times New Roman" w:cs="Times New Roman"/>
          <w:b/>
          <w:sz w:val="20"/>
          <w:szCs w:val="20"/>
          <w:lang w:eastAsia="lt-LT"/>
        </w:rPr>
      </w:pPr>
    </w:p>
    <w:tbl>
      <w:tblPr>
        <w:tblW w:w="15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268"/>
        <w:gridCol w:w="1701"/>
        <w:gridCol w:w="2452"/>
        <w:gridCol w:w="904"/>
        <w:gridCol w:w="526"/>
        <w:gridCol w:w="536"/>
        <w:gridCol w:w="535"/>
        <w:gridCol w:w="535"/>
        <w:gridCol w:w="535"/>
        <w:gridCol w:w="535"/>
        <w:gridCol w:w="536"/>
        <w:gridCol w:w="536"/>
        <w:gridCol w:w="1978"/>
        <w:gridCol w:w="1276"/>
      </w:tblGrid>
      <w:tr w:rsidR="00AC428F" w:rsidRPr="00AC428F" w14:paraId="46B0AD35" w14:textId="77777777" w:rsidTr="00A47FBC">
        <w:trPr>
          <w:trHeight w:val="345"/>
          <w:jc w:val="center"/>
        </w:trPr>
        <w:tc>
          <w:tcPr>
            <w:tcW w:w="567" w:type="dxa"/>
            <w:vMerge w:val="restart"/>
            <w:shd w:val="clear" w:color="auto" w:fill="auto"/>
            <w:tcMar>
              <w:left w:w="57" w:type="dxa"/>
              <w:right w:w="57" w:type="dxa"/>
            </w:tcMar>
            <w:vAlign w:val="center"/>
          </w:tcPr>
          <w:p w14:paraId="46B0AD2A"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Eil.</w:t>
            </w:r>
          </w:p>
          <w:p w14:paraId="46B0AD2B"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Nr.</w:t>
            </w:r>
          </w:p>
        </w:tc>
        <w:tc>
          <w:tcPr>
            <w:tcW w:w="2268" w:type="dxa"/>
            <w:vMerge w:val="restart"/>
            <w:shd w:val="clear" w:color="auto" w:fill="auto"/>
            <w:tcMar>
              <w:left w:w="57" w:type="dxa"/>
              <w:right w:w="57" w:type="dxa"/>
            </w:tcMar>
            <w:vAlign w:val="center"/>
          </w:tcPr>
          <w:p w14:paraId="46B0AD2C"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 xml:space="preserve">Mokinio, gyvenančio toliau kaip </w:t>
            </w:r>
            <w:smartTag w:uri="urn:schemas-microsoft-com:office:smarttags" w:element="metricconverter">
              <w:smartTagPr>
                <w:attr w:name="ProductID" w:val="3 km"/>
              </w:smartTagPr>
              <w:r w:rsidRPr="00AC428F">
                <w:rPr>
                  <w:rFonts w:ascii="Times New Roman" w:eastAsia="Times New Roman" w:hAnsi="Times New Roman" w:cs="Times New Roman"/>
                  <w:sz w:val="20"/>
                  <w:szCs w:val="20"/>
                  <w:lang w:eastAsia="lt-LT"/>
                </w:rPr>
                <w:t>3 km</w:t>
              </w:r>
            </w:smartTag>
            <w:r w:rsidRPr="00AC428F">
              <w:rPr>
                <w:rFonts w:ascii="Times New Roman" w:eastAsia="Times New Roman" w:hAnsi="Times New Roman" w:cs="Times New Roman"/>
                <w:sz w:val="20"/>
                <w:szCs w:val="20"/>
                <w:lang w:eastAsia="lt-LT"/>
              </w:rPr>
              <w:t>,</w:t>
            </w:r>
          </w:p>
          <w:p w14:paraId="46B0AD2D"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pavardė, vardas</w:t>
            </w:r>
          </w:p>
        </w:tc>
        <w:tc>
          <w:tcPr>
            <w:tcW w:w="1701" w:type="dxa"/>
            <w:vMerge w:val="restart"/>
            <w:shd w:val="clear" w:color="auto" w:fill="auto"/>
            <w:tcMar>
              <w:left w:w="57" w:type="dxa"/>
              <w:right w:w="57" w:type="dxa"/>
            </w:tcMar>
            <w:vAlign w:val="center"/>
          </w:tcPr>
          <w:p w14:paraId="46B0AD2E"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Stotelė</w:t>
            </w:r>
          </w:p>
        </w:tc>
        <w:tc>
          <w:tcPr>
            <w:tcW w:w="2452" w:type="dxa"/>
            <w:vMerge w:val="restart"/>
            <w:shd w:val="clear" w:color="auto" w:fill="auto"/>
            <w:tcMar>
              <w:left w:w="57" w:type="dxa"/>
              <w:right w:w="57" w:type="dxa"/>
            </w:tcMar>
            <w:vAlign w:val="center"/>
          </w:tcPr>
          <w:p w14:paraId="46B0AD2F"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Raseinių AP autobuso maršrutas</w:t>
            </w:r>
          </w:p>
        </w:tc>
        <w:tc>
          <w:tcPr>
            <w:tcW w:w="904" w:type="dxa"/>
            <w:vMerge w:val="restart"/>
            <w:shd w:val="clear" w:color="auto" w:fill="auto"/>
            <w:tcMar>
              <w:left w:w="57" w:type="dxa"/>
              <w:right w:w="57" w:type="dxa"/>
            </w:tcMar>
            <w:vAlign w:val="center"/>
          </w:tcPr>
          <w:p w14:paraId="46B0AD30"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Kitų miestų AP autobuso maršrutas</w:t>
            </w:r>
          </w:p>
        </w:tc>
        <w:tc>
          <w:tcPr>
            <w:tcW w:w="2132" w:type="dxa"/>
            <w:gridSpan w:val="4"/>
            <w:shd w:val="clear" w:color="auto" w:fill="auto"/>
            <w:tcMar>
              <w:left w:w="57" w:type="dxa"/>
              <w:right w:w="57" w:type="dxa"/>
            </w:tcMar>
            <w:vAlign w:val="center"/>
          </w:tcPr>
          <w:p w14:paraId="46B0AD31"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Atvyksta į mokyklą</w:t>
            </w:r>
          </w:p>
        </w:tc>
        <w:tc>
          <w:tcPr>
            <w:tcW w:w="2142" w:type="dxa"/>
            <w:gridSpan w:val="4"/>
            <w:shd w:val="clear" w:color="auto" w:fill="auto"/>
            <w:tcMar>
              <w:left w:w="57" w:type="dxa"/>
              <w:right w:w="57" w:type="dxa"/>
            </w:tcMar>
            <w:vAlign w:val="center"/>
          </w:tcPr>
          <w:p w14:paraId="46B0AD32"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Grįžta iš mokyklos</w:t>
            </w:r>
          </w:p>
        </w:tc>
        <w:tc>
          <w:tcPr>
            <w:tcW w:w="1978" w:type="dxa"/>
            <w:vMerge w:val="restart"/>
            <w:shd w:val="clear" w:color="auto" w:fill="auto"/>
            <w:tcMar>
              <w:left w:w="57" w:type="dxa"/>
              <w:right w:w="57" w:type="dxa"/>
            </w:tcMar>
            <w:vAlign w:val="center"/>
          </w:tcPr>
          <w:p w14:paraId="46B0AD33"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Mokinio gyvenamoji vieta (kaimas, seniūnija)</w:t>
            </w:r>
          </w:p>
        </w:tc>
        <w:tc>
          <w:tcPr>
            <w:tcW w:w="1276" w:type="dxa"/>
            <w:vMerge w:val="restart"/>
            <w:shd w:val="clear" w:color="auto" w:fill="auto"/>
            <w:tcMar>
              <w:left w:w="57" w:type="dxa"/>
              <w:right w:w="57" w:type="dxa"/>
            </w:tcMar>
            <w:vAlign w:val="center"/>
          </w:tcPr>
          <w:p w14:paraId="46B0AD34"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Teritoriškai nepriskirta mokykla ir kt. pastabos</w:t>
            </w:r>
          </w:p>
        </w:tc>
      </w:tr>
      <w:tr w:rsidR="00AC428F" w:rsidRPr="00AC428F" w14:paraId="46B0AD45" w14:textId="77777777" w:rsidTr="00A47FBC">
        <w:trPr>
          <w:trHeight w:val="745"/>
          <w:jc w:val="center"/>
        </w:trPr>
        <w:tc>
          <w:tcPr>
            <w:tcW w:w="567" w:type="dxa"/>
            <w:vMerge/>
            <w:shd w:val="clear" w:color="auto" w:fill="auto"/>
            <w:tcMar>
              <w:left w:w="57" w:type="dxa"/>
              <w:right w:w="57" w:type="dxa"/>
            </w:tcMar>
            <w:vAlign w:val="center"/>
          </w:tcPr>
          <w:p w14:paraId="46B0AD36"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2268" w:type="dxa"/>
            <w:vMerge/>
            <w:shd w:val="clear" w:color="auto" w:fill="auto"/>
            <w:tcMar>
              <w:left w:w="57" w:type="dxa"/>
              <w:right w:w="57" w:type="dxa"/>
            </w:tcMar>
            <w:vAlign w:val="center"/>
          </w:tcPr>
          <w:p w14:paraId="46B0AD37"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1701" w:type="dxa"/>
            <w:vMerge/>
            <w:shd w:val="clear" w:color="auto" w:fill="auto"/>
            <w:tcMar>
              <w:left w:w="57" w:type="dxa"/>
              <w:right w:w="57" w:type="dxa"/>
            </w:tcMar>
            <w:vAlign w:val="center"/>
          </w:tcPr>
          <w:p w14:paraId="46B0AD38"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2452" w:type="dxa"/>
            <w:vMerge/>
            <w:shd w:val="clear" w:color="auto" w:fill="auto"/>
            <w:tcMar>
              <w:left w:w="57" w:type="dxa"/>
              <w:right w:w="57" w:type="dxa"/>
            </w:tcMar>
            <w:vAlign w:val="center"/>
          </w:tcPr>
          <w:p w14:paraId="46B0AD39"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904" w:type="dxa"/>
            <w:vMerge/>
            <w:shd w:val="clear" w:color="auto" w:fill="auto"/>
            <w:tcMar>
              <w:left w:w="57" w:type="dxa"/>
              <w:right w:w="57" w:type="dxa"/>
            </w:tcMar>
            <w:vAlign w:val="center"/>
          </w:tcPr>
          <w:p w14:paraId="46B0AD3A"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526" w:type="dxa"/>
            <w:shd w:val="clear" w:color="auto" w:fill="auto"/>
            <w:tcMar>
              <w:left w:w="57" w:type="dxa"/>
              <w:right w:w="57" w:type="dxa"/>
            </w:tcMar>
          </w:tcPr>
          <w:p w14:paraId="46B0AD3B"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Autobusu</w:t>
            </w:r>
          </w:p>
        </w:tc>
        <w:tc>
          <w:tcPr>
            <w:tcW w:w="536" w:type="dxa"/>
            <w:shd w:val="clear" w:color="auto" w:fill="auto"/>
            <w:tcMar>
              <w:left w:w="57" w:type="dxa"/>
              <w:right w:w="57" w:type="dxa"/>
            </w:tcMar>
          </w:tcPr>
          <w:p w14:paraId="46B0AD3C"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Geltonuoju auto busu</w:t>
            </w:r>
          </w:p>
        </w:tc>
        <w:tc>
          <w:tcPr>
            <w:tcW w:w="535" w:type="dxa"/>
            <w:shd w:val="clear" w:color="auto" w:fill="auto"/>
            <w:tcMar>
              <w:left w:w="57" w:type="dxa"/>
              <w:right w:w="57" w:type="dxa"/>
            </w:tcMar>
          </w:tcPr>
          <w:p w14:paraId="46B0AD3D"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Specialioju auto busu</w:t>
            </w:r>
          </w:p>
        </w:tc>
        <w:tc>
          <w:tcPr>
            <w:tcW w:w="535" w:type="dxa"/>
            <w:shd w:val="clear" w:color="auto" w:fill="auto"/>
            <w:tcMar>
              <w:left w:w="57" w:type="dxa"/>
              <w:right w:w="57" w:type="dxa"/>
            </w:tcMar>
          </w:tcPr>
          <w:p w14:paraId="46B0AD3E"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Atveža tėvai</w:t>
            </w:r>
          </w:p>
        </w:tc>
        <w:tc>
          <w:tcPr>
            <w:tcW w:w="535" w:type="dxa"/>
            <w:shd w:val="clear" w:color="auto" w:fill="auto"/>
            <w:tcMar>
              <w:left w:w="57" w:type="dxa"/>
              <w:right w:w="57" w:type="dxa"/>
            </w:tcMar>
          </w:tcPr>
          <w:p w14:paraId="46B0AD3F"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Auto busu</w:t>
            </w:r>
          </w:p>
        </w:tc>
        <w:tc>
          <w:tcPr>
            <w:tcW w:w="535" w:type="dxa"/>
            <w:shd w:val="clear" w:color="auto" w:fill="auto"/>
            <w:tcMar>
              <w:left w:w="57" w:type="dxa"/>
              <w:right w:w="57" w:type="dxa"/>
            </w:tcMar>
          </w:tcPr>
          <w:p w14:paraId="46B0AD40"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Geltonuoju auto busu</w:t>
            </w:r>
          </w:p>
        </w:tc>
        <w:tc>
          <w:tcPr>
            <w:tcW w:w="536" w:type="dxa"/>
            <w:shd w:val="clear" w:color="auto" w:fill="auto"/>
            <w:tcMar>
              <w:left w:w="57" w:type="dxa"/>
              <w:right w:w="57" w:type="dxa"/>
            </w:tcMar>
          </w:tcPr>
          <w:p w14:paraId="46B0AD41"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Specialioju auto busu</w:t>
            </w:r>
          </w:p>
        </w:tc>
        <w:tc>
          <w:tcPr>
            <w:tcW w:w="536" w:type="dxa"/>
            <w:shd w:val="clear" w:color="auto" w:fill="auto"/>
            <w:tcMar>
              <w:left w:w="57" w:type="dxa"/>
              <w:right w:w="57" w:type="dxa"/>
            </w:tcMar>
          </w:tcPr>
          <w:p w14:paraId="46B0AD42"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r w:rsidRPr="00AC428F">
              <w:rPr>
                <w:rFonts w:ascii="Times New Roman" w:eastAsia="Times New Roman" w:hAnsi="Times New Roman" w:cs="Times New Roman"/>
                <w:sz w:val="20"/>
                <w:szCs w:val="20"/>
                <w:lang w:eastAsia="lt-LT"/>
              </w:rPr>
              <w:t>Parsi veža tėvai</w:t>
            </w:r>
          </w:p>
        </w:tc>
        <w:tc>
          <w:tcPr>
            <w:tcW w:w="1978" w:type="dxa"/>
            <w:vMerge/>
            <w:shd w:val="clear" w:color="auto" w:fill="auto"/>
            <w:tcMar>
              <w:left w:w="57" w:type="dxa"/>
              <w:right w:w="57" w:type="dxa"/>
            </w:tcMar>
            <w:vAlign w:val="center"/>
          </w:tcPr>
          <w:p w14:paraId="46B0AD43"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c>
          <w:tcPr>
            <w:tcW w:w="1276" w:type="dxa"/>
            <w:vMerge/>
            <w:shd w:val="clear" w:color="auto" w:fill="auto"/>
            <w:tcMar>
              <w:left w:w="57" w:type="dxa"/>
              <w:right w:w="57" w:type="dxa"/>
            </w:tcMar>
            <w:vAlign w:val="center"/>
          </w:tcPr>
          <w:p w14:paraId="46B0AD44" w14:textId="77777777" w:rsidR="00AC428F" w:rsidRPr="00AC428F" w:rsidRDefault="00AC428F" w:rsidP="00AC428F">
            <w:pPr>
              <w:spacing w:after="0" w:line="240" w:lineRule="auto"/>
              <w:jc w:val="center"/>
              <w:rPr>
                <w:rFonts w:ascii="Times New Roman" w:eastAsia="Times New Roman" w:hAnsi="Times New Roman" w:cs="Times New Roman"/>
                <w:sz w:val="20"/>
                <w:szCs w:val="20"/>
                <w:lang w:eastAsia="lt-LT"/>
              </w:rPr>
            </w:pPr>
          </w:p>
        </w:tc>
      </w:tr>
      <w:tr w:rsidR="00AC428F" w:rsidRPr="00AC428F" w14:paraId="46B0AD55" w14:textId="77777777" w:rsidTr="00A47FBC">
        <w:trPr>
          <w:jc w:val="center"/>
        </w:trPr>
        <w:tc>
          <w:tcPr>
            <w:tcW w:w="567" w:type="dxa"/>
            <w:shd w:val="clear" w:color="auto" w:fill="auto"/>
            <w:tcMar>
              <w:left w:w="57" w:type="dxa"/>
              <w:right w:w="57" w:type="dxa"/>
            </w:tcMar>
            <w:vAlign w:val="center"/>
          </w:tcPr>
          <w:p w14:paraId="46B0AD46" w14:textId="77777777" w:rsidR="00AC428F" w:rsidRPr="00AC428F" w:rsidRDefault="00AC428F" w:rsidP="00AC428F">
            <w:pPr>
              <w:spacing w:after="0" w:line="360" w:lineRule="auto"/>
              <w:jc w:val="center"/>
              <w:rPr>
                <w:rFonts w:ascii="Times New Roman" w:eastAsia="Times New Roman" w:hAnsi="Times New Roman" w:cs="Times New Roman"/>
                <w:lang w:eastAsia="lt-LT"/>
              </w:rPr>
            </w:pPr>
            <w:r w:rsidRPr="00AC428F">
              <w:rPr>
                <w:rFonts w:ascii="Times New Roman" w:eastAsia="Times New Roman" w:hAnsi="Times New Roman" w:cs="Times New Roman"/>
                <w:lang w:eastAsia="lt-LT"/>
              </w:rPr>
              <w:t>1.</w:t>
            </w:r>
          </w:p>
        </w:tc>
        <w:tc>
          <w:tcPr>
            <w:tcW w:w="2268" w:type="dxa"/>
            <w:shd w:val="clear" w:color="auto" w:fill="auto"/>
            <w:tcMar>
              <w:left w:w="57" w:type="dxa"/>
              <w:right w:w="57" w:type="dxa"/>
            </w:tcMar>
            <w:vAlign w:val="center"/>
          </w:tcPr>
          <w:p w14:paraId="46B0AD47"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1701" w:type="dxa"/>
            <w:shd w:val="clear" w:color="auto" w:fill="auto"/>
            <w:tcMar>
              <w:left w:w="57" w:type="dxa"/>
              <w:right w:w="57" w:type="dxa"/>
            </w:tcMar>
            <w:vAlign w:val="center"/>
          </w:tcPr>
          <w:p w14:paraId="46B0AD48"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2452" w:type="dxa"/>
            <w:shd w:val="clear" w:color="auto" w:fill="auto"/>
            <w:tcMar>
              <w:left w:w="57" w:type="dxa"/>
              <w:right w:w="57" w:type="dxa"/>
            </w:tcMar>
            <w:vAlign w:val="center"/>
          </w:tcPr>
          <w:p w14:paraId="46B0AD49"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904" w:type="dxa"/>
            <w:shd w:val="clear" w:color="auto" w:fill="auto"/>
            <w:tcMar>
              <w:left w:w="57" w:type="dxa"/>
              <w:right w:w="57" w:type="dxa"/>
            </w:tcMar>
            <w:vAlign w:val="center"/>
          </w:tcPr>
          <w:p w14:paraId="46B0AD4A"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526" w:type="dxa"/>
            <w:shd w:val="clear" w:color="auto" w:fill="auto"/>
            <w:tcMar>
              <w:left w:w="57" w:type="dxa"/>
              <w:right w:w="57" w:type="dxa"/>
            </w:tcMar>
            <w:vAlign w:val="center"/>
          </w:tcPr>
          <w:p w14:paraId="46B0AD4B"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4C"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4D"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4E"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4F"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50"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51"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52"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1978" w:type="dxa"/>
            <w:shd w:val="clear" w:color="auto" w:fill="auto"/>
            <w:tcMar>
              <w:left w:w="57" w:type="dxa"/>
              <w:right w:w="57" w:type="dxa"/>
            </w:tcMar>
            <w:vAlign w:val="center"/>
          </w:tcPr>
          <w:p w14:paraId="46B0AD53"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1276" w:type="dxa"/>
            <w:shd w:val="clear" w:color="auto" w:fill="auto"/>
            <w:tcMar>
              <w:left w:w="57" w:type="dxa"/>
              <w:right w:w="57" w:type="dxa"/>
            </w:tcMar>
            <w:vAlign w:val="center"/>
          </w:tcPr>
          <w:p w14:paraId="46B0AD54" w14:textId="77777777" w:rsidR="00AC428F" w:rsidRPr="00AC428F" w:rsidRDefault="00AC428F" w:rsidP="00AC428F">
            <w:pPr>
              <w:spacing w:after="0" w:line="360" w:lineRule="auto"/>
              <w:rPr>
                <w:rFonts w:ascii="Times New Roman" w:eastAsia="Times New Roman" w:hAnsi="Times New Roman" w:cs="Times New Roman"/>
                <w:b/>
                <w:lang w:eastAsia="lt-LT"/>
              </w:rPr>
            </w:pPr>
          </w:p>
        </w:tc>
      </w:tr>
      <w:tr w:rsidR="00AC428F" w:rsidRPr="00AC428F" w14:paraId="46B0AD65" w14:textId="77777777" w:rsidTr="00A47FBC">
        <w:trPr>
          <w:jc w:val="center"/>
        </w:trPr>
        <w:tc>
          <w:tcPr>
            <w:tcW w:w="567" w:type="dxa"/>
            <w:shd w:val="clear" w:color="auto" w:fill="auto"/>
            <w:tcMar>
              <w:left w:w="57" w:type="dxa"/>
              <w:right w:w="57" w:type="dxa"/>
            </w:tcMar>
            <w:vAlign w:val="center"/>
          </w:tcPr>
          <w:p w14:paraId="46B0AD56" w14:textId="77777777" w:rsidR="00AC428F" w:rsidRPr="00AC428F" w:rsidRDefault="006501A0" w:rsidP="00AC428F">
            <w:pPr>
              <w:spacing w:after="0" w:line="36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AC428F" w:rsidRPr="00AC428F">
              <w:rPr>
                <w:rFonts w:ascii="Times New Roman" w:eastAsia="Times New Roman" w:hAnsi="Times New Roman" w:cs="Times New Roman"/>
                <w:lang w:eastAsia="lt-LT"/>
              </w:rPr>
              <w:t>.</w:t>
            </w:r>
          </w:p>
        </w:tc>
        <w:tc>
          <w:tcPr>
            <w:tcW w:w="2268" w:type="dxa"/>
            <w:shd w:val="clear" w:color="auto" w:fill="auto"/>
            <w:tcMar>
              <w:left w:w="57" w:type="dxa"/>
              <w:right w:w="57" w:type="dxa"/>
            </w:tcMar>
            <w:vAlign w:val="center"/>
          </w:tcPr>
          <w:p w14:paraId="46B0AD57"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1701" w:type="dxa"/>
            <w:shd w:val="clear" w:color="auto" w:fill="auto"/>
            <w:tcMar>
              <w:left w:w="57" w:type="dxa"/>
              <w:right w:w="57" w:type="dxa"/>
            </w:tcMar>
            <w:vAlign w:val="center"/>
          </w:tcPr>
          <w:p w14:paraId="46B0AD58"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2452" w:type="dxa"/>
            <w:shd w:val="clear" w:color="auto" w:fill="auto"/>
            <w:tcMar>
              <w:left w:w="57" w:type="dxa"/>
              <w:right w:w="57" w:type="dxa"/>
            </w:tcMar>
            <w:vAlign w:val="center"/>
          </w:tcPr>
          <w:p w14:paraId="46B0AD59"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904" w:type="dxa"/>
            <w:shd w:val="clear" w:color="auto" w:fill="auto"/>
            <w:tcMar>
              <w:left w:w="57" w:type="dxa"/>
              <w:right w:w="57" w:type="dxa"/>
            </w:tcMar>
            <w:vAlign w:val="center"/>
          </w:tcPr>
          <w:p w14:paraId="46B0AD5A"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526" w:type="dxa"/>
            <w:shd w:val="clear" w:color="auto" w:fill="auto"/>
            <w:tcMar>
              <w:left w:w="57" w:type="dxa"/>
              <w:right w:w="57" w:type="dxa"/>
            </w:tcMar>
            <w:vAlign w:val="center"/>
          </w:tcPr>
          <w:p w14:paraId="46B0AD5B"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5C"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5D"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5E"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5F"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60"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61"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62"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1978" w:type="dxa"/>
            <w:shd w:val="clear" w:color="auto" w:fill="auto"/>
            <w:tcMar>
              <w:left w:w="57" w:type="dxa"/>
              <w:right w:w="57" w:type="dxa"/>
            </w:tcMar>
            <w:vAlign w:val="center"/>
          </w:tcPr>
          <w:p w14:paraId="46B0AD63" w14:textId="77777777" w:rsidR="00AC428F" w:rsidRPr="00AC428F" w:rsidRDefault="00AC428F" w:rsidP="00AC428F">
            <w:pPr>
              <w:spacing w:after="0" w:line="240" w:lineRule="auto"/>
              <w:rPr>
                <w:rFonts w:ascii="Times New Roman" w:eastAsia="Times New Roman" w:hAnsi="Times New Roman" w:cs="Times New Roman"/>
                <w:sz w:val="18"/>
                <w:szCs w:val="18"/>
                <w:lang w:eastAsia="lt-LT"/>
              </w:rPr>
            </w:pPr>
          </w:p>
        </w:tc>
        <w:tc>
          <w:tcPr>
            <w:tcW w:w="1276" w:type="dxa"/>
            <w:shd w:val="clear" w:color="auto" w:fill="auto"/>
            <w:tcMar>
              <w:left w:w="57" w:type="dxa"/>
              <w:right w:w="57" w:type="dxa"/>
            </w:tcMar>
            <w:vAlign w:val="center"/>
          </w:tcPr>
          <w:p w14:paraId="46B0AD64" w14:textId="77777777" w:rsidR="00AC428F" w:rsidRPr="00AC428F" w:rsidRDefault="00AC428F" w:rsidP="00AC428F">
            <w:pPr>
              <w:spacing w:after="0" w:line="360" w:lineRule="auto"/>
              <w:rPr>
                <w:rFonts w:ascii="Times New Roman" w:eastAsia="Times New Roman" w:hAnsi="Times New Roman" w:cs="Times New Roman"/>
                <w:b/>
                <w:lang w:eastAsia="lt-LT"/>
              </w:rPr>
            </w:pPr>
          </w:p>
        </w:tc>
      </w:tr>
      <w:tr w:rsidR="00AC428F" w:rsidRPr="00AC428F" w14:paraId="46B0AD75" w14:textId="77777777" w:rsidTr="00A47FBC">
        <w:trPr>
          <w:jc w:val="center"/>
        </w:trPr>
        <w:tc>
          <w:tcPr>
            <w:tcW w:w="567" w:type="dxa"/>
            <w:shd w:val="clear" w:color="auto" w:fill="auto"/>
            <w:tcMar>
              <w:left w:w="57" w:type="dxa"/>
              <w:right w:w="57" w:type="dxa"/>
            </w:tcMar>
          </w:tcPr>
          <w:p w14:paraId="46B0AD66" w14:textId="77777777" w:rsidR="00AC428F" w:rsidRPr="00AC428F" w:rsidRDefault="00AC428F" w:rsidP="00AC428F">
            <w:pPr>
              <w:spacing w:after="0" w:line="360" w:lineRule="auto"/>
              <w:jc w:val="center"/>
              <w:rPr>
                <w:rFonts w:ascii="Times New Roman" w:eastAsia="Times New Roman" w:hAnsi="Times New Roman" w:cs="Times New Roman"/>
                <w:lang w:eastAsia="lt-LT"/>
              </w:rPr>
            </w:pPr>
          </w:p>
        </w:tc>
        <w:tc>
          <w:tcPr>
            <w:tcW w:w="2268" w:type="dxa"/>
            <w:shd w:val="clear" w:color="auto" w:fill="auto"/>
            <w:tcMar>
              <w:left w:w="57" w:type="dxa"/>
              <w:right w:w="57" w:type="dxa"/>
            </w:tcMar>
            <w:vAlign w:val="center"/>
          </w:tcPr>
          <w:p w14:paraId="46B0AD67" w14:textId="77777777" w:rsidR="00AC428F" w:rsidRPr="00AC428F" w:rsidRDefault="00A47FBC" w:rsidP="00AC428F">
            <w:pPr>
              <w:spacing w:after="0" w:line="360" w:lineRule="auto"/>
              <w:rPr>
                <w:rFonts w:ascii="Times New Roman" w:eastAsia="Times New Roman" w:hAnsi="Times New Roman" w:cs="Times New Roman"/>
                <w:b/>
                <w:lang w:eastAsia="lt-LT"/>
              </w:rPr>
            </w:pPr>
            <w:r>
              <w:rPr>
                <w:rFonts w:ascii="Times New Roman" w:eastAsia="Times New Roman" w:hAnsi="Times New Roman" w:cs="Times New Roman"/>
                <w:b/>
                <w:sz w:val="24"/>
                <w:szCs w:val="24"/>
                <w:lang w:eastAsia="lt-LT"/>
              </w:rPr>
              <w:t>Iš viso:</w:t>
            </w:r>
          </w:p>
        </w:tc>
        <w:tc>
          <w:tcPr>
            <w:tcW w:w="1701" w:type="dxa"/>
            <w:shd w:val="clear" w:color="auto" w:fill="auto"/>
            <w:tcMar>
              <w:left w:w="57" w:type="dxa"/>
              <w:right w:w="57" w:type="dxa"/>
            </w:tcMar>
          </w:tcPr>
          <w:p w14:paraId="46B0AD68"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2452" w:type="dxa"/>
            <w:shd w:val="clear" w:color="auto" w:fill="auto"/>
            <w:tcMar>
              <w:left w:w="57" w:type="dxa"/>
              <w:right w:w="57" w:type="dxa"/>
            </w:tcMar>
          </w:tcPr>
          <w:p w14:paraId="46B0AD69"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904" w:type="dxa"/>
            <w:shd w:val="clear" w:color="auto" w:fill="auto"/>
            <w:tcMar>
              <w:left w:w="57" w:type="dxa"/>
              <w:right w:w="57" w:type="dxa"/>
            </w:tcMar>
          </w:tcPr>
          <w:p w14:paraId="46B0AD6A" w14:textId="77777777" w:rsidR="00AC428F" w:rsidRPr="00AC428F" w:rsidRDefault="00AC428F" w:rsidP="00AC428F">
            <w:pPr>
              <w:spacing w:after="0" w:line="360" w:lineRule="auto"/>
              <w:rPr>
                <w:rFonts w:ascii="Times New Roman" w:eastAsia="Times New Roman" w:hAnsi="Times New Roman" w:cs="Times New Roman"/>
                <w:b/>
                <w:lang w:eastAsia="lt-LT"/>
              </w:rPr>
            </w:pPr>
          </w:p>
        </w:tc>
        <w:tc>
          <w:tcPr>
            <w:tcW w:w="526" w:type="dxa"/>
            <w:shd w:val="clear" w:color="auto" w:fill="auto"/>
            <w:tcMar>
              <w:left w:w="57" w:type="dxa"/>
              <w:right w:w="57" w:type="dxa"/>
            </w:tcMar>
            <w:vAlign w:val="center"/>
          </w:tcPr>
          <w:p w14:paraId="46B0AD6B"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6C"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6D"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6E"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6F"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5" w:type="dxa"/>
            <w:shd w:val="clear" w:color="auto" w:fill="auto"/>
            <w:tcMar>
              <w:left w:w="57" w:type="dxa"/>
              <w:right w:w="57" w:type="dxa"/>
            </w:tcMar>
            <w:vAlign w:val="center"/>
          </w:tcPr>
          <w:p w14:paraId="46B0AD70"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71"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536" w:type="dxa"/>
            <w:shd w:val="clear" w:color="auto" w:fill="auto"/>
            <w:tcMar>
              <w:left w:w="57" w:type="dxa"/>
              <w:right w:w="57" w:type="dxa"/>
            </w:tcMar>
            <w:vAlign w:val="center"/>
          </w:tcPr>
          <w:p w14:paraId="46B0AD72" w14:textId="77777777" w:rsidR="00AC428F" w:rsidRPr="00AC428F" w:rsidRDefault="00AC428F" w:rsidP="00AC428F">
            <w:pPr>
              <w:spacing w:after="0" w:line="360" w:lineRule="auto"/>
              <w:jc w:val="center"/>
              <w:rPr>
                <w:rFonts w:ascii="Times New Roman" w:eastAsia="Times New Roman" w:hAnsi="Times New Roman" w:cs="Times New Roman"/>
                <w:b/>
                <w:lang w:eastAsia="lt-LT"/>
              </w:rPr>
            </w:pPr>
          </w:p>
        </w:tc>
        <w:tc>
          <w:tcPr>
            <w:tcW w:w="1978" w:type="dxa"/>
            <w:shd w:val="clear" w:color="auto" w:fill="auto"/>
            <w:tcMar>
              <w:left w:w="57" w:type="dxa"/>
              <w:right w:w="57" w:type="dxa"/>
            </w:tcMar>
          </w:tcPr>
          <w:p w14:paraId="46B0AD73" w14:textId="77777777" w:rsidR="00AC428F" w:rsidRPr="00AC428F" w:rsidRDefault="00AC428F" w:rsidP="00AC428F">
            <w:pPr>
              <w:spacing w:after="0" w:line="240" w:lineRule="auto"/>
              <w:rPr>
                <w:rFonts w:ascii="Times New Roman" w:eastAsia="Times New Roman" w:hAnsi="Times New Roman" w:cs="Times New Roman"/>
                <w:b/>
                <w:lang w:eastAsia="lt-LT"/>
              </w:rPr>
            </w:pPr>
          </w:p>
        </w:tc>
        <w:tc>
          <w:tcPr>
            <w:tcW w:w="1276" w:type="dxa"/>
            <w:shd w:val="clear" w:color="auto" w:fill="auto"/>
            <w:tcMar>
              <w:left w:w="57" w:type="dxa"/>
              <w:right w:w="57" w:type="dxa"/>
            </w:tcMar>
          </w:tcPr>
          <w:p w14:paraId="46B0AD74" w14:textId="77777777" w:rsidR="00AC428F" w:rsidRPr="00AC428F" w:rsidRDefault="00AC428F" w:rsidP="00AC428F">
            <w:pPr>
              <w:spacing w:after="0" w:line="240" w:lineRule="auto"/>
              <w:rPr>
                <w:rFonts w:ascii="Times New Roman" w:eastAsia="Times New Roman" w:hAnsi="Times New Roman" w:cs="Times New Roman"/>
                <w:b/>
                <w:lang w:eastAsia="lt-LT"/>
              </w:rPr>
            </w:pPr>
          </w:p>
        </w:tc>
      </w:tr>
    </w:tbl>
    <w:p w14:paraId="46B0AD76" w14:textId="77777777" w:rsidR="00AC428F" w:rsidRPr="00AC428F" w:rsidRDefault="00AC428F" w:rsidP="00AC428F">
      <w:pPr>
        <w:spacing w:after="0" w:line="240" w:lineRule="auto"/>
        <w:ind w:firstLine="1296"/>
        <w:rPr>
          <w:rFonts w:ascii="Times New Roman" w:eastAsia="Times New Roman" w:hAnsi="Times New Roman" w:cs="Times New Roman"/>
          <w:b/>
          <w:sz w:val="20"/>
          <w:szCs w:val="20"/>
          <w:lang w:eastAsia="lt-LT"/>
        </w:rPr>
      </w:pPr>
    </w:p>
    <w:p w14:paraId="46B0AD77" w14:textId="77777777" w:rsidR="00AC428F" w:rsidRPr="00AC428F" w:rsidRDefault="00AC428F" w:rsidP="00AC428F">
      <w:pPr>
        <w:spacing w:after="0" w:line="240" w:lineRule="auto"/>
        <w:ind w:firstLine="1296"/>
        <w:rPr>
          <w:rFonts w:ascii="Times New Roman" w:eastAsia="Times New Roman" w:hAnsi="Times New Roman" w:cs="Times New Roman"/>
          <w:sz w:val="24"/>
          <w:szCs w:val="24"/>
          <w:u w:val="single"/>
          <w:lang w:eastAsia="lt-LT"/>
        </w:rPr>
      </w:pPr>
      <w:r w:rsidRPr="00AC428F">
        <w:rPr>
          <w:rFonts w:ascii="Times New Roman" w:eastAsia="Times New Roman" w:hAnsi="Times New Roman" w:cs="Times New Roman"/>
          <w:sz w:val="24"/>
          <w:szCs w:val="24"/>
          <w:lang w:eastAsia="lt-LT"/>
        </w:rPr>
        <w:t>Klasės vadov</w:t>
      </w:r>
      <w:r w:rsidR="00B953F6">
        <w:rPr>
          <w:rFonts w:ascii="Times New Roman" w:eastAsia="Times New Roman" w:hAnsi="Times New Roman" w:cs="Times New Roman"/>
          <w:sz w:val="24"/>
          <w:szCs w:val="24"/>
          <w:lang w:eastAsia="lt-LT"/>
        </w:rPr>
        <w:t>as (-ė)</w:t>
      </w:r>
      <w:r w:rsidR="00B953F6">
        <w:rPr>
          <w:rFonts w:ascii="Times New Roman" w:eastAsia="Times New Roman" w:hAnsi="Times New Roman" w:cs="Times New Roman"/>
          <w:sz w:val="24"/>
          <w:szCs w:val="24"/>
          <w:lang w:eastAsia="lt-LT"/>
        </w:rPr>
        <w:tab/>
      </w:r>
      <w:r w:rsidR="00B953F6">
        <w:rPr>
          <w:rFonts w:ascii="Times New Roman" w:eastAsia="Times New Roman" w:hAnsi="Times New Roman" w:cs="Times New Roman"/>
          <w:sz w:val="24"/>
          <w:szCs w:val="24"/>
          <w:lang w:eastAsia="lt-LT"/>
        </w:rPr>
        <w:tab/>
        <w:t>____________________________________</w:t>
      </w:r>
      <w:r w:rsidR="00B953F6">
        <w:rPr>
          <w:rFonts w:ascii="Times New Roman" w:eastAsia="Times New Roman" w:hAnsi="Times New Roman" w:cs="Times New Roman"/>
          <w:sz w:val="24"/>
          <w:szCs w:val="24"/>
          <w:lang w:eastAsia="lt-LT"/>
        </w:rPr>
        <w:tab/>
      </w:r>
      <w:r w:rsidR="00B953F6">
        <w:rPr>
          <w:rFonts w:ascii="Times New Roman" w:eastAsia="Times New Roman" w:hAnsi="Times New Roman" w:cs="Times New Roman"/>
          <w:sz w:val="24"/>
          <w:szCs w:val="24"/>
          <w:lang w:eastAsia="lt-LT"/>
        </w:rPr>
        <w:tab/>
      </w:r>
    </w:p>
    <w:p w14:paraId="46B0AD78" w14:textId="77777777" w:rsidR="00AC428F" w:rsidRPr="00AC428F" w:rsidRDefault="00B953F6" w:rsidP="00AC428F">
      <w:pPr>
        <w:tabs>
          <w:tab w:val="left" w:pos="5925"/>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ab/>
        <w:t>(V</w:t>
      </w:r>
      <w:r w:rsidR="00AC428F" w:rsidRPr="00AC428F">
        <w:rPr>
          <w:rFonts w:ascii="Times New Roman" w:eastAsia="Times New Roman" w:hAnsi="Times New Roman" w:cs="Times New Roman"/>
          <w:sz w:val="20"/>
          <w:szCs w:val="20"/>
          <w:lang w:eastAsia="lt-LT"/>
        </w:rPr>
        <w:t>ardas, pavardė)</w:t>
      </w:r>
    </w:p>
    <w:p w14:paraId="46B0AD79" w14:textId="77777777" w:rsidR="00BA31BF" w:rsidRDefault="00BA31BF" w:rsidP="00FD0B6C">
      <w:pPr>
        <w:pStyle w:val="Betarp"/>
        <w:ind w:left="5184"/>
        <w:rPr>
          <w:rFonts w:ascii="Times New Roman" w:hAnsi="Times New Roman" w:cs="Times New Roman"/>
          <w:sz w:val="24"/>
          <w:szCs w:val="24"/>
        </w:rPr>
      </w:pPr>
    </w:p>
    <w:p w14:paraId="46B0AD7A" w14:textId="77777777" w:rsidR="009C5E15" w:rsidRDefault="009C5E15" w:rsidP="00FD0B6C">
      <w:pPr>
        <w:pStyle w:val="Betarp"/>
        <w:ind w:left="5184"/>
        <w:rPr>
          <w:rFonts w:ascii="Times New Roman" w:hAnsi="Times New Roman" w:cs="Times New Roman"/>
          <w:sz w:val="24"/>
          <w:szCs w:val="24"/>
        </w:rPr>
      </w:pPr>
    </w:p>
    <w:p w14:paraId="46B0AD7B" w14:textId="77777777" w:rsidR="0045245C" w:rsidRDefault="0045245C" w:rsidP="00FD0B6C">
      <w:pPr>
        <w:pStyle w:val="Betarp"/>
        <w:ind w:left="5184"/>
        <w:rPr>
          <w:rFonts w:ascii="Times New Roman" w:hAnsi="Times New Roman" w:cs="Times New Roman"/>
          <w:sz w:val="24"/>
          <w:szCs w:val="24"/>
        </w:rPr>
      </w:pPr>
      <w:r>
        <w:rPr>
          <w:rFonts w:ascii="Times New Roman" w:hAnsi="Times New Roman" w:cs="Times New Roman"/>
          <w:sz w:val="24"/>
          <w:szCs w:val="24"/>
        </w:rPr>
        <w:t>______________________</w:t>
      </w:r>
    </w:p>
    <w:sectPr w:rsidR="0045245C" w:rsidSect="00A80808">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12B4" w14:textId="77777777" w:rsidR="00786F10" w:rsidRDefault="00786F10" w:rsidP="00E31717">
      <w:pPr>
        <w:spacing w:after="0" w:line="240" w:lineRule="auto"/>
      </w:pPr>
      <w:r>
        <w:separator/>
      </w:r>
    </w:p>
  </w:endnote>
  <w:endnote w:type="continuationSeparator" w:id="0">
    <w:p w14:paraId="7F0BF9CE" w14:textId="77777777" w:rsidR="00786F10" w:rsidRDefault="00786F10" w:rsidP="00E3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AE9F7" w14:textId="77777777" w:rsidR="00786F10" w:rsidRDefault="00786F10" w:rsidP="00E31717">
      <w:pPr>
        <w:spacing w:after="0" w:line="240" w:lineRule="auto"/>
      </w:pPr>
      <w:r>
        <w:separator/>
      </w:r>
    </w:p>
  </w:footnote>
  <w:footnote w:type="continuationSeparator" w:id="0">
    <w:p w14:paraId="6CCAC210" w14:textId="77777777" w:rsidR="00786F10" w:rsidRDefault="00786F10" w:rsidP="00E31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202971"/>
      <w:docPartObj>
        <w:docPartGallery w:val="Page Numbers (Top of Page)"/>
        <w:docPartUnique/>
      </w:docPartObj>
    </w:sdtPr>
    <w:sdtEndPr/>
    <w:sdtContent>
      <w:p w14:paraId="209CDCFC" w14:textId="31EB98A2" w:rsidR="00E31717" w:rsidRDefault="00E31717">
        <w:pPr>
          <w:pStyle w:val="Antrats"/>
          <w:jc w:val="center"/>
        </w:pPr>
        <w:r>
          <w:fldChar w:fldCharType="begin"/>
        </w:r>
        <w:r>
          <w:instrText>PAGE   \* MERGEFORMAT</w:instrText>
        </w:r>
        <w:r>
          <w:fldChar w:fldCharType="separate"/>
        </w:r>
        <w:r w:rsidR="00BB1335">
          <w:rPr>
            <w:noProof/>
          </w:rPr>
          <w:t>2</w:t>
        </w:r>
        <w:r>
          <w:fldChar w:fldCharType="end"/>
        </w:r>
      </w:p>
    </w:sdtContent>
  </w:sdt>
  <w:p w14:paraId="66F2CE8A" w14:textId="77777777" w:rsidR="00E31717" w:rsidRDefault="00E317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81407F"/>
    <w:rsid w:val="00006F66"/>
    <w:rsid w:val="000568AA"/>
    <w:rsid w:val="000874E6"/>
    <w:rsid w:val="000C024D"/>
    <w:rsid w:val="00130974"/>
    <w:rsid w:val="00161914"/>
    <w:rsid w:val="00171D5B"/>
    <w:rsid w:val="00187601"/>
    <w:rsid w:val="0019515E"/>
    <w:rsid w:val="001A0F3C"/>
    <w:rsid w:val="001C0C2F"/>
    <w:rsid w:val="001E276A"/>
    <w:rsid w:val="001F7BF0"/>
    <w:rsid w:val="002010B7"/>
    <w:rsid w:val="00204874"/>
    <w:rsid w:val="0021023F"/>
    <w:rsid w:val="002278F6"/>
    <w:rsid w:val="002438ED"/>
    <w:rsid w:val="00273E9C"/>
    <w:rsid w:val="00293262"/>
    <w:rsid w:val="002A629F"/>
    <w:rsid w:val="002E6B5F"/>
    <w:rsid w:val="002F0CC0"/>
    <w:rsid w:val="002F1ACA"/>
    <w:rsid w:val="00304D9A"/>
    <w:rsid w:val="00316108"/>
    <w:rsid w:val="003213E8"/>
    <w:rsid w:val="003C7488"/>
    <w:rsid w:val="00411B54"/>
    <w:rsid w:val="00434E57"/>
    <w:rsid w:val="0045245C"/>
    <w:rsid w:val="00471454"/>
    <w:rsid w:val="00474F2B"/>
    <w:rsid w:val="004769C0"/>
    <w:rsid w:val="004907EA"/>
    <w:rsid w:val="00491BDE"/>
    <w:rsid w:val="00496AEE"/>
    <w:rsid w:val="004A046B"/>
    <w:rsid w:val="004E5F35"/>
    <w:rsid w:val="004F4CAB"/>
    <w:rsid w:val="005B1F4F"/>
    <w:rsid w:val="005D7284"/>
    <w:rsid w:val="0060422C"/>
    <w:rsid w:val="0064282C"/>
    <w:rsid w:val="006501A0"/>
    <w:rsid w:val="006A1FC1"/>
    <w:rsid w:val="006B49F2"/>
    <w:rsid w:val="006C60A4"/>
    <w:rsid w:val="00730458"/>
    <w:rsid w:val="00786F10"/>
    <w:rsid w:val="00792495"/>
    <w:rsid w:val="007B575C"/>
    <w:rsid w:val="007D28A6"/>
    <w:rsid w:val="00804981"/>
    <w:rsid w:val="0081407F"/>
    <w:rsid w:val="00854BE0"/>
    <w:rsid w:val="008744AF"/>
    <w:rsid w:val="00875DFB"/>
    <w:rsid w:val="008764A1"/>
    <w:rsid w:val="008C006A"/>
    <w:rsid w:val="009034F7"/>
    <w:rsid w:val="009519F5"/>
    <w:rsid w:val="009521B4"/>
    <w:rsid w:val="00990A6A"/>
    <w:rsid w:val="00990E37"/>
    <w:rsid w:val="009A16D9"/>
    <w:rsid w:val="009A7208"/>
    <w:rsid w:val="009A75FA"/>
    <w:rsid w:val="009B3306"/>
    <w:rsid w:val="009C5E15"/>
    <w:rsid w:val="009D08DD"/>
    <w:rsid w:val="009F626D"/>
    <w:rsid w:val="00A47FBC"/>
    <w:rsid w:val="00A66A9A"/>
    <w:rsid w:val="00A80808"/>
    <w:rsid w:val="00A90BFE"/>
    <w:rsid w:val="00AA2429"/>
    <w:rsid w:val="00AC428F"/>
    <w:rsid w:val="00AD5077"/>
    <w:rsid w:val="00B02564"/>
    <w:rsid w:val="00B1643B"/>
    <w:rsid w:val="00B241BD"/>
    <w:rsid w:val="00B26B44"/>
    <w:rsid w:val="00B33381"/>
    <w:rsid w:val="00B734F9"/>
    <w:rsid w:val="00B91E6C"/>
    <w:rsid w:val="00B953F6"/>
    <w:rsid w:val="00BA31BF"/>
    <w:rsid w:val="00BB1335"/>
    <w:rsid w:val="00BD220E"/>
    <w:rsid w:val="00BF144B"/>
    <w:rsid w:val="00BF7839"/>
    <w:rsid w:val="00C73011"/>
    <w:rsid w:val="00C81836"/>
    <w:rsid w:val="00C91C69"/>
    <w:rsid w:val="00CA2AD9"/>
    <w:rsid w:val="00D32083"/>
    <w:rsid w:val="00D4604B"/>
    <w:rsid w:val="00DC702C"/>
    <w:rsid w:val="00DF4ECC"/>
    <w:rsid w:val="00E31717"/>
    <w:rsid w:val="00E400CD"/>
    <w:rsid w:val="00E83F5C"/>
    <w:rsid w:val="00F2432C"/>
    <w:rsid w:val="00F679FB"/>
    <w:rsid w:val="00F71BB4"/>
    <w:rsid w:val="00FC247F"/>
    <w:rsid w:val="00FD0B6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B0AC41"/>
  <w15:docId w15:val="{12BCF315-D666-451B-B559-3AC885BE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0BF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679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316108"/>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D32083"/>
    <w:pPr>
      <w:spacing w:after="0" w:line="240" w:lineRule="auto"/>
    </w:pPr>
  </w:style>
  <w:style w:type="character" w:styleId="Grietas">
    <w:name w:val="Strong"/>
    <w:basedOn w:val="Numatytasispastraiposriftas"/>
    <w:uiPriority w:val="22"/>
    <w:qFormat/>
    <w:rsid w:val="002438ED"/>
    <w:rPr>
      <w:b/>
      <w:bCs/>
    </w:rPr>
  </w:style>
  <w:style w:type="paragraph" w:styleId="Antrats">
    <w:name w:val="header"/>
    <w:basedOn w:val="prastasis"/>
    <w:link w:val="AntratsDiagrama"/>
    <w:uiPriority w:val="99"/>
    <w:unhideWhenUsed/>
    <w:rsid w:val="00E317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1717"/>
  </w:style>
  <w:style w:type="paragraph" w:styleId="Porat">
    <w:name w:val="footer"/>
    <w:basedOn w:val="prastasis"/>
    <w:link w:val="PoratDiagrama"/>
    <w:uiPriority w:val="99"/>
    <w:unhideWhenUsed/>
    <w:rsid w:val="00E317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5223">
      <w:bodyDiv w:val="1"/>
      <w:marLeft w:val="0"/>
      <w:marRight w:val="0"/>
      <w:marTop w:val="0"/>
      <w:marBottom w:val="0"/>
      <w:divBdr>
        <w:top w:val="none" w:sz="0" w:space="0" w:color="auto"/>
        <w:left w:val="none" w:sz="0" w:space="0" w:color="auto"/>
        <w:bottom w:val="none" w:sz="0" w:space="0" w:color="auto"/>
        <w:right w:val="none" w:sz="0" w:space="0" w:color="auto"/>
      </w:divBdr>
    </w:div>
    <w:div w:id="171647366">
      <w:bodyDiv w:val="1"/>
      <w:marLeft w:val="0"/>
      <w:marRight w:val="0"/>
      <w:marTop w:val="0"/>
      <w:marBottom w:val="0"/>
      <w:divBdr>
        <w:top w:val="none" w:sz="0" w:space="0" w:color="auto"/>
        <w:left w:val="none" w:sz="0" w:space="0" w:color="auto"/>
        <w:bottom w:val="none" w:sz="0" w:space="0" w:color="auto"/>
        <w:right w:val="none" w:sz="0" w:space="0" w:color="auto"/>
      </w:divBdr>
    </w:div>
    <w:div w:id="175658102">
      <w:bodyDiv w:val="1"/>
      <w:marLeft w:val="0"/>
      <w:marRight w:val="0"/>
      <w:marTop w:val="0"/>
      <w:marBottom w:val="0"/>
      <w:divBdr>
        <w:top w:val="none" w:sz="0" w:space="0" w:color="auto"/>
        <w:left w:val="none" w:sz="0" w:space="0" w:color="auto"/>
        <w:bottom w:val="none" w:sz="0" w:space="0" w:color="auto"/>
        <w:right w:val="none" w:sz="0" w:space="0" w:color="auto"/>
      </w:divBdr>
    </w:div>
    <w:div w:id="1134526290">
      <w:bodyDiv w:val="1"/>
      <w:marLeft w:val="0"/>
      <w:marRight w:val="0"/>
      <w:marTop w:val="0"/>
      <w:marBottom w:val="0"/>
      <w:divBdr>
        <w:top w:val="none" w:sz="0" w:space="0" w:color="auto"/>
        <w:left w:val="none" w:sz="0" w:space="0" w:color="auto"/>
        <w:bottom w:val="none" w:sz="0" w:space="0" w:color="auto"/>
        <w:right w:val="none" w:sz="0" w:space="0" w:color="auto"/>
      </w:divBdr>
    </w:div>
    <w:div w:id="1222715558">
      <w:bodyDiv w:val="1"/>
      <w:marLeft w:val="0"/>
      <w:marRight w:val="0"/>
      <w:marTop w:val="0"/>
      <w:marBottom w:val="0"/>
      <w:divBdr>
        <w:top w:val="none" w:sz="0" w:space="0" w:color="auto"/>
        <w:left w:val="none" w:sz="0" w:space="0" w:color="auto"/>
        <w:bottom w:val="none" w:sz="0" w:space="0" w:color="auto"/>
        <w:right w:val="none" w:sz="0" w:space="0" w:color="auto"/>
      </w:divBdr>
    </w:div>
    <w:div w:id="1447233914">
      <w:bodyDiv w:val="1"/>
      <w:marLeft w:val="0"/>
      <w:marRight w:val="0"/>
      <w:marTop w:val="0"/>
      <w:marBottom w:val="0"/>
      <w:divBdr>
        <w:top w:val="none" w:sz="0" w:space="0" w:color="auto"/>
        <w:left w:val="none" w:sz="0" w:space="0" w:color="auto"/>
        <w:bottom w:val="none" w:sz="0" w:space="0" w:color="auto"/>
        <w:right w:val="none" w:sz="0" w:space="0" w:color="auto"/>
      </w:divBdr>
    </w:div>
    <w:div w:id="14514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11823</Words>
  <Characters>6740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Vida Linkytė</cp:lastModifiedBy>
  <cp:revision>21</cp:revision>
  <dcterms:created xsi:type="dcterms:W3CDTF">2017-02-15T12:14:00Z</dcterms:created>
  <dcterms:modified xsi:type="dcterms:W3CDTF">2022-10-13T12:56:00Z</dcterms:modified>
</cp:coreProperties>
</file>