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E894" w14:textId="77777777" w:rsidR="008D20EE" w:rsidRDefault="008D20EE" w:rsidP="008D20EE"/>
    <w:p w14:paraId="69855EA6" w14:textId="77777777" w:rsidR="008D20EE" w:rsidRDefault="008D20EE" w:rsidP="008D20EE"/>
    <w:p w14:paraId="2A9B7B0B" w14:textId="173EAA76" w:rsidR="008D20EE" w:rsidRPr="008D20EE" w:rsidRDefault="008D20EE" w:rsidP="008D20EE">
      <w:pPr>
        <w:tabs>
          <w:tab w:val="left" w:pos="5954"/>
        </w:tabs>
        <w:spacing w:line="259" w:lineRule="auto"/>
        <w:ind w:left="3119" w:right="426" w:firstLine="2835"/>
        <w:jc w:val="center"/>
        <w:rPr>
          <w:rFonts w:ascii="Times New Roman" w:eastAsia="Times New Roman" w:hAnsi="Times New Roman" w:cs="Times New Roman"/>
          <w:color w:val="000000"/>
          <w:sz w:val="24"/>
          <w:szCs w:val="24"/>
          <w:lang w:eastAsia="lt-LT"/>
        </w:rPr>
      </w:pPr>
      <w:bookmarkStart w:id="0" w:name="_Hlk189041345"/>
      <w:r>
        <w:rPr>
          <w:rFonts w:ascii="Times New Roman" w:eastAsia="Times New Roman" w:hAnsi="Times New Roman" w:cs="Times New Roman"/>
          <w:color w:val="000000"/>
          <w:sz w:val="24"/>
          <w:szCs w:val="24"/>
          <w:lang w:eastAsia="lt-LT"/>
        </w:rPr>
        <w:t xml:space="preserve">   </w:t>
      </w:r>
      <w:r w:rsidRPr="008D20EE">
        <w:rPr>
          <w:rFonts w:ascii="Times New Roman" w:eastAsia="Times New Roman" w:hAnsi="Times New Roman" w:cs="Times New Roman"/>
          <w:color w:val="000000"/>
          <w:sz w:val="24"/>
          <w:szCs w:val="24"/>
          <w:lang w:eastAsia="lt-LT"/>
        </w:rPr>
        <w:t>PATVIRTINTA</w:t>
      </w:r>
    </w:p>
    <w:p w14:paraId="29CC1151" w14:textId="77777777" w:rsidR="008D20EE" w:rsidRPr="008D20EE" w:rsidRDefault="008D20EE" w:rsidP="008D20EE">
      <w:pPr>
        <w:tabs>
          <w:tab w:val="left" w:pos="6237"/>
        </w:tabs>
        <w:spacing w:line="259" w:lineRule="auto"/>
        <w:ind w:left="3119" w:firstLine="3827"/>
        <w:jc w:val="left"/>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Raseinių Viktoro Petkaus</w:t>
      </w:r>
    </w:p>
    <w:p w14:paraId="14C10C5F" w14:textId="77777777" w:rsidR="008D20EE" w:rsidRPr="008D20EE" w:rsidRDefault="008D20EE" w:rsidP="008D20EE">
      <w:pPr>
        <w:spacing w:line="259" w:lineRule="auto"/>
        <w:ind w:left="4820" w:right="-425" w:firstLine="2126"/>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 xml:space="preserve">progimnazijos direktoriaus </w:t>
      </w:r>
    </w:p>
    <w:p w14:paraId="4D0457FA" w14:textId="0CF36E01" w:rsidR="008D20EE" w:rsidRPr="008D20EE" w:rsidRDefault="008D20EE" w:rsidP="008D20EE">
      <w:pPr>
        <w:spacing w:line="259" w:lineRule="auto"/>
        <w:ind w:left="4820" w:right="284" w:firstLine="2126"/>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 xml:space="preserve">2025 m. vasario </w:t>
      </w:r>
      <w:r>
        <w:rPr>
          <w:rFonts w:ascii="Times New Roman" w:eastAsia="Times New Roman" w:hAnsi="Times New Roman" w:cs="Times New Roman"/>
          <w:color w:val="000000"/>
          <w:sz w:val="24"/>
          <w:szCs w:val="24"/>
          <w:lang w:eastAsia="lt-LT"/>
        </w:rPr>
        <w:t xml:space="preserve"> </w:t>
      </w:r>
      <w:r w:rsidR="00FF3378">
        <w:rPr>
          <w:rFonts w:ascii="Times New Roman" w:eastAsia="Times New Roman" w:hAnsi="Times New Roman" w:cs="Times New Roman"/>
          <w:color w:val="000000"/>
          <w:sz w:val="24"/>
          <w:szCs w:val="24"/>
          <w:lang w:eastAsia="lt-LT"/>
        </w:rPr>
        <w:t xml:space="preserve">21 </w:t>
      </w:r>
      <w:r w:rsidRPr="008D20EE">
        <w:rPr>
          <w:rFonts w:ascii="Times New Roman" w:eastAsia="Times New Roman" w:hAnsi="Times New Roman" w:cs="Times New Roman"/>
          <w:color w:val="000000"/>
          <w:sz w:val="24"/>
          <w:szCs w:val="24"/>
          <w:lang w:eastAsia="lt-LT"/>
        </w:rPr>
        <w:t xml:space="preserve"> d.</w:t>
      </w:r>
    </w:p>
    <w:p w14:paraId="3AAFE5E4" w14:textId="4AA4D0F4" w:rsidR="008D20EE" w:rsidRPr="008D20EE" w:rsidRDefault="008D20EE" w:rsidP="008D20EE">
      <w:pPr>
        <w:spacing w:after="5" w:line="269" w:lineRule="auto"/>
        <w:ind w:left="4937" w:firstLine="2009"/>
        <w:rPr>
          <w:rFonts w:ascii="Times New Roman" w:eastAsia="Times New Roman" w:hAnsi="Times New Roman" w:cs="Times New Roman"/>
          <w:color w:val="000000"/>
          <w:sz w:val="24"/>
          <w:szCs w:val="24"/>
          <w:lang w:eastAsia="lt-LT"/>
        </w:rPr>
      </w:pPr>
      <w:r w:rsidRPr="008D20EE">
        <w:rPr>
          <w:rFonts w:ascii="Times New Roman" w:eastAsia="Times New Roman" w:hAnsi="Times New Roman" w:cs="Times New Roman"/>
          <w:color w:val="000000"/>
          <w:sz w:val="24"/>
          <w:szCs w:val="24"/>
          <w:lang w:eastAsia="lt-LT"/>
        </w:rPr>
        <w:t>įsakymu Nr. V-24E-</w:t>
      </w:r>
      <w:r w:rsidR="00FF3378">
        <w:rPr>
          <w:rFonts w:ascii="Times New Roman" w:eastAsia="Times New Roman" w:hAnsi="Times New Roman" w:cs="Times New Roman"/>
          <w:color w:val="000000"/>
          <w:sz w:val="24"/>
          <w:szCs w:val="24"/>
          <w:lang w:eastAsia="lt-LT"/>
        </w:rPr>
        <w:t>45</w:t>
      </w:r>
      <w:r w:rsidRPr="008D20EE">
        <w:rPr>
          <w:rFonts w:ascii="Times New Roman" w:eastAsia="Times New Roman" w:hAnsi="Times New Roman" w:cs="Times New Roman"/>
          <w:color w:val="000000"/>
          <w:sz w:val="24"/>
          <w:szCs w:val="24"/>
          <w:lang w:eastAsia="lt-LT"/>
        </w:rPr>
        <w:t xml:space="preserve"> </w:t>
      </w:r>
    </w:p>
    <w:bookmarkEnd w:id="0"/>
    <w:p w14:paraId="66EDDB4E"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p>
    <w:p w14:paraId="69ACF0B7"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p>
    <w:p w14:paraId="6B901F23"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RASEINIŲ VIKTORO PETKAUS PROGIMNAZIJOS PRADINIO UGDYMO PROGRAMOS MOKINIŲ MOKYMOSI PASIEKIMŲ VERTINIMO </w:t>
      </w:r>
    </w:p>
    <w:p w14:paraId="1FD014B1" w14:textId="77777777" w:rsid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IR ĮSIVERTINIMO BEI VERTINIMO REZULTATŲ </w:t>
      </w:r>
    </w:p>
    <w:p w14:paraId="59B268F8" w14:textId="08A79371" w:rsidR="008D20EE" w:rsidRPr="008D20EE" w:rsidRDefault="008D20EE" w:rsidP="008D20EE">
      <w:pPr>
        <w:spacing w:after="10" w:line="266" w:lineRule="auto"/>
        <w:ind w:left="10" w:right="16" w:hanging="10"/>
        <w:jc w:val="center"/>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 xml:space="preserve">PANAUDOJIMO TVARKOS APRAŠAS </w:t>
      </w:r>
    </w:p>
    <w:p w14:paraId="2C71E63C" w14:textId="77777777" w:rsidR="008D20EE" w:rsidRPr="008D20EE" w:rsidRDefault="008D20EE" w:rsidP="008D20EE">
      <w:pPr>
        <w:spacing w:after="16" w:line="259" w:lineRule="auto"/>
        <w:ind w:left="50"/>
        <w:jc w:val="center"/>
        <w:rPr>
          <w:rFonts w:ascii="Times New Roman" w:eastAsia="Times New Roman" w:hAnsi="Times New Roman" w:cs="Times New Roman"/>
          <w:color w:val="000000"/>
          <w:sz w:val="23"/>
          <w:szCs w:val="24"/>
          <w:lang w:eastAsia="lt-LT"/>
        </w:rPr>
      </w:pPr>
    </w:p>
    <w:p w14:paraId="289A541B" w14:textId="77777777" w:rsidR="008D20EE" w:rsidRPr="008D20EE" w:rsidRDefault="008D20EE" w:rsidP="008D20EE">
      <w:pPr>
        <w:keepNext/>
        <w:keepLines/>
        <w:spacing w:after="10" w:line="266" w:lineRule="auto"/>
        <w:ind w:right="4"/>
        <w:jc w:val="center"/>
        <w:outlineLvl w:val="0"/>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I SKYRIUS</w:t>
      </w:r>
    </w:p>
    <w:p w14:paraId="43994E26" w14:textId="77777777" w:rsidR="008D20EE" w:rsidRPr="008D20EE" w:rsidRDefault="008D20EE" w:rsidP="008D20EE">
      <w:pPr>
        <w:keepNext/>
        <w:keepLines/>
        <w:spacing w:after="10" w:line="266" w:lineRule="auto"/>
        <w:ind w:right="4"/>
        <w:jc w:val="center"/>
        <w:outlineLvl w:val="0"/>
        <w:rPr>
          <w:rFonts w:ascii="Times New Roman" w:eastAsia="Times New Roman" w:hAnsi="Times New Roman" w:cs="Times New Roman"/>
          <w:b/>
          <w:bCs/>
          <w:color w:val="000000"/>
          <w:sz w:val="24"/>
          <w:szCs w:val="24"/>
          <w:lang w:eastAsia="lt-LT"/>
        </w:rPr>
      </w:pPr>
      <w:r w:rsidRPr="008D20EE">
        <w:rPr>
          <w:rFonts w:ascii="Times New Roman" w:eastAsia="Times New Roman" w:hAnsi="Times New Roman" w:cs="Times New Roman"/>
          <w:b/>
          <w:bCs/>
          <w:color w:val="000000"/>
          <w:sz w:val="24"/>
          <w:szCs w:val="24"/>
          <w:lang w:eastAsia="lt-LT"/>
        </w:rPr>
        <w:t>BENDROSIOS NUOSTATOS</w:t>
      </w:r>
    </w:p>
    <w:p w14:paraId="6B57E670" w14:textId="77777777" w:rsidR="008D20EE" w:rsidRPr="008D20EE" w:rsidRDefault="008D20EE" w:rsidP="008D20EE">
      <w:pPr>
        <w:spacing w:after="26" w:line="259" w:lineRule="auto"/>
        <w:ind w:left="2161" w:hanging="10"/>
        <w:jc w:val="left"/>
        <w:rPr>
          <w:rFonts w:ascii="Times New Roman" w:eastAsia="Times New Roman" w:hAnsi="Times New Roman" w:cs="Times New Roman"/>
          <w:color w:val="000000"/>
          <w:sz w:val="24"/>
          <w:szCs w:val="24"/>
          <w:lang w:eastAsia="lt-LT"/>
        </w:rPr>
      </w:pPr>
    </w:p>
    <w:p w14:paraId="2146588B" w14:textId="6D1E8763" w:rsidR="008D20EE" w:rsidRPr="008D20EE" w:rsidRDefault="008D20EE" w:rsidP="008D20EE">
      <w:pPr>
        <w:numPr>
          <w:ilvl w:val="0"/>
          <w:numId w:val="2"/>
        </w:numPr>
        <w:tabs>
          <w:tab w:val="left" w:pos="1111"/>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Mokinių, kurie mokosi pagal bendrojo ugdymo programas, pasiekimų vertinimo ir įsivertinimo bei vertinimo rezultatų panaudojimo tvarkos aprašas (toliau – Aprašas) grindžiamas bendrojo ugdymo mokyklų ugdymo turinį reglamentuojančiais dokumentais: Lietuvos Respublikos švietimo įstatymu, </w:t>
      </w:r>
      <w:r w:rsidRPr="008D20EE">
        <w:rPr>
          <w:rFonts w:ascii="Times New Roman" w:eastAsia="Times New Roman" w:hAnsi="Times New Roman" w:cs="Arial"/>
          <w:iCs/>
          <w:kern w:val="0"/>
          <w:sz w:val="24"/>
          <w:szCs w:val="20"/>
          <w:lang w:eastAsia="lt-LT"/>
          <w14:ligatures w14:val="none"/>
        </w:rPr>
        <w:t>Nuosekliojo mokymosi pagal bendrojo lavinimo programas tvarkos aprašu,</w:t>
      </w:r>
      <w:r w:rsidRPr="008D20EE">
        <w:rPr>
          <w:rFonts w:ascii="Times New Roman" w:eastAsia="Times New Roman" w:hAnsi="Times New Roman" w:cs="Arial"/>
          <w:kern w:val="0"/>
          <w:sz w:val="24"/>
          <w:szCs w:val="20"/>
          <w:lang w:eastAsia="lt-LT"/>
          <w14:ligatures w14:val="none"/>
        </w:rPr>
        <w:t xml:space="preserve"> patvirtintu Lietuvos Respublikos švietimo ir mokslo ministro 2005 m. balandžio 5 d. įsakymu Nr. ISAK-556 „Dėl nuosekliojo mokymosi pagal bendrojo lavinimo programas tvarkos aprašo patvirtinimo“, </w:t>
      </w:r>
      <w:r w:rsidRPr="008D20EE">
        <w:rPr>
          <w:rFonts w:ascii="Times New Roman" w:eastAsia="Times New Roman" w:hAnsi="Times New Roman" w:cs="Arial"/>
          <w:iCs/>
          <w:kern w:val="0"/>
          <w:sz w:val="24"/>
          <w:szCs w:val="20"/>
          <w:lang w:eastAsia="lt-LT"/>
          <w14:ligatures w14:val="none"/>
        </w:rPr>
        <w:t>Pradinio, pagrindinio ir vidurinio ugdymo programų aprašu</w:t>
      </w:r>
      <w:r w:rsidRPr="008D20EE">
        <w:rPr>
          <w:rFonts w:ascii="Times New Roman" w:eastAsia="Times New Roman" w:hAnsi="Times New Roman" w:cs="Arial"/>
          <w:kern w:val="0"/>
          <w:sz w:val="24"/>
          <w:szCs w:val="20"/>
          <w:lang w:eastAsia="lt-LT"/>
          <w14:ligatures w14:val="none"/>
        </w:rPr>
        <w:t>, patvirtintu Lietuvos Respublikos švietimo, mokslo ir sporto ministro 2023 m. balandžio 20 d. įsakymu Nr. V-570 „Dėl pradinio, pagrindinio ir vidurinio ugdymo programų aprašo patvirtinimo“, Mokinių, kurie mokosi pagal bendrojo ugdymo programas, mokymosi pasiekimų vertinimo ir vertinimo rezultatų panaudojimo tvarkos aprašu, patvirtintu Lietuvos Respublikos švietimo, mokslo ir sporto ministro 2023 m. rugpjūčio 31 d. įsakymu Nr. V-1125 „Dėl mokinių, kurie mokosi pagal bendrojo ugdymo programas, mokymosi pasiekimų vertinimo ir vertinimo rezultatų panaudojimo tvarkos aprašo patvirtinimo“.</w:t>
      </w:r>
    </w:p>
    <w:p w14:paraId="2ABC612E" w14:textId="06DE279A" w:rsidR="008D20EE" w:rsidRPr="008D20EE" w:rsidRDefault="008D20EE" w:rsidP="008D20EE">
      <w:pPr>
        <w:numPr>
          <w:ilvl w:val="0"/>
          <w:numId w:val="3"/>
        </w:numPr>
        <w:tabs>
          <w:tab w:val="left" w:pos="1111"/>
        </w:tabs>
        <w:ind w:firstLine="851"/>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Mokinių, kurie mokosi pagal bendrojo ugdymo programas, mokymosi pasiekimų vertinimo ir įsivertinimo bei vertinimo rezultatų panaudojimo tvarkos aprašas apibrėžia mokinių mokymosi pasiekimų vertinimo tikslus ir būdus, vertinimo lygmenis ir principus, mokinių įgytų kompetencijų vertinimą ir įsivertinimą bei 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5AFF5BD5" w14:textId="7B952CE0" w:rsidR="008D20EE" w:rsidRPr="008D20EE" w:rsidRDefault="008D20EE" w:rsidP="008D20EE">
      <w:pPr>
        <w:numPr>
          <w:ilvl w:val="0"/>
          <w:numId w:val="3"/>
        </w:numPr>
        <w:tabs>
          <w:tab w:val="left" w:pos="1111"/>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37CB2181" w14:textId="77777777" w:rsidR="008D20EE" w:rsidRDefault="008D20EE" w:rsidP="008D20EE">
      <w:pPr>
        <w:numPr>
          <w:ilvl w:val="0"/>
          <w:numId w:val="3"/>
        </w:numPr>
        <w:tabs>
          <w:tab w:val="left" w:pos="1120"/>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Mokymosi pasiekimų vertinimo procesas grindžiamas vertybiniais orientyrais, leidžiančiais atskleisti mokinių visapusiškus gebėjimus tinkamiausiu būdu ir sudaryti galimybes juos plėtoti. Jais paremta kasdienė vertinimo praktika mokykloje prisideda prie įtraukios ir mokinį, ir mokytoją įgalinančios mokyklos kultūros formavimosi.</w:t>
      </w:r>
    </w:p>
    <w:p w14:paraId="39668280" w14:textId="4DD9CE46" w:rsidR="008D20EE" w:rsidRPr="008D20EE" w:rsidRDefault="008D20EE" w:rsidP="008D20EE">
      <w:pPr>
        <w:numPr>
          <w:ilvl w:val="0"/>
          <w:numId w:val="3"/>
        </w:numPr>
        <w:tabs>
          <w:tab w:val="left" w:pos="1120"/>
        </w:tabs>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Apraše vartojamos šios sąvokos:</w:t>
      </w:r>
    </w:p>
    <w:p w14:paraId="2CA94C88" w14:textId="77777777" w:rsidR="008D20EE" w:rsidRPr="008D20EE" w:rsidRDefault="008D20EE" w:rsidP="008D20EE">
      <w:pPr>
        <w:jc w:val="left"/>
        <w:rPr>
          <w:rFonts w:ascii="Times New Roman" w:eastAsia="Times New Roman" w:hAnsi="Times New Roman" w:cs="Arial"/>
          <w:kern w:val="0"/>
          <w:sz w:val="20"/>
          <w:szCs w:val="20"/>
          <w:lang w:eastAsia="lt-LT"/>
          <w14:ligatures w14:val="none"/>
        </w:rPr>
      </w:pPr>
    </w:p>
    <w:p w14:paraId="75E9C3B0"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Apklausa raštu</w:t>
      </w:r>
      <w:r w:rsidRPr="008D20EE">
        <w:rPr>
          <w:rFonts w:ascii="Times New Roman" w:eastAsia="Times New Roman" w:hAnsi="Times New Roman" w:cs="Arial"/>
          <w:kern w:val="0"/>
          <w:sz w:val="24"/>
          <w:szCs w:val="20"/>
          <w:lang w:eastAsia="lt-LT"/>
          <w14:ligatures w14:val="none"/>
        </w:rPr>
        <w:t xml:space="preserve"> – tai 15–20 min. mokinių žinių patikrinimas raštu, pabaigus nagrinėti potemę, logiškai užbaigtą temos dalį;</w:t>
      </w:r>
    </w:p>
    <w:p w14:paraId="24051F51"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Apklausa žodžiu</w:t>
      </w:r>
      <w:r w:rsidRPr="008D20EE">
        <w:rPr>
          <w:rFonts w:ascii="Times New Roman" w:eastAsia="Times New Roman" w:hAnsi="Times New Roman" w:cs="Arial"/>
          <w:kern w:val="0"/>
          <w:sz w:val="24"/>
          <w:szCs w:val="20"/>
          <w:lang w:eastAsia="lt-LT"/>
          <w14:ligatures w14:val="none"/>
        </w:rPr>
        <w:t xml:space="preserve"> –</w:t>
      </w:r>
      <w:r w:rsidRPr="008D20EE">
        <w:rPr>
          <w:rFonts w:ascii="Times New Roman" w:eastAsia="Times New Roman" w:hAnsi="Times New Roman" w:cs="Arial"/>
          <w:color w:val="352D2A"/>
          <w:kern w:val="0"/>
          <w:sz w:val="24"/>
          <w:szCs w:val="20"/>
          <w:lang w:eastAsia="lt-LT"/>
          <w14:ligatures w14:val="none"/>
        </w:rPr>
        <w:t xml:space="preserve"> mokinio išsamus atsakymas į klausimą, kalbėjimas duota tema ar</w:t>
      </w:r>
      <w:r w:rsidRPr="008D20EE">
        <w:rPr>
          <w:rFonts w:ascii="Times New Roman" w:eastAsia="Times New Roman" w:hAnsi="Times New Roman" w:cs="Arial"/>
          <w:noProof/>
          <w:color w:val="352D2A"/>
          <w:kern w:val="0"/>
          <w:sz w:val="24"/>
          <w:szCs w:val="20"/>
          <w:lang w:eastAsia="lt-LT"/>
          <w14:ligatures w14:val="none"/>
        </w:rPr>
        <w:drawing>
          <wp:anchor distT="0" distB="0" distL="114300" distR="114300" simplePos="0" relativeHeight="251660288" behindDoc="1" locked="0" layoutInCell="1" allowOverlap="1" wp14:anchorId="280E30B7" wp14:editId="436FB2F3">
            <wp:simplePos x="0" y="0"/>
            <wp:positionH relativeFrom="column">
              <wp:posOffset>2105660</wp:posOffset>
            </wp:positionH>
            <wp:positionV relativeFrom="paragraph">
              <wp:posOffset>-167005</wp:posOffset>
            </wp:positionV>
            <wp:extent cx="4180840" cy="175260"/>
            <wp:effectExtent l="0" t="0" r="0" b="0"/>
            <wp:wrapNone/>
            <wp:docPr id="1275220744"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0840" cy="175260"/>
                    </a:xfrm>
                    <a:prstGeom prst="rect">
                      <a:avLst/>
                    </a:prstGeom>
                    <a:noFill/>
                  </pic:spPr>
                </pic:pic>
              </a:graphicData>
            </a:graphic>
            <wp14:sizeRelH relativeFrom="page">
              <wp14:pctWidth>0</wp14:pctWidth>
            </wp14:sizeRelH>
            <wp14:sizeRelV relativeFrom="page">
              <wp14:pctHeight>0</wp14:pctHeight>
            </wp14:sizeRelV>
          </wp:anchor>
        </w:drawing>
      </w:r>
      <w:r w:rsidRPr="008D20EE">
        <w:rPr>
          <w:rFonts w:ascii="Times New Roman" w:eastAsia="Times New Roman" w:hAnsi="Times New Roman" w:cs="Arial"/>
          <w:color w:val="352D2A"/>
          <w:kern w:val="0"/>
          <w:sz w:val="24"/>
          <w:szCs w:val="20"/>
          <w:lang w:eastAsia="lt-LT"/>
          <w14:ligatures w14:val="none"/>
        </w:rPr>
        <w:t xml:space="preserve"> grupės darbo (projektinio darbo) pristatymas žodžiu;</w:t>
      </w:r>
    </w:p>
    <w:p w14:paraId="738F1AF3"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Darbų aplankas</w:t>
      </w:r>
      <w:r w:rsidRPr="008D20EE">
        <w:rPr>
          <w:rFonts w:ascii="Times New Roman" w:eastAsia="Times New Roman" w:hAnsi="Times New Roman" w:cs="Arial"/>
          <w:kern w:val="0"/>
          <w:sz w:val="24"/>
          <w:szCs w:val="20"/>
          <w:lang w:eastAsia="lt-LT"/>
          <w14:ligatures w14:val="none"/>
        </w:rPr>
        <w:t xml:space="preserve"> – sukaupti mokinių darbai raštu;</w:t>
      </w:r>
    </w:p>
    <w:p w14:paraId="5409C2C7"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Įvertinimas </w:t>
      </w:r>
      <w:r w:rsidRPr="008D20EE">
        <w:rPr>
          <w:rFonts w:ascii="Times New Roman" w:eastAsia="Times New Roman" w:hAnsi="Times New Roman" w:cs="Arial"/>
          <w:kern w:val="0"/>
          <w:sz w:val="24"/>
          <w:szCs w:val="20"/>
          <w:lang w:eastAsia="lt-LT"/>
          <w14:ligatures w14:val="none"/>
        </w:rPr>
        <w:t>– vertinimo proceso rezultatas, konkretus sprendimas apie mokinio pasiekimus ir padarytą pažangą;</w:t>
      </w:r>
    </w:p>
    <w:p w14:paraId="158238B8"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Įsivertinimas </w:t>
      </w:r>
      <w:r w:rsidRPr="008D20EE">
        <w:rPr>
          <w:rFonts w:ascii="Times New Roman" w:eastAsia="Times New Roman" w:hAnsi="Times New Roman" w:cs="Arial"/>
          <w:kern w:val="0"/>
          <w:sz w:val="24"/>
          <w:szCs w:val="20"/>
          <w:lang w:eastAsia="lt-LT"/>
          <w14:ligatures w14:val="none"/>
        </w:rPr>
        <w:t>– paties mokinio daromi sprendimai apie daromą pažangą bei pasiekimus;</w:t>
      </w:r>
    </w:p>
    <w:p w14:paraId="3FC697F3"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Individualios pažangos vertinimas </w:t>
      </w:r>
      <w:r w:rsidRPr="008D20EE">
        <w:rPr>
          <w:rFonts w:ascii="Times New Roman" w:eastAsia="Times New Roman" w:hAnsi="Times New Roman" w:cs="Arial"/>
          <w:kern w:val="0"/>
          <w:sz w:val="24"/>
          <w:szCs w:val="20"/>
          <w:lang w:eastAsia="lt-LT"/>
          <w14:ligatures w14:val="none"/>
        </w:rPr>
        <w:t>– vertinimo principas, pagal kurį lyginant dabartinius mokinio pasiekimus su ankstesniais stebima ir vertinama pažanga;</w:t>
      </w:r>
    </w:p>
    <w:p w14:paraId="40C02C74"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 xml:space="preserve">Pasitikrinamasis darbas </w:t>
      </w:r>
      <w:r w:rsidRPr="008D20EE">
        <w:rPr>
          <w:rFonts w:ascii="Times New Roman" w:eastAsia="Times New Roman" w:hAnsi="Times New Roman" w:cs="Arial"/>
          <w:kern w:val="0"/>
          <w:sz w:val="24"/>
          <w:szCs w:val="20"/>
          <w:lang w:eastAsia="lt-LT"/>
          <w14:ligatures w14:val="none"/>
        </w:rPr>
        <w:t xml:space="preserve">– ne trumpesnis kaip 30 minučių savarankiškai atliekamas ir įvertinamas darbas, skirtas mokinio pasiekimams </w:t>
      </w:r>
      <w:r w:rsidRPr="008D20EE">
        <w:rPr>
          <w:rFonts w:ascii="Times New Roman" w:eastAsia="Times New Roman" w:hAnsi="Times New Roman" w:cs="Arial"/>
          <w:kern w:val="0"/>
          <w:sz w:val="23"/>
          <w:szCs w:val="20"/>
          <w:lang w:eastAsia="lt-LT"/>
          <w14:ligatures w14:val="none"/>
        </w:rPr>
        <w:t xml:space="preserve">ir pažangai patikrinti baigus dalyko programos dalį </w:t>
      </w:r>
      <w:r w:rsidRPr="008D20EE">
        <w:rPr>
          <w:rFonts w:ascii="Times New Roman" w:eastAsia="Times New Roman" w:hAnsi="Times New Roman" w:cs="Arial"/>
          <w:kern w:val="0"/>
          <w:sz w:val="24"/>
          <w:szCs w:val="20"/>
          <w:lang w:eastAsia="lt-LT"/>
          <w14:ligatures w14:val="none"/>
        </w:rPr>
        <w:t>(diktantas, testas, rašinys, diagnostinės užduotys ir kt.);</w:t>
      </w:r>
    </w:p>
    <w:p w14:paraId="27763C8D"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Mokymosi patirtis</w:t>
      </w:r>
      <w:r w:rsidRPr="008D20EE">
        <w:rPr>
          <w:rFonts w:ascii="Times New Roman" w:eastAsia="Times New Roman" w:hAnsi="Times New Roman" w:cs="Arial"/>
          <w:kern w:val="0"/>
          <w:sz w:val="24"/>
          <w:szCs w:val="20"/>
          <w:lang w:eastAsia="lt-LT"/>
          <w14:ligatures w14:val="none"/>
        </w:rPr>
        <w:t xml:space="preserve"> – mokinio gebėjimas kelti sau mokymosi tikslus ir jų siekti, planuoti ir prasmingai išnaudoti mokymosi laiką, naudotis įvairiais informacijos šaltiniais, dirbti grupėmis ir laikytis sutartų taisyklių;</w:t>
      </w:r>
    </w:p>
    <w:p w14:paraId="7DFDC1F7" w14:textId="77777777" w:rsidR="008D20EE" w:rsidRPr="008D20EE" w:rsidRDefault="008D20EE" w:rsidP="008D20EE">
      <w:pPr>
        <w:numPr>
          <w:ilvl w:val="1"/>
          <w:numId w:val="4"/>
        </w:numPr>
        <w:ind w:left="0" w:right="-3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 xml:space="preserve">Mokinių pasiekimų ir pažangos vertinimas – </w:t>
      </w:r>
      <w:r w:rsidRPr="008D20EE">
        <w:rPr>
          <w:rFonts w:ascii="Times New Roman" w:eastAsia="Times New Roman" w:hAnsi="Times New Roman" w:cs="Arial"/>
          <w:kern w:val="0"/>
          <w:sz w:val="24"/>
          <w:szCs w:val="20"/>
          <w:lang w:eastAsia="lt-LT"/>
          <w14:ligatures w14:val="none"/>
        </w:rPr>
        <w:t>kriterijais grįstas ugdymosi ir mokymosi stebėjimas ir grįžtamasis ryšys, informacijos apie mokymosi procesus ir rezultatus rinkimas ir kaupimas, interpretavimas ir naudojimas mokymo ir mokymosi kokybei užtikrinti;</w:t>
      </w:r>
    </w:p>
    <w:p w14:paraId="0B070B48" w14:textId="3AEEEA78" w:rsidR="008D20EE" w:rsidRPr="008D20EE" w:rsidRDefault="008D20EE" w:rsidP="008D20EE">
      <w:pPr>
        <w:numPr>
          <w:ilvl w:val="1"/>
          <w:numId w:val="4"/>
        </w:numPr>
        <w:tabs>
          <w:tab w:val="left" w:pos="1560"/>
        </w:tabs>
        <w:ind w:left="0" w:right="-30" w:firstLine="851"/>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b/>
          <w:kern w:val="0"/>
          <w:sz w:val="24"/>
          <w:szCs w:val="20"/>
          <w:lang w:eastAsia="lt-LT"/>
          <w14:ligatures w14:val="none"/>
        </w:rPr>
        <w:t xml:space="preserve">Savarankiškas darbas – </w:t>
      </w:r>
      <w:r w:rsidRPr="008D20EE">
        <w:rPr>
          <w:rFonts w:ascii="Times New Roman" w:eastAsia="Times New Roman" w:hAnsi="Times New Roman" w:cs="Arial"/>
          <w:color w:val="352D2A"/>
          <w:kern w:val="0"/>
          <w:sz w:val="24"/>
          <w:szCs w:val="20"/>
          <w:lang w:eastAsia="lt-LT"/>
          <w14:ligatures w14:val="none"/>
        </w:rPr>
        <w:t xml:space="preserve">darbas raštu, kurio trukmė iki 30 minučių, jo metu mokiniai </w:t>
      </w:r>
      <w:r w:rsidRPr="008D20EE">
        <w:rPr>
          <w:rFonts w:ascii="Times New Roman" w:eastAsia="Times New Roman" w:hAnsi="Times New Roman" w:cs="Arial"/>
          <w:color w:val="352D2A"/>
          <w:kern w:val="0"/>
          <w:sz w:val="24"/>
          <w:szCs w:val="24"/>
          <w:lang w:eastAsia="lt-LT"/>
          <w14:ligatures w14:val="none"/>
        </w:rPr>
        <w:t>atlieka pateiktas užduotis iš anksčiau ar naujai išmoktų temų. Savarankiško darbo tikslas – išsiaiškinti, kiek mokinys, naudodamasis įvairiais šaltiniais, mokymo(si)</w:t>
      </w:r>
      <w:r>
        <w:rPr>
          <w:rFonts w:ascii="Times New Roman" w:eastAsia="Times New Roman" w:hAnsi="Times New Roman" w:cs="Arial"/>
          <w:color w:val="352D2A"/>
          <w:kern w:val="0"/>
          <w:sz w:val="24"/>
          <w:szCs w:val="24"/>
          <w:lang w:eastAsia="lt-LT"/>
          <w14:ligatures w14:val="none"/>
        </w:rPr>
        <w:t xml:space="preserve"> </w:t>
      </w:r>
      <w:r w:rsidRPr="008D20EE">
        <w:rPr>
          <w:rFonts w:ascii="Times New Roman" w:eastAsia="Times New Roman" w:hAnsi="Times New Roman" w:cs="Arial"/>
          <w:color w:val="352D2A"/>
          <w:kern w:val="0"/>
          <w:sz w:val="24"/>
          <w:szCs w:val="24"/>
          <w:lang w:eastAsia="lt-LT"/>
          <w14:ligatures w14:val="none"/>
        </w:rPr>
        <w:t>priemonėmis, geba įgytas žinias pritaikyti individualiai atlikdamas praktines užduotis;</w:t>
      </w:r>
    </w:p>
    <w:p w14:paraId="28488806" w14:textId="77777777" w:rsidR="008D20EE" w:rsidRPr="008D20EE" w:rsidRDefault="008D20EE" w:rsidP="008D20EE">
      <w:pPr>
        <w:numPr>
          <w:ilvl w:val="1"/>
          <w:numId w:val="4"/>
        </w:numPr>
        <w:tabs>
          <w:tab w:val="left" w:pos="1560"/>
        </w:tabs>
        <w:ind w:left="0" w:right="-30" w:firstLine="851"/>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b/>
          <w:kern w:val="0"/>
          <w:sz w:val="24"/>
          <w:szCs w:val="20"/>
          <w:lang w:eastAsia="lt-LT"/>
          <w14:ligatures w14:val="none"/>
        </w:rPr>
        <w:t>Vertinimo informacija</w:t>
      </w:r>
      <w:r w:rsidRPr="008D20EE">
        <w:rPr>
          <w:rFonts w:ascii="Times New Roman" w:eastAsia="Times New Roman" w:hAnsi="Times New Roman" w:cs="Arial"/>
          <w:kern w:val="0"/>
          <w:sz w:val="24"/>
          <w:szCs w:val="20"/>
          <w:lang w:eastAsia="lt-LT"/>
          <w14:ligatures w14:val="none"/>
        </w:rPr>
        <w:t xml:space="preserve"> – įvairiais būdais iš įvairių šaltinių surinkta informacija apie</w:t>
      </w:r>
    </w:p>
    <w:p w14:paraId="019710DF" w14:textId="77777777" w:rsidR="008D20EE" w:rsidRPr="008D20EE" w:rsidRDefault="008D20EE" w:rsidP="008D20EE">
      <w:pPr>
        <w:ind w:firstLine="851"/>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mokymosi patirtį, jo pasiekimus, kompetencijas ir daromą pažangą (žinias ir supratimą, gebėjimus, nuostatas);</w:t>
      </w:r>
    </w:p>
    <w:p w14:paraId="1B6EE174" w14:textId="77777777" w:rsidR="008D20EE" w:rsidRPr="008D20EE" w:rsidRDefault="008D20EE" w:rsidP="008D20EE">
      <w:pPr>
        <w:numPr>
          <w:ilvl w:val="1"/>
          <w:numId w:val="4"/>
        </w:numPr>
        <w:tabs>
          <w:tab w:val="left" w:pos="15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Vertinimo patikimumas</w:t>
      </w:r>
      <w:r w:rsidRPr="008D20EE">
        <w:rPr>
          <w:rFonts w:ascii="Times New Roman" w:eastAsia="Times New Roman" w:hAnsi="Times New Roman" w:cs="Arial"/>
          <w:kern w:val="0"/>
          <w:sz w:val="24"/>
          <w:szCs w:val="20"/>
          <w:lang w:eastAsia="lt-LT"/>
          <w14:ligatures w14:val="none"/>
        </w:rPr>
        <w:t xml:space="preserve"> – vertinimo tikrumas (neprieštaringumas), vertinimo rezultatų pastovumas: kai tas pats mokinys tomis pačiomis sąlygomis gauna tokį pat įvertinimą; arba mokinių pasiekimus su nustatytais kriterijais (kriterinis vertinimas);</w:t>
      </w:r>
    </w:p>
    <w:p w14:paraId="07CBD997" w14:textId="77777777" w:rsidR="008D20EE" w:rsidRPr="008D20EE" w:rsidRDefault="008D20EE" w:rsidP="008D20EE">
      <w:pPr>
        <w:numPr>
          <w:ilvl w:val="0"/>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 vertinimo tikslus taikomi šie pagrindiniai vertinimo būdai:</w:t>
      </w:r>
    </w:p>
    <w:p w14:paraId="3267288C" w14:textId="77777777" w:rsidR="008D20EE" w:rsidRPr="008D20EE" w:rsidRDefault="008D20EE" w:rsidP="008D20EE">
      <w:pPr>
        <w:numPr>
          <w:ilvl w:val="1"/>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Apibendrinamasis vertinimas;</w:t>
      </w:r>
    </w:p>
    <w:p w14:paraId="3A8B44E9" w14:textId="77777777" w:rsidR="008D20EE" w:rsidRPr="008D20EE" w:rsidRDefault="008D20EE" w:rsidP="008D20EE">
      <w:pPr>
        <w:numPr>
          <w:ilvl w:val="1"/>
          <w:numId w:val="4"/>
        </w:numPr>
        <w:tabs>
          <w:tab w:val="left" w:pos="1260"/>
        </w:tabs>
        <w:ind w:left="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Formuojamasis vertinimas.</w:t>
      </w:r>
    </w:p>
    <w:p w14:paraId="0BDF69C3" w14:textId="77777777" w:rsidR="008D20EE" w:rsidRPr="008D20EE" w:rsidRDefault="008D20EE" w:rsidP="008D20EE">
      <w:pPr>
        <w:tabs>
          <w:tab w:val="left" w:pos="1260"/>
        </w:tabs>
        <w:ind w:left="2651"/>
        <w:contextualSpacing/>
        <w:jc w:val="left"/>
        <w:rPr>
          <w:rFonts w:ascii="Times New Roman" w:eastAsia="Times New Roman" w:hAnsi="Times New Roman" w:cs="Arial"/>
          <w:kern w:val="0"/>
          <w:sz w:val="24"/>
          <w:szCs w:val="20"/>
          <w:lang w:eastAsia="lt-LT"/>
          <w14:ligatures w14:val="none"/>
        </w:rPr>
      </w:pPr>
    </w:p>
    <w:p w14:paraId="14E9282C" w14:textId="77777777" w:rsidR="008D20EE" w:rsidRPr="008D20EE" w:rsidRDefault="008D20EE" w:rsidP="008D20EE">
      <w:pPr>
        <w:spacing w:line="0" w:lineRule="atLeast"/>
        <w:ind w:right="-259"/>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II SKYRIUS</w:t>
      </w:r>
    </w:p>
    <w:p w14:paraId="4FB6DAA7" w14:textId="77777777" w:rsidR="008D20EE" w:rsidRPr="008D20EE" w:rsidRDefault="008D20EE" w:rsidP="008D20EE">
      <w:pPr>
        <w:spacing w:line="41" w:lineRule="exact"/>
        <w:jc w:val="center"/>
        <w:rPr>
          <w:rFonts w:ascii="Times New Roman" w:eastAsia="Times New Roman" w:hAnsi="Times New Roman" w:cs="Arial"/>
          <w:kern w:val="0"/>
          <w:sz w:val="20"/>
          <w:szCs w:val="20"/>
          <w:lang w:eastAsia="lt-LT"/>
          <w14:ligatures w14:val="none"/>
        </w:rPr>
      </w:pPr>
    </w:p>
    <w:p w14:paraId="34EF1B20" w14:textId="77777777" w:rsidR="008D20EE" w:rsidRPr="008D20EE" w:rsidRDefault="008D20EE" w:rsidP="008D20EE">
      <w:pPr>
        <w:tabs>
          <w:tab w:val="left" w:pos="1260"/>
        </w:tabs>
        <w:ind w:left="2651" w:hanging="2793"/>
        <w:contextualSpacing/>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MOKINIŲ MOKYMOSI PASIEKIMŲ VERTINIMO TIKSLAI</w:t>
      </w:r>
    </w:p>
    <w:p w14:paraId="53F06806" w14:textId="77777777" w:rsidR="008D20EE" w:rsidRPr="008D20EE" w:rsidRDefault="008D20EE" w:rsidP="008D20EE">
      <w:pPr>
        <w:tabs>
          <w:tab w:val="left" w:pos="1260"/>
        </w:tabs>
        <w:ind w:left="2651" w:hanging="2793"/>
        <w:contextualSpacing/>
        <w:jc w:val="center"/>
        <w:rPr>
          <w:rFonts w:ascii="Times New Roman" w:eastAsia="Times New Roman" w:hAnsi="Times New Roman" w:cs="Arial"/>
          <w:kern w:val="0"/>
          <w:sz w:val="24"/>
          <w:szCs w:val="20"/>
          <w:lang w:eastAsia="lt-LT"/>
          <w14:ligatures w14:val="none"/>
        </w:rPr>
      </w:pPr>
    </w:p>
    <w:p w14:paraId="48D3A05F" w14:textId="77777777" w:rsidR="008D20EE" w:rsidRPr="008D20EE" w:rsidRDefault="008D20EE" w:rsidP="008D20EE">
      <w:pPr>
        <w:numPr>
          <w:ilvl w:val="0"/>
          <w:numId w:val="4"/>
        </w:numPr>
        <w:tabs>
          <w:tab w:val="left" w:pos="1276"/>
        </w:tabs>
        <w:ind w:left="-142" w:right="-30"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Mokinių mokymosi pasiekimų vertinimo tikslai:</w:t>
      </w:r>
    </w:p>
    <w:p w14:paraId="79BC2F74"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padėti mokytis. Vertinimas ugdymo procese skirtas informacijai apie mokinių pasiekimus </w:t>
      </w:r>
      <w:r w:rsidRPr="008D20EE">
        <w:rPr>
          <w:rFonts w:ascii="Times New Roman" w:eastAsia="Times New Roman" w:hAnsi="Times New Roman" w:cs="Arial"/>
          <w:kern w:val="0"/>
          <w:sz w:val="23"/>
          <w:szCs w:val="20"/>
          <w:lang w:eastAsia="lt-LT"/>
          <w14:ligatures w14:val="none"/>
        </w:rPr>
        <w:t xml:space="preserve">kaupti. Sukaupta informacija padeda suprasti, kaip formuojasi prasminiai ryšiai tarp mokinio turimos </w:t>
      </w:r>
      <w:r w:rsidRPr="008D20EE">
        <w:rPr>
          <w:rFonts w:ascii="Times New Roman" w:eastAsia="Times New Roman" w:hAnsi="Times New Roman" w:cs="Arial"/>
          <w:kern w:val="0"/>
          <w:sz w:val="24"/>
          <w:szCs w:val="20"/>
          <w:lang w:eastAsia="lt-LT"/>
          <w14:ligatures w14:val="none"/>
        </w:rPr>
        <w:t>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43757844"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lastRenderedPageBreak/>
        <w:t>pripažinti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w:t>
      </w:r>
    </w:p>
    <w:p w14:paraId="0C939DC0"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valdyti ugdymo proceso kokybę. Šis tikslas orientuotas į mokyklos veiklos tobulinimą ir yra būtinas mokyklos,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w:t>
      </w:r>
    </w:p>
    <w:p w14:paraId="16178873" w14:textId="77777777" w:rsidR="008D20EE" w:rsidRPr="008D20EE" w:rsidRDefault="008D20EE" w:rsidP="008D20EE">
      <w:pPr>
        <w:tabs>
          <w:tab w:val="left" w:pos="1276"/>
        </w:tabs>
        <w:ind w:left="-142" w:right="-30" w:firstLine="993"/>
        <w:rPr>
          <w:rFonts w:ascii="Times New Roman" w:eastAsia="Times New Roman" w:hAnsi="Times New Roman" w:cs="Arial"/>
          <w:kern w:val="0"/>
          <w:sz w:val="24"/>
          <w:szCs w:val="24"/>
          <w:lang w:eastAsia="lt-LT"/>
          <w14:ligatures w14:val="none"/>
        </w:rPr>
      </w:pPr>
    </w:p>
    <w:p w14:paraId="1FDA5203" w14:textId="77777777" w:rsidR="008D20EE" w:rsidRPr="008D20EE" w:rsidRDefault="008D20EE" w:rsidP="008D20EE">
      <w:pPr>
        <w:spacing w:line="0" w:lineRule="atLeast"/>
        <w:ind w:left="-142" w:right="-259"/>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III SKYRIUS</w:t>
      </w:r>
    </w:p>
    <w:p w14:paraId="1588F357" w14:textId="77777777" w:rsidR="008D20EE" w:rsidRPr="008D20EE" w:rsidRDefault="008D20EE" w:rsidP="008D20EE">
      <w:pPr>
        <w:spacing w:line="41" w:lineRule="exact"/>
        <w:ind w:left="-142"/>
        <w:jc w:val="center"/>
        <w:rPr>
          <w:rFonts w:ascii="Times New Roman" w:eastAsia="Times New Roman" w:hAnsi="Times New Roman" w:cs="Arial"/>
          <w:kern w:val="0"/>
          <w:sz w:val="20"/>
          <w:szCs w:val="20"/>
          <w:lang w:eastAsia="lt-LT"/>
          <w14:ligatures w14:val="none"/>
        </w:rPr>
      </w:pPr>
    </w:p>
    <w:p w14:paraId="41EC1790" w14:textId="77777777" w:rsidR="008D20EE" w:rsidRPr="008D20EE" w:rsidRDefault="008D20EE" w:rsidP="008D20EE">
      <w:pPr>
        <w:spacing w:line="0" w:lineRule="atLeast"/>
        <w:ind w:left="-142"/>
        <w:jc w:val="center"/>
        <w:rPr>
          <w:rFonts w:ascii="Times New Roman" w:eastAsia="Times New Roman" w:hAnsi="Times New Roman" w:cs="Arial"/>
          <w:b/>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MOKINIŲ MOKYMOSI PASIEKIMŲ VERTINIMO BŪDAI</w:t>
      </w:r>
    </w:p>
    <w:p w14:paraId="1950C9AE" w14:textId="77777777" w:rsidR="008D20EE" w:rsidRPr="008D20EE" w:rsidRDefault="008D20EE" w:rsidP="008D20EE">
      <w:pPr>
        <w:spacing w:line="0" w:lineRule="atLeast"/>
        <w:ind w:left="-142"/>
        <w:jc w:val="center"/>
        <w:rPr>
          <w:rFonts w:ascii="Times New Roman" w:eastAsia="Times New Roman" w:hAnsi="Times New Roman" w:cs="Arial"/>
          <w:b/>
          <w:kern w:val="0"/>
          <w:sz w:val="24"/>
          <w:szCs w:val="20"/>
          <w:lang w:eastAsia="lt-LT"/>
          <w14:ligatures w14:val="none"/>
        </w:rPr>
      </w:pPr>
    </w:p>
    <w:p w14:paraId="4B55CDEF" w14:textId="77777777" w:rsidR="008D20EE" w:rsidRPr="008D20EE" w:rsidRDefault="008D20EE" w:rsidP="008D20EE">
      <w:pPr>
        <w:numPr>
          <w:ilvl w:val="0"/>
          <w:numId w:val="4"/>
        </w:numPr>
        <w:ind w:left="-142" w:firstLine="993"/>
        <w:contextualSpacing/>
        <w:rPr>
          <w:rFonts w:ascii="Times New Roman" w:eastAsia="Times New Roman" w:hAnsi="Times New Roman" w:cs="Arial"/>
          <w:kern w:val="0"/>
          <w:sz w:val="24"/>
          <w:szCs w:val="24"/>
          <w:lang w:eastAsia="lt-LT"/>
          <w14:ligatures w14:val="none"/>
        </w:rPr>
      </w:pPr>
      <w:r w:rsidRPr="008D20EE">
        <w:rPr>
          <w:rFonts w:ascii="Times New Roman" w:eastAsia="Times New Roman" w:hAnsi="Times New Roman" w:cs="Arial"/>
          <w:kern w:val="0"/>
          <w:sz w:val="24"/>
          <w:szCs w:val="24"/>
          <w:lang w:eastAsia="lt-LT"/>
          <w14:ligatures w14:val="none"/>
        </w:rPr>
        <w:t>Mokymosi pasiekimų vertinimo tikslams įgyvendinti naudojami šie vertinimo būdai:</w:t>
      </w:r>
    </w:p>
    <w:p w14:paraId="35CA2CBB" w14:textId="77777777" w:rsidR="008D20EE" w:rsidRPr="008D20EE" w:rsidRDefault="008D20EE" w:rsidP="008D20EE">
      <w:pPr>
        <w:numPr>
          <w:ilvl w:val="1"/>
          <w:numId w:val="4"/>
        </w:numPr>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b/>
          <w:kern w:val="0"/>
          <w:sz w:val="24"/>
          <w:szCs w:val="20"/>
          <w:lang w:eastAsia="lt-LT"/>
          <w14:ligatures w14:val="none"/>
        </w:rPr>
        <w:t>formuojamasis vertinimas</w:t>
      </w:r>
      <w:r w:rsidRPr="008D20EE">
        <w:rPr>
          <w:rFonts w:ascii="Times New Roman" w:eastAsia="Times New Roman" w:hAnsi="Times New Roman" w:cs="Arial"/>
          <w:kern w:val="0"/>
          <w:sz w:val="24"/>
          <w:szCs w:val="20"/>
          <w:lang w:eastAsia="lt-LT"/>
          <w14:ligatures w14:val="none"/>
        </w:rPr>
        <w:t xml:space="preserve"> užtikrina svarbiausio mokinių pasiekimų vertinimo tikslo – padėti mokytis – įgyvendinimą. Formuojamasis vertinimas apibrėžiamas kaip cikliškas mokymo(si) metu gaunamos mokymosi informacijos panaudojimas tolesniam mokymui ir mokymuisi planuoti ar koreguoti. Formuojamojo vertinimo metodus, vertinimo rezultatus, fiksavimo ir grįžtamojo ryšio formas, mokytojai aptaria savo dalyko metodinėje grupėje. Formuojamojo vertinimo rezultatai yra </w:t>
      </w:r>
      <w:r w:rsidRPr="008D20EE">
        <w:rPr>
          <w:rFonts w:ascii="Times New Roman" w:eastAsia="Times New Roman" w:hAnsi="Times New Roman" w:cs="Arial"/>
          <w:kern w:val="0"/>
          <w:sz w:val="23"/>
          <w:szCs w:val="20"/>
          <w:lang w:eastAsia="lt-LT"/>
          <w14:ligatures w14:val="none"/>
        </w:rPr>
        <w:t xml:space="preserve">mokytojo kaupiama informacija, kuri parodo mokytojui, kaip mokiniui sekasi ugdytis visų pasiekimų </w:t>
      </w:r>
      <w:r w:rsidRPr="008D20EE">
        <w:rPr>
          <w:rFonts w:ascii="Times New Roman" w:eastAsia="Times New Roman" w:hAnsi="Times New Roman" w:cs="Arial"/>
          <w:kern w:val="0"/>
          <w:sz w:val="24"/>
          <w:szCs w:val="20"/>
          <w:lang w:eastAsia="lt-LT"/>
          <w14:ligatures w14:val="none"/>
        </w:rPr>
        <w:t>sričių gebėjimus, kurioms sritims reikia skirti daugiau dėmesio. Formuojamasis vertinimas apima:</w:t>
      </w:r>
    </w:p>
    <w:p w14:paraId="2822D2C8"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esamos mokymosi situacijos diagnozavimą, siekiant tikslingai pasirinkti tinkamą mokymo strategiją, mokymo(si) turinį, mokinių veiklą ir kt.;</w:t>
      </w:r>
    </w:p>
    <w:p w14:paraId="5AFD1C1F"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sąlygų mokiniams mokytis ir pademonstruoti, ką jie išmoko, sudarymą leidžiančių kiekvienam mokiniui atskleisti savo potencialą;</w:t>
      </w:r>
    </w:p>
    <w:p w14:paraId="3B2CA675"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tolesnį mokymąsi, stimuliuojančio grįžtamojo ryšio teikimą. Grįžtamasis ryšys turi būti konkretus ir orientuotas į mokinio atliekamą užduotį, jis turi teikti kokybinę informaciją, galinčią padėti mokiniui geriau atlikti jo darbą.</w:t>
      </w:r>
    </w:p>
    <w:p w14:paraId="3AFA9E23" w14:textId="3E22FD33"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Pr>
          <w:rFonts w:ascii="Times New Roman" w:eastAsia="Times New Roman" w:hAnsi="Times New Roman" w:cs="Arial"/>
          <w:kern w:val="0"/>
          <w:sz w:val="24"/>
          <w:szCs w:val="20"/>
          <w:lang w:eastAsia="lt-LT"/>
          <w14:ligatures w14:val="none"/>
        </w:rPr>
        <w:t>s</w:t>
      </w:r>
      <w:r w:rsidRPr="008D20EE">
        <w:rPr>
          <w:rFonts w:ascii="Times New Roman" w:eastAsia="Times New Roman" w:hAnsi="Times New Roman" w:cs="Arial"/>
          <w:kern w:val="0"/>
          <w:sz w:val="24"/>
          <w:szCs w:val="20"/>
          <w:lang w:eastAsia="lt-LT"/>
          <w14:ligatures w14:val="none"/>
        </w:rPr>
        <w:t>ąlygų mokiniams mokytis su bendraklasiais ir iš bendraklasių užtikrinimą. Mokymasis yra socialinė ir kultūrinę praktika, todėl mokiniai daug išmoksta vieni iš kitų, nes bendraudami su bendraamžiais yra atviresni, nepatiria baimės ir nerimo jausmo;</w:t>
      </w:r>
    </w:p>
    <w:p w14:paraId="3B917111" w14:textId="5EC164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Arial"/>
          <w:kern w:val="0"/>
          <w:sz w:val="24"/>
          <w:szCs w:val="20"/>
          <w:lang w:eastAsia="lt-LT"/>
          <w14:ligatures w14:val="none"/>
        </w:rPr>
      </w:pPr>
      <w:r>
        <w:rPr>
          <w:rFonts w:ascii="Times New Roman" w:eastAsia="Times New Roman" w:hAnsi="Times New Roman" w:cs="Arial"/>
          <w:kern w:val="0"/>
          <w:sz w:val="24"/>
          <w:szCs w:val="20"/>
          <w:lang w:eastAsia="lt-LT"/>
          <w14:ligatures w14:val="none"/>
        </w:rPr>
        <w:t>m</w:t>
      </w:r>
      <w:r w:rsidRPr="008D20EE">
        <w:rPr>
          <w:rFonts w:ascii="Times New Roman" w:eastAsia="Times New Roman" w:hAnsi="Times New Roman" w:cs="Arial"/>
          <w:kern w:val="0"/>
          <w:sz w:val="24"/>
          <w:szCs w:val="20"/>
          <w:lang w:eastAsia="lt-LT"/>
          <w14:ligatures w14:val="none"/>
        </w:rPr>
        <w:t>okinių skatinimą permąstyti savo mokymosi patirtį ir įsivertinti pasiektą rezultatą. mokymasis yra sąmoninga mokinio veikla, todėl mokytojas turėtų aktualizuoti mokymosi turinį, padėti mokiniui atrasti asmeninę mokymosi prasmę;</w:t>
      </w:r>
    </w:p>
    <w:p w14:paraId="55AB7689"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b/>
          <w:bCs/>
          <w:kern w:val="0"/>
          <w:sz w:val="24"/>
          <w:szCs w:val="24"/>
          <w14:ligatures w14:val="none"/>
        </w:rPr>
        <w:t>apibendrinamasis vertinimas</w:t>
      </w:r>
      <w:r w:rsidRPr="008D20EE">
        <w:rPr>
          <w:rFonts w:ascii="Times New Roman" w:hAnsi="Times New Roman" w:cs="Times New Roman"/>
          <w:kern w:val="0"/>
          <w:sz w:val="24"/>
          <w:szCs w:val="24"/>
          <w14:ligatures w14:val="none"/>
        </w:rPr>
        <w:t xml:space="preserve">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 </w:t>
      </w:r>
    </w:p>
    <w:p w14:paraId="2DEF4C0C"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mokyklos vidinis apibendrinamasis vertinimas skirstomas į trumpesnio periodo apibendrinamąjį vertinimą, kai mokiniai atsiskaito už sutartos apimties mokymosi laikotarpį (baigus mokymosi sritį, skyrių, temą), ir ilgesnio periodo apibendrinamąjį vertinimą, kai mokytojas apibendrina ilgesnio periodo rezultatus ir įvertina mokinio darbą per pusmetį ir mokslo metus. Tinkamai įgyvendinamas apibendrinamasis vertinimas turi būti prasmingas – visos suinteresuotos pusės, įskaitant mokinius ir jų tėvus (globėjus, rūpintojus), turi aiškiai suprasti, kokia mokymosi rezultatų prasmė, ką reiškia gauti mokymosi rezultatai, ką reikėtų daryti toliau;</w:t>
      </w:r>
    </w:p>
    <w:p w14:paraId="50453FE0"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lastRenderedPageBreak/>
        <w:t>atitikti švietimo, mokslo ir sporto ministro tvirtinamose bendrosiose programose suformuluotus tikslus, apibrėžiančius, ką mokiniai turi mokėti, suprasti ir gebėti atlikti naudodami įgytas žinias;</w:t>
      </w:r>
    </w:p>
    <w:p w14:paraId="0BB05436" w14:textId="77777777" w:rsidR="008D20EE" w:rsidRPr="008D20EE" w:rsidRDefault="008D20EE" w:rsidP="008D20EE">
      <w:pPr>
        <w:numPr>
          <w:ilvl w:val="2"/>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remtis kriterijais ir pasiekimų lygių aprašais. Siekdami mokinių mokymosi rezultatų palyginamumo, mokytojai turi vienodai interpretuoti pasiekimų lygių reikalavimus;</w:t>
      </w:r>
    </w:p>
    <w:p w14:paraId="069B5B4F" w14:textId="4C3976F1"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 xml:space="preserve">Nacionalinių mokinių pasiekimų patikrinimo (toliau </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 xml:space="preserve"> NMPP) tikslas – surinkti duomenis apie ilgesnio laikotarpio mokinių mokymosi rezultatus. Šie duomenys vertingi, nes teikia apibendrintą informaciją apie klasės, mokyklos pasiektą mokymosi lygį. Jų pagrindu mokykla priima vadybinius ir pedagoginius sprendimus, susijusius su pedagogų kvalifikacijos poreikiais, ugdymo organizavimu;</w:t>
      </w:r>
    </w:p>
    <w:p w14:paraId="110AA850" w14:textId="77777777" w:rsidR="008D20EE" w:rsidRPr="008D20EE" w:rsidRDefault="008D20EE" w:rsidP="008D20EE">
      <w:pPr>
        <w:numPr>
          <w:ilvl w:val="1"/>
          <w:numId w:val="4"/>
        </w:numPr>
        <w:tabs>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Vertinimas ugdymo procese apima formuojamąjį ir mokyklos vidinį apibendrinamąjį vertinimą. Mokykloje taikomos formuojamojo ir apibendrinamojo vertinimo praktikos palaiko mokymąsi, dera tarpusavyje ir užtikrina sąlygas visiems Aprašo 7 punkte įvardintiems vertinimo tikslams realizuoti.</w:t>
      </w:r>
    </w:p>
    <w:p w14:paraId="60E7CAE5" w14:textId="77777777" w:rsidR="008D20EE" w:rsidRPr="008D20EE" w:rsidRDefault="008D20EE" w:rsidP="008D20EE">
      <w:pPr>
        <w:tabs>
          <w:tab w:val="left" w:pos="1418"/>
        </w:tabs>
        <w:ind w:left="-142" w:firstLine="993"/>
        <w:contextualSpacing/>
        <w:rPr>
          <w:rFonts w:ascii="Times New Roman" w:eastAsia="Times New Roman" w:hAnsi="Times New Roman" w:cs="Times New Roman"/>
          <w:kern w:val="0"/>
          <w:sz w:val="24"/>
          <w:szCs w:val="24"/>
          <w:lang w:eastAsia="lt-LT"/>
          <w14:ligatures w14:val="none"/>
        </w:rPr>
      </w:pPr>
    </w:p>
    <w:p w14:paraId="375F981F" w14:textId="77777777" w:rsidR="008D20EE" w:rsidRPr="008D20EE" w:rsidRDefault="008D20EE" w:rsidP="008D20EE">
      <w:pPr>
        <w:tabs>
          <w:tab w:val="left" w:pos="1418"/>
        </w:tabs>
        <w:spacing w:after="200"/>
        <w:ind w:left="851"/>
        <w:contextualSpacing/>
        <w:jc w:val="center"/>
        <w:rPr>
          <w:kern w:val="0"/>
          <w14:ligatures w14:val="none"/>
        </w:rPr>
      </w:pPr>
      <w:r w:rsidRPr="008D20EE">
        <w:rPr>
          <w:rFonts w:ascii="Times New Roman" w:hAnsi="Times New Roman" w:cs="Times New Roman"/>
          <w:b/>
          <w:bCs/>
          <w:kern w:val="0"/>
          <w:sz w:val="24"/>
          <w:szCs w:val="24"/>
          <w14:ligatures w14:val="none"/>
        </w:rPr>
        <w:t>IV SKYRIUS</w:t>
      </w:r>
    </w:p>
    <w:p w14:paraId="695BAA70" w14:textId="77777777" w:rsidR="008D20EE" w:rsidRPr="008D20EE" w:rsidRDefault="008D20EE" w:rsidP="008D20EE">
      <w:pPr>
        <w:tabs>
          <w:tab w:val="left" w:pos="1418"/>
        </w:tabs>
        <w:spacing w:after="200"/>
        <w:ind w:left="851"/>
        <w:contextualSpacing/>
        <w:jc w:val="center"/>
        <w:rPr>
          <w:kern w:val="0"/>
          <w14:ligatures w14:val="none"/>
        </w:rPr>
      </w:pPr>
      <w:r w:rsidRPr="008D20EE">
        <w:rPr>
          <w:rFonts w:ascii="Times New Roman" w:hAnsi="Times New Roman" w:cs="Times New Roman"/>
          <w:b/>
          <w:bCs/>
          <w:kern w:val="0"/>
          <w:sz w:val="24"/>
          <w:szCs w:val="24"/>
          <w14:ligatures w14:val="none"/>
        </w:rPr>
        <w:t>VERTINIMO PLANAVIMAS IR VERTINIMAS UGDYMO PROCESE</w:t>
      </w:r>
      <w:r w:rsidRPr="008D20EE">
        <w:rPr>
          <w:kern w:val="0"/>
          <w14:ligatures w14:val="none"/>
        </w:rPr>
        <w:t xml:space="preserve"> </w:t>
      </w:r>
    </w:p>
    <w:p w14:paraId="7CA667F8" w14:textId="77777777" w:rsidR="008D20EE" w:rsidRPr="008D20EE" w:rsidRDefault="008D20EE" w:rsidP="008D20EE">
      <w:pPr>
        <w:tabs>
          <w:tab w:val="left" w:pos="1418"/>
        </w:tabs>
        <w:spacing w:after="200"/>
        <w:ind w:left="851"/>
        <w:contextualSpacing/>
        <w:jc w:val="center"/>
        <w:rPr>
          <w:kern w:val="0"/>
          <w14:ligatures w14:val="none"/>
        </w:rPr>
      </w:pPr>
    </w:p>
    <w:p w14:paraId="16EF9AC5"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Planuodamas ugdymo procesą, mokytojas planuoja ir vertinimą, siedamas jį su mokymosi uždaviniais, atsižvelgdamas į mokinių mokymosi patirtį ir gebėjimus:</w:t>
      </w:r>
    </w:p>
    <w:p w14:paraId="01112CD8" w14:textId="77777777" w:rsidR="008D20EE" w:rsidRPr="008D20EE" w:rsidRDefault="008D20EE" w:rsidP="008D20EE">
      <w:pPr>
        <w:numPr>
          <w:ilvl w:val="1"/>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apibendrinamąjį vertinimą mokytojas planuoja ir fiksuoja ilgalaikiame plane, programoje, elektroninio dienyno atsiskaitomųjų darbų grafike;</w:t>
      </w:r>
    </w:p>
    <w:p w14:paraId="0AF21391" w14:textId="51E274F3" w:rsidR="008D20EE" w:rsidRPr="008D20EE" w:rsidRDefault="008D20EE" w:rsidP="008D20EE">
      <w:pPr>
        <w:numPr>
          <w:ilvl w:val="1"/>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 xml:space="preserve">formuojamąjį vertinimą </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 xml:space="preserve"> pamokos metmenyse.</w:t>
      </w:r>
      <w:r w:rsidRPr="008D20EE">
        <w:rPr>
          <w:kern w:val="0"/>
          <w14:ligatures w14:val="none"/>
        </w:rPr>
        <w:t xml:space="preserve"> </w:t>
      </w:r>
    </w:p>
    <w:p w14:paraId="03E564E4"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Mokytojai savo dalyko metodinėje grupėje aptaria ir suderina dalyko vertinimo tvarką, vertinimo kriterijus, metodus ir formas, analizuoja NMPP, pusmečių ir metinių mokymosi pasiekimų rezultatus, priima sprendimus dėl mokymo metodų ir strategijų, mokymosi užduočių, šaltinių tinkamumo, išteklių panaudojimo tinkamumo.</w:t>
      </w:r>
      <w:r w:rsidRPr="008D20EE">
        <w:rPr>
          <w:kern w:val="0"/>
          <w14:ligatures w14:val="none"/>
        </w:rPr>
        <w:t xml:space="preserve"> </w:t>
      </w:r>
    </w:p>
    <w:p w14:paraId="125C3B30"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Adaptaciniu laikotarpiu mokinių pasiekimai nevertinami. Pirmas 2 savaites mokinių pasiekimai pasitikrinamaisiais darbais netikrinami. Norėdamas išsiaiškinti mokinių ugdymo(si) pasiekimus, mokytojas taiko individualius mokinių pažinimo metodus, kitas 2 savaites mokiniai rašo diagnostinius darbus, bet įvertinimai į TAMO dienyną nerašomi.</w:t>
      </w:r>
      <w:r w:rsidRPr="008D20EE">
        <w:rPr>
          <w:kern w:val="0"/>
          <w14:ligatures w14:val="none"/>
        </w:rPr>
        <w:t xml:space="preserve"> </w:t>
      </w:r>
    </w:p>
    <w:p w14:paraId="77574CAE" w14:textId="77777777" w:rsidR="008D20EE" w:rsidRPr="008D20EE" w:rsidRDefault="008D20EE" w:rsidP="008D20EE">
      <w:pPr>
        <w:numPr>
          <w:ilvl w:val="0"/>
          <w:numId w:val="4"/>
        </w:numPr>
        <w:tabs>
          <w:tab w:val="left" w:pos="1418"/>
        </w:tabs>
        <w:ind w:left="-142" w:firstLine="993"/>
        <w:contextualSpacing/>
        <w:rPr>
          <w:kern w:val="0"/>
          <w14:ligatures w14:val="none"/>
        </w:rPr>
      </w:pPr>
      <w:r w:rsidRPr="008D20EE">
        <w:rPr>
          <w:rFonts w:ascii="Times New Roman" w:hAnsi="Times New Roman" w:cs="Times New Roman"/>
          <w:kern w:val="0"/>
          <w:sz w:val="24"/>
          <w:szCs w:val="24"/>
          <w14:ligatures w14:val="none"/>
        </w:rPr>
        <w:t>Pasitikrinamųjų darbų vykdymas:</w:t>
      </w:r>
      <w:r w:rsidRPr="008D20EE">
        <w:rPr>
          <w:kern w:val="0"/>
          <w14:ligatures w14:val="none"/>
        </w:rPr>
        <w:t xml:space="preserve"> </w:t>
      </w:r>
    </w:p>
    <w:p w14:paraId="6B25A628"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 xml:space="preserve">per dieną organizuojamas tik vienas pasitikrinamasis darbas; </w:t>
      </w:r>
    </w:p>
    <w:p w14:paraId="1E644731"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ne vėliau kaip prieš savaitę mokytojai pažymi numatomus pasitikrinamuosius darbus elektroninio dienyno atsiskaitomųjų darbų grafike;</w:t>
      </w:r>
      <w:r w:rsidRPr="008D20EE">
        <w:rPr>
          <w:kern w:val="0"/>
          <w14:ligatures w14:val="none"/>
        </w:rPr>
        <w:t xml:space="preserve"> </w:t>
      </w:r>
    </w:p>
    <w:p w14:paraId="080BE39E"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apie pasitikrinamąjį darbą mokiniai informuojami ne vėliau kaip prieš savaitę. Dėl objektyvių priežasčių mokytojas turi teisę pasitikrinamojo darbo laiką pakeisti, bet būtina suderinti su mokiniais;</w:t>
      </w:r>
    </w:p>
    <w:p w14:paraId="4B27DC72" w14:textId="77777777" w:rsidR="008D20EE" w:rsidRPr="008D20EE" w:rsidRDefault="008D20EE" w:rsidP="008D20EE">
      <w:pPr>
        <w:numPr>
          <w:ilvl w:val="1"/>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pasitikrinamieji darbai neskiriami paskutinę dieną prieš mokinių atostogas, pirmą dieną po mokinių atostogų ir šventinių dienų, po ligos bei nerekomenduojama skirti pusmečio paskutinę savaitę.</w:t>
      </w:r>
      <w:r w:rsidRPr="008D20EE">
        <w:rPr>
          <w:kern w:val="0"/>
          <w14:ligatures w14:val="none"/>
        </w:rPr>
        <w:t xml:space="preserve"> </w:t>
      </w:r>
    </w:p>
    <w:p w14:paraId="5340D628"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 xml:space="preserve">Mokinių mokymosi pasiekimai vertinami sistemingai, pagal tai, kaip numatyta ilgalaikiuose planuose. </w:t>
      </w:r>
    </w:p>
    <w:p w14:paraId="7964A713"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Tikrinti mokinių mokymosi pažangą kelis kartus ir skirtingais vertinimo įrankiais (testais, diktantais, rašiniais, projektiniais darbais ir kt.); sprendimas apie mokinių gebėjimus turi būti grįstas daugiau nei vienu vertinimo būdu.</w:t>
      </w:r>
      <w:r w:rsidRPr="008D20EE">
        <w:rPr>
          <w:kern w:val="0"/>
          <w14:ligatures w14:val="none"/>
        </w:rPr>
        <w:t xml:space="preserve"> </w:t>
      </w:r>
    </w:p>
    <w:p w14:paraId="256A8F59"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lastRenderedPageBreak/>
        <w:t>Atsiskaitymų užduotys turi būti pateiktos taip, kad būtų aiškūs vertinimo kriterijai, aiški užduoties vertė taškais (balais), kad mokinys suprastų padarytas klaidas ir galėtų įsivertinti.</w:t>
      </w:r>
      <w:r w:rsidRPr="008D20EE">
        <w:rPr>
          <w:kern w:val="0"/>
          <w14:ligatures w14:val="none"/>
        </w:rPr>
        <w:t xml:space="preserve"> </w:t>
      </w:r>
    </w:p>
    <w:p w14:paraId="0409FE29"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Vertinti už tai, ką mokinys atliko, o ne už tai, ko neatliko.</w:t>
      </w:r>
    </w:p>
    <w:p w14:paraId="0E68208C"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Vadovaujamasi aiškia vertinimo skale. Ji turi būti suprantama visoms suinteresuotoms pusėms.</w:t>
      </w:r>
    </w:p>
    <w:p w14:paraId="4BB5506F"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kern w:val="0"/>
          <w14:ligatures w14:val="none"/>
        </w:rPr>
        <w:t xml:space="preserve"> </w:t>
      </w:r>
      <w:r w:rsidRPr="008D20EE">
        <w:rPr>
          <w:rFonts w:ascii="Times New Roman" w:hAnsi="Times New Roman" w:cs="Times New Roman"/>
          <w:kern w:val="0"/>
          <w:sz w:val="24"/>
          <w:szCs w:val="24"/>
          <w14:ligatures w14:val="none"/>
        </w:rPr>
        <w:t xml:space="preserve">Apibendrinamajam vertinimui naudojamas aprašomasis vertinimas, pasiekimų lygiai. </w:t>
      </w:r>
    </w:p>
    <w:p w14:paraId="05DB874C" w14:textId="77777777" w:rsidR="008D20EE" w:rsidRPr="008D20EE" w:rsidRDefault="008D20EE" w:rsidP="008D20EE">
      <w:pPr>
        <w:numPr>
          <w:ilvl w:val="0"/>
          <w:numId w:val="4"/>
        </w:num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1-4 klasių mokinių mokymosi pažanga ir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Apibendrinamieji pasiekimai siejami su pasiekimų lygiais.</w:t>
      </w:r>
    </w:p>
    <w:p w14:paraId="51E22156" w14:textId="77777777" w:rsidR="008D20EE" w:rsidRPr="008D20EE" w:rsidRDefault="008D20EE" w:rsidP="008D20EE">
      <w:pPr>
        <w:tabs>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Apibendrinamieji pasiekimai siejami su pasiekimų lygiais.</w:t>
      </w:r>
    </w:p>
    <w:tbl>
      <w:tblPr>
        <w:tblStyle w:val="Lentelstinklelis"/>
        <w:tblW w:w="9498" w:type="dxa"/>
        <w:tblInd w:w="-5" w:type="dxa"/>
        <w:tblLook w:val="04A0" w:firstRow="1" w:lastRow="0" w:firstColumn="1" w:lastColumn="0" w:noHBand="0" w:noVBand="1"/>
      </w:tblPr>
      <w:tblGrid>
        <w:gridCol w:w="2379"/>
        <w:gridCol w:w="2220"/>
        <w:gridCol w:w="2220"/>
        <w:gridCol w:w="2679"/>
      </w:tblGrid>
      <w:tr w:rsidR="008D20EE" w:rsidRPr="008D20EE" w14:paraId="0305D95A" w14:textId="77777777" w:rsidTr="008D20EE">
        <w:tc>
          <w:tcPr>
            <w:tcW w:w="2379" w:type="dxa"/>
          </w:tcPr>
          <w:p w14:paraId="6B25B8F4" w14:textId="77777777" w:rsidR="008D20EE" w:rsidRPr="008D20EE" w:rsidRDefault="008D20EE" w:rsidP="008D20EE">
            <w:pPr>
              <w:tabs>
                <w:tab w:val="left" w:pos="1418"/>
              </w:tabs>
              <w:ind w:left="720" w:hanging="829"/>
              <w:contextualSpacing/>
              <w:rPr>
                <w:sz w:val="24"/>
                <w:szCs w:val="24"/>
              </w:rPr>
            </w:pPr>
            <w:r w:rsidRPr="008D20EE">
              <w:rPr>
                <w:sz w:val="24"/>
                <w:szCs w:val="24"/>
              </w:rPr>
              <w:t>Teisingų atsakymų</w:t>
            </w:r>
          </w:p>
          <w:p w14:paraId="21356B3E" w14:textId="77777777" w:rsidR="008D20EE" w:rsidRPr="008D20EE" w:rsidRDefault="008D20EE" w:rsidP="008D20EE">
            <w:pPr>
              <w:tabs>
                <w:tab w:val="left" w:pos="1418"/>
              </w:tabs>
              <w:ind w:left="720" w:hanging="825"/>
              <w:contextualSpacing/>
              <w:rPr>
                <w:sz w:val="24"/>
                <w:szCs w:val="24"/>
              </w:rPr>
            </w:pPr>
            <w:r w:rsidRPr="008D20EE">
              <w:rPr>
                <w:sz w:val="24"/>
                <w:szCs w:val="24"/>
              </w:rPr>
              <w:t>apimtis (procentais)</w:t>
            </w:r>
          </w:p>
        </w:tc>
        <w:tc>
          <w:tcPr>
            <w:tcW w:w="2220" w:type="dxa"/>
          </w:tcPr>
          <w:p w14:paraId="195FF414" w14:textId="77777777" w:rsidR="008D20EE" w:rsidRPr="008D20EE" w:rsidRDefault="008D20EE" w:rsidP="008D20EE">
            <w:pPr>
              <w:tabs>
                <w:tab w:val="left" w:pos="1418"/>
              </w:tabs>
              <w:contextualSpacing/>
              <w:rPr>
                <w:sz w:val="24"/>
                <w:szCs w:val="24"/>
              </w:rPr>
            </w:pPr>
            <w:r w:rsidRPr="008D20EE">
              <w:rPr>
                <w:sz w:val="24"/>
                <w:szCs w:val="24"/>
              </w:rPr>
              <w:t>Savarankiškumo skalė</w:t>
            </w:r>
          </w:p>
        </w:tc>
        <w:tc>
          <w:tcPr>
            <w:tcW w:w="2220" w:type="dxa"/>
          </w:tcPr>
          <w:p w14:paraId="112372D8" w14:textId="77777777" w:rsidR="008D20EE" w:rsidRPr="008D20EE" w:rsidRDefault="008D20EE" w:rsidP="008D20EE">
            <w:pPr>
              <w:tabs>
                <w:tab w:val="left" w:pos="1418"/>
              </w:tabs>
              <w:contextualSpacing/>
              <w:rPr>
                <w:sz w:val="24"/>
                <w:szCs w:val="24"/>
              </w:rPr>
            </w:pPr>
            <w:r w:rsidRPr="008D20EE">
              <w:rPr>
                <w:sz w:val="24"/>
                <w:szCs w:val="24"/>
              </w:rPr>
              <w:t>Kompleksiškumo skalė</w:t>
            </w:r>
          </w:p>
        </w:tc>
        <w:tc>
          <w:tcPr>
            <w:tcW w:w="2679" w:type="dxa"/>
          </w:tcPr>
          <w:p w14:paraId="17F97833" w14:textId="77777777" w:rsidR="008D20EE" w:rsidRPr="008D20EE" w:rsidRDefault="008D20EE" w:rsidP="008D20EE">
            <w:pPr>
              <w:tabs>
                <w:tab w:val="left" w:pos="1418"/>
              </w:tabs>
              <w:contextualSpacing/>
              <w:rPr>
                <w:sz w:val="24"/>
                <w:szCs w:val="24"/>
              </w:rPr>
            </w:pPr>
            <w:r w:rsidRPr="008D20EE">
              <w:rPr>
                <w:sz w:val="24"/>
                <w:szCs w:val="24"/>
              </w:rPr>
              <w:t xml:space="preserve">Pasiekimų lygis </w:t>
            </w:r>
          </w:p>
          <w:p w14:paraId="58850B0D" w14:textId="61D59647" w:rsidR="008D20EE" w:rsidRPr="008D20EE" w:rsidRDefault="008D20EE" w:rsidP="008D20EE">
            <w:pPr>
              <w:tabs>
                <w:tab w:val="left" w:pos="1418"/>
              </w:tabs>
              <w:contextualSpacing/>
              <w:rPr>
                <w:sz w:val="24"/>
                <w:szCs w:val="24"/>
              </w:rPr>
            </w:pPr>
            <w:r w:rsidRPr="008D20EE">
              <w:rPr>
                <w:sz w:val="24"/>
                <w:szCs w:val="24"/>
              </w:rPr>
              <w:t>1</w:t>
            </w:r>
            <w:r>
              <w:rPr>
                <w:sz w:val="24"/>
                <w:szCs w:val="24"/>
              </w:rPr>
              <w:t>–</w:t>
            </w:r>
            <w:r w:rsidRPr="008D20EE">
              <w:rPr>
                <w:sz w:val="24"/>
                <w:szCs w:val="24"/>
              </w:rPr>
              <w:t>4 klasė</w:t>
            </w:r>
          </w:p>
        </w:tc>
      </w:tr>
      <w:tr w:rsidR="008D20EE" w:rsidRPr="008D20EE" w14:paraId="1F0B1C69" w14:textId="77777777" w:rsidTr="008D20EE">
        <w:tc>
          <w:tcPr>
            <w:tcW w:w="2379" w:type="dxa"/>
          </w:tcPr>
          <w:p w14:paraId="12700D31" w14:textId="5CFF213E" w:rsidR="008D20EE" w:rsidRPr="008D20EE" w:rsidRDefault="008D20EE" w:rsidP="008D20EE">
            <w:pPr>
              <w:tabs>
                <w:tab w:val="left" w:pos="1418"/>
              </w:tabs>
              <w:ind w:left="720" w:hanging="829"/>
              <w:contextualSpacing/>
              <w:rPr>
                <w:sz w:val="24"/>
                <w:szCs w:val="24"/>
              </w:rPr>
            </w:pPr>
            <w:r w:rsidRPr="008D20EE">
              <w:rPr>
                <w:sz w:val="24"/>
                <w:szCs w:val="24"/>
              </w:rPr>
              <w:t>100</w:t>
            </w:r>
            <w:r>
              <w:rPr>
                <w:sz w:val="24"/>
                <w:szCs w:val="24"/>
              </w:rPr>
              <w:t>–</w:t>
            </w:r>
            <w:r w:rsidRPr="008D20EE">
              <w:rPr>
                <w:sz w:val="24"/>
                <w:szCs w:val="24"/>
              </w:rPr>
              <w:t>85</w:t>
            </w:r>
          </w:p>
        </w:tc>
        <w:tc>
          <w:tcPr>
            <w:tcW w:w="2220" w:type="dxa"/>
          </w:tcPr>
          <w:p w14:paraId="6FB6CCD1" w14:textId="77777777" w:rsidR="008D20EE" w:rsidRPr="008D20EE" w:rsidRDefault="008D20EE" w:rsidP="008D20EE">
            <w:pPr>
              <w:tabs>
                <w:tab w:val="left" w:pos="1418"/>
              </w:tabs>
              <w:contextualSpacing/>
              <w:rPr>
                <w:sz w:val="24"/>
                <w:szCs w:val="24"/>
              </w:rPr>
            </w:pPr>
            <w:r w:rsidRPr="008D20EE">
              <w:rPr>
                <w:sz w:val="24"/>
                <w:szCs w:val="24"/>
              </w:rPr>
              <w:t>Savarankiškai</w:t>
            </w:r>
          </w:p>
        </w:tc>
        <w:tc>
          <w:tcPr>
            <w:tcW w:w="2220" w:type="dxa"/>
          </w:tcPr>
          <w:p w14:paraId="52DC71B9" w14:textId="77777777" w:rsidR="008D20EE" w:rsidRPr="008D20EE" w:rsidRDefault="008D20EE" w:rsidP="008D20EE">
            <w:pPr>
              <w:tabs>
                <w:tab w:val="left" w:pos="1418"/>
              </w:tabs>
              <w:contextualSpacing/>
              <w:rPr>
                <w:sz w:val="24"/>
                <w:szCs w:val="24"/>
              </w:rPr>
            </w:pPr>
            <w:r w:rsidRPr="008D20EE">
              <w:rPr>
                <w:sz w:val="24"/>
                <w:szCs w:val="24"/>
              </w:rPr>
              <w:t>Nurodo, tikslingai atrenka informaciją, vertina, argumentuoja savo pasirinkimus, paaiškina priežastis ir pasekmes. Tinkamai vartoja sąvokas ir terminus. Kūrybiškai pritaiko turimas žinias.</w:t>
            </w:r>
          </w:p>
        </w:tc>
        <w:tc>
          <w:tcPr>
            <w:tcW w:w="2679" w:type="dxa"/>
          </w:tcPr>
          <w:p w14:paraId="6E03B386" w14:textId="77777777" w:rsidR="008D20EE" w:rsidRPr="008D20EE" w:rsidRDefault="008D20EE" w:rsidP="008D20EE">
            <w:pPr>
              <w:tabs>
                <w:tab w:val="left" w:pos="1418"/>
              </w:tabs>
              <w:contextualSpacing/>
              <w:rPr>
                <w:sz w:val="24"/>
                <w:szCs w:val="24"/>
              </w:rPr>
            </w:pPr>
            <w:r w:rsidRPr="008D20EE">
              <w:rPr>
                <w:sz w:val="24"/>
                <w:szCs w:val="24"/>
              </w:rPr>
              <w:t>Aukštesnysis</w:t>
            </w:r>
          </w:p>
        </w:tc>
      </w:tr>
      <w:tr w:rsidR="008D20EE" w:rsidRPr="008D20EE" w14:paraId="20C84051" w14:textId="77777777" w:rsidTr="008D20EE">
        <w:tc>
          <w:tcPr>
            <w:tcW w:w="2379" w:type="dxa"/>
          </w:tcPr>
          <w:p w14:paraId="084D9E06" w14:textId="3B4571C9" w:rsidR="008D20EE" w:rsidRPr="008D20EE" w:rsidRDefault="008D20EE" w:rsidP="008D20EE">
            <w:pPr>
              <w:tabs>
                <w:tab w:val="left" w:pos="1418"/>
              </w:tabs>
              <w:ind w:left="720" w:hanging="829"/>
              <w:contextualSpacing/>
              <w:rPr>
                <w:sz w:val="24"/>
                <w:szCs w:val="24"/>
              </w:rPr>
            </w:pPr>
            <w:r w:rsidRPr="008D20EE">
              <w:rPr>
                <w:sz w:val="24"/>
                <w:szCs w:val="24"/>
              </w:rPr>
              <w:t>84</w:t>
            </w:r>
            <w:r>
              <w:rPr>
                <w:sz w:val="24"/>
                <w:szCs w:val="24"/>
              </w:rPr>
              <w:t>–</w:t>
            </w:r>
            <w:r w:rsidRPr="008D20EE">
              <w:rPr>
                <w:sz w:val="24"/>
                <w:szCs w:val="24"/>
              </w:rPr>
              <w:t>65</w:t>
            </w:r>
          </w:p>
        </w:tc>
        <w:tc>
          <w:tcPr>
            <w:tcW w:w="2220" w:type="dxa"/>
          </w:tcPr>
          <w:p w14:paraId="24B3F04C" w14:textId="77777777" w:rsidR="008D20EE" w:rsidRPr="008D20EE" w:rsidRDefault="008D20EE" w:rsidP="008D20EE">
            <w:pPr>
              <w:tabs>
                <w:tab w:val="left" w:pos="1418"/>
              </w:tabs>
              <w:contextualSpacing/>
              <w:rPr>
                <w:sz w:val="24"/>
                <w:szCs w:val="24"/>
              </w:rPr>
            </w:pPr>
            <w:r w:rsidRPr="008D20EE">
              <w:rPr>
                <w:sz w:val="24"/>
                <w:szCs w:val="24"/>
              </w:rPr>
              <w:t>Konsultuodamasis</w:t>
            </w:r>
          </w:p>
        </w:tc>
        <w:tc>
          <w:tcPr>
            <w:tcW w:w="2220" w:type="dxa"/>
          </w:tcPr>
          <w:p w14:paraId="26165C38" w14:textId="77777777" w:rsidR="008D20EE" w:rsidRPr="008D20EE" w:rsidRDefault="008D20EE" w:rsidP="008D20EE">
            <w:pPr>
              <w:tabs>
                <w:tab w:val="left" w:pos="1418"/>
              </w:tabs>
              <w:contextualSpacing/>
              <w:rPr>
                <w:sz w:val="24"/>
                <w:szCs w:val="24"/>
              </w:rPr>
            </w:pPr>
            <w:r w:rsidRPr="008D20EE">
              <w:rPr>
                <w:sz w:val="24"/>
                <w:szCs w:val="24"/>
              </w:rPr>
              <w:t>Nurodo, tikslingai atrenka informaciją, atrenka ir paaiškina svarbiausias priežastis ir pasekmes. Tinkamai vartoja pagrindines sąvokas ir terminus. Kūrybiškai pritaiko turimas žinias.</w:t>
            </w:r>
          </w:p>
        </w:tc>
        <w:tc>
          <w:tcPr>
            <w:tcW w:w="2679" w:type="dxa"/>
          </w:tcPr>
          <w:p w14:paraId="42DC8432" w14:textId="77777777" w:rsidR="008D20EE" w:rsidRPr="008D20EE" w:rsidRDefault="008D20EE" w:rsidP="008D20EE">
            <w:pPr>
              <w:tabs>
                <w:tab w:val="left" w:pos="1418"/>
              </w:tabs>
              <w:contextualSpacing/>
              <w:rPr>
                <w:sz w:val="24"/>
                <w:szCs w:val="24"/>
              </w:rPr>
            </w:pPr>
            <w:r w:rsidRPr="008D20EE">
              <w:rPr>
                <w:sz w:val="24"/>
                <w:szCs w:val="24"/>
              </w:rPr>
              <w:t>Pagrindinis</w:t>
            </w:r>
          </w:p>
        </w:tc>
      </w:tr>
      <w:tr w:rsidR="008D20EE" w:rsidRPr="008D20EE" w14:paraId="19F84887" w14:textId="77777777" w:rsidTr="008D20EE">
        <w:tc>
          <w:tcPr>
            <w:tcW w:w="2379" w:type="dxa"/>
          </w:tcPr>
          <w:p w14:paraId="3D582836" w14:textId="74733E49" w:rsidR="008D20EE" w:rsidRPr="008D20EE" w:rsidRDefault="008D20EE" w:rsidP="008D20EE">
            <w:pPr>
              <w:tabs>
                <w:tab w:val="left" w:pos="1418"/>
              </w:tabs>
              <w:ind w:left="720" w:hanging="829"/>
              <w:contextualSpacing/>
              <w:rPr>
                <w:sz w:val="24"/>
                <w:szCs w:val="24"/>
              </w:rPr>
            </w:pPr>
            <w:r w:rsidRPr="008D20EE">
              <w:rPr>
                <w:sz w:val="24"/>
                <w:szCs w:val="24"/>
              </w:rPr>
              <w:t>64</w:t>
            </w:r>
            <w:r>
              <w:rPr>
                <w:sz w:val="24"/>
                <w:szCs w:val="24"/>
              </w:rPr>
              <w:t>–</w:t>
            </w:r>
            <w:r w:rsidRPr="008D20EE">
              <w:rPr>
                <w:sz w:val="24"/>
                <w:szCs w:val="24"/>
              </w:rPr>
              <w:t>45</w:t>
            </w:r>
          </w:p>
        </w:tc>
        <w:tc>
          <w:tcPr>
            <w:tcW w:w="2220" w:type="dxa"/>
          </w:tcPr>
          <w:p w14:paraId="7A0B6FB6" w14:textId="77777777" w:rsidR="008D20EE" w:rsidRPr="008D20EE" w:rsidRDefault="008D20EE" w:rsidP="008D20EE">
            <w:pPr>
              <w:tabs>
                <w:tab w:val="left" w:pos="1418"/>
              </w:tabs>
              <w:contextualSpacing/>
              <w:rPr>
                <w:sz w:val="24"/>
                <w:szCs w:val="24"/>
              </w:rPr>
            </w:pPr>
            <w:r w:rsidRPr="008D20EE">
              <w:rPr>
                <w:sz w:val="24"/>
                <w:szCs w:val="24"/>
              </w:rPr>
              <w:t>Naudodamasis netiesiogiai teikiama pagalba</w:t>
            </w:r>
          </w:p>
        </w:tc>
        <w:tc>
          <w:tcPr>
            <w:tcW w:w="2220" w:type="dxa"/>
          </w:tcPr>
          <w:p w14:paraId="23C99FFD" w14:textId="77777777" w:rsidR="008D20EE" w:rsidRPr="008D20EE" w:rsidRDefault="008D20EE" w:rsidP="008D20EE">
            <w:pPr>
              <w:tabs>
                <w:tab w:val="left" w:pos="1418"/>
              </w:tabs>
              <w:contextualSpacing/>
              <w:rPr>
                <w:sz w:val="24"/>
                <w:szCs w:val="24"/>
              </w:rPr>
            </w:pPr>
            <w:r w:rsidRPr="008D20EE">
              <w:rPr>
                <w:sz w:val="24"/>
                <w:szCs w:val="24"/>
              </w:rPr>
              <w:t>Nurodo, atrenka didžiąją dalį informacijos nurodytam tikslui. Paaiškina gerai žinomas priežastis ir pasekmes. Tinkamai vartoja kai kurias sąvokas ir terminus. Aptarus užduotį kūrybiškai pritaiko turimas žinias</w:t>
            </w:r>
          </w:p>
        </w:tc>
        <w:tc>
          <w:tcPr>
            <w:tcW w:w="2679" w:type="dxa"/>
          </w:tcPr>
          <w:p w14:paraId="090B84F4" w14:textId="77777777" w:rsidR="008D20EE" w:rsidRPr="008D20EE" w:rsidRDefault="008D20EE" w:rsidP="008D20EE">
            <w:pPr>
              <w:tabs>
                <w:tab w:val="left" w:pos="1418"/>
              </w:tabs>
              <w:contextualSpacing/>
              <w:rPr>
                <w:sz w:val="24"/>
                <w:szCs w:val="24"/>
              </w:rPr>
            </w:pPr>
            <w:r w:rsidRPr="008D20EE">
              <w:rPr>
                <w:sz w:val="24"/>
                <w:szCs w:val="24"/>
              </w:rPr>
              <w:t>Patenkinamas</w:t>
            </w:r>
          </w:p>
        </w:tc>
      </w:tr>
      <w:tr w:rsidR="008D20EE" w:rsidRPr="008D20EE" w14:paraId="633D2D49" w14:textId="77777777" w:rsidTr="008D20EE">
        <w:tc>
          <w:tcPr>
            <w:tcW w:w="2379" w:type="dxa"/>
          </w:tcPr>
          <w:p w14:paraId="65032C3F" w14:textId="43AB80C0" w:rsidR="008D20EE" w:rsidRPr="008D20EE" w:rsidRDefault="008D20EE" w:rsidP="008D20EE">
            <w:pPr>
              <w:tabs>
                <w:tab w:val="left" w:pos="1418"/>
              </w:tabs>
              <w:ind w:left="720" w:hanging="829"/>
              <w:contextualSpacing/>
              <w:rPr>
                <w:sz w:val="24"/>
                <w:szCs w:val="24"/>
              </w:rPr>
            </w:pPr>
            <w:r w:rsidRPr="008D20EE">
              <w:rPr>
                <w:sz w:val="24"/>
                <w:szCs w:val="24"/>
              </w:rPr>
              <w:t>44</w:t>
            </w:r>
            <w:r>
              <w:rPr>
                <w:sz w:val="24"/>
                <w:szCs w:val="24"/>
              </w:rPr>
              <w:t>–</w:t>
            </w:r>
            <w:r w:rsidRPr="008D20EE">
              <w:rPr>
                <w:sz w:val="24"/>
                <w:szCs w:val="24"/>
              </w:rPr>
              <w:t>31</w:t>
            </w:r>
          </w:p>
        </w:tc>
        <w:tc>
          <w:tcPr>
            <w:tcW w:w="2220" w:type="dxa"/>
          </w:tcPr>
          <w:p w14:paraId="45C5587C" w14:textId="77777777" w:rsidR="008D20EE" w:rsidRPr="008D20EE" w:rsidRDefault="008D20EE" w:rsidP="008D20EE">
            <w:pPr>
              <w:tabs>
                <w:tab w:val="left" w:pos="1418"/>
              </w:tabs>
              <w:contextualSpacing/>
              <w:rPr>
                <w:sz w:val="24"/>
                <w:szCs w:val="24"/>
              </w:rPr>
            </w:pPr>
            <w:r w:rsidRPr="008D20EE">
              <w:rPr>
                <w:sz w:val="24"/>
                <w:szCs w:val="24"/>
              </w:rPr>
              <w:t>Padedamas</w:t>
            </w:r>
          </w:p>
        </w:tc>
        <w:tc>
          <w:tcPr>
            <w:tcW w:w="2220" w:type="dxa"/>
          </w:tcPr>
          <w:p w14:paraId="3EE06098" w14:textId="77777777" w:rsidR="008D20EE" w:rsidRPr="008D20EE" w:rsidRDefault="008D20EE" w:rsidP="008D20EE">
            <w:pPr>
              <w:tabs>
                <w:tab w:val="left" w:pos="1418"/>
              </w:tabs>
              <w:contextualSpacing/>
              <w:rPr>
                <w:sz w:val="24"/>
                <w:szCs w:val="24"/>
              </w:rPr>
            </w:pPr>
            <w:r w:rsidRPr="008D20EE">
              <w:rPr>
                <w:sz w:val="24"/>
                <w:szCs w:val="24"/>
              </w:rPr>
              <w:t xml:space="preserve">Nurodo, atrenka ar išskiria esminę informaciją. Vartoja </w:t>
            </w:r>
            <w:r w:rsidRPr="008D20EE">
              <w:rPr>
                <w:sz w:val="24"/>
                <w:szCs w:val="24"/>
              </w:rPr>
              <w:lastRenderedPageBreak/>
              <w:t>sąvokas ir terminus. Naudodamasis tiesiogiai pateikta informacija, paaiškina gerai žinomas priežastis ir pasekmes. Aptarus paprasčiausią užduotį kūrybiškai pritaiko turimas žinias.</w:t>
            </w:r>
          </w:p>
        </w:tc>
        <w:tc>
          <w:tcPr>
            <w:tcW w:w="2679" w:type="dxa"/>
          </w:tcPr>
          <w:p w14:paraId="40E66F00" w14:textId="77777777" w:rsidR="008D20EE" w:rsidRPr="008D20EE" w:rsidRDefault="008D20EE" w:rsidP="008D20EE">
            <w:pPr>
              <w:tabs>
                <w:tab w:val="left" w:pos="1418"/>
              </w:tabs>
              <w:contextualSpacing/>
              <w:rPr>
                <w:sz w:val="24"/>
                <w:szCs w:val="24"/>
              </w:rPr>
            </w:pPr>
            <w:r w:rsidRPr="008D20EE">
              <w:rPr>
                <w:sz w:val="24"/>
                <w:szCs w:val="24"/>
              </w:rPr>
              <w:lastRenderedPageBreak/>
              <w:t>Slenkstinis</w:t>
            </w:r>
          </w:p>
        </w:tc>
      </w:tr>
      <w:tr w:rsidR="008D20EE" w:rsidRPr="008D20EE" w14:paraId="6D73ED7C" w14:textId="77777777" w:rsidTr="008D20EE">
        <w:tc>
          <w:tcPr>
            <w:tcW w:w="2379" w:type="dxa"/>
          </w:tcPr>
          <w:p w14:paraId="3CFF4500" w14:textId="65A4D9CB" w:rsidR="008D20EE" w:rsidRPr="008D20EE" w:rsidRDefault="008D20EE" w:rsidP="008D20EE">
            <w:pPr>
              <w:tabs>
                <w:tab w:val="left" w:pos="1418"/>
              </w:tabs>
              <w:ind w:left="720" w:hanging="829"/>
              <w:contextualSpacing/>
              <w:rPr>
                <w:sz w:val="24"/>
                <w:szCs w:val="24"/>
              </w:rPr>
            </w:pPr>
            <w:r w:rsidRPr="008D20EE">
              <w:rPr>
                <w:sz w:val="24"/>
                <w:szCs w:val="24"/>
              </w:rPr>
              <w:t>30</w:t>
            </w:r>
            <w:r>
              <w:rPr>
                <w:sz w:val="24"/>
                <w:szCs w:val="24"/>
              </w:rPr>
              <w:t>–</w:t>
            </w:r>
            <w:r w:rsidRPr="008D20EE">
              <w:rPr>
                <w:sz w:val="24"/>
                <w:szCs w:val="24"/>
              </w:rPr>
              <w:t>0</w:t>
            </w:r>
          </w:p>
        </w:tc>
        <w:tc>
          <w:tcPr>
            <w:tcW w:w="2220" w:type="dxa"/>
          </w:tcPr>
          <w:p w14:paraId="2806F807" w14:textId="77777777" w:rsidR="008D20EE" w:rsidRPr="008D20EE" w:rsidRDefault="008D20EE" w:rsidP="008D20EE">
            <w:pPr>
              <w:tabs>
                <w:tab w:val="left" w:pos="1418"/>
              </w:tabs>
              <w:contextualSpacing/>
              <w:rPr>
                <w:sz w:val="24"/>
                <w:szCs w:val="24"/>
              </w:rPr>
            </w:pPr>
            <w:r w:rsidRPr="008D20EE">
              <w:rPr>
                <w:sz w:val="24"/>
                <w:szCs w:val="24"/>
              </w:rPr>
              <w:t>Dažnai reikalinga tiesioginė pagalba</w:t>
            </w:r>
          </w:p>
        </w:tc>
        <w:tc>
          <w:tcPr>
            <w:tcW w:w="2220" w:type="dxa"/>
          </w:tcPr>
          <w:p w14:paraId="2E65F504" w14:textId="77777777" w:rsidR="008D20EE" w:rsidRPr="008D20EE" w:rsidRDefault="008D20EE" w:rsidP="008D20EE">
            <w:pPr>
              <w:tabs>
                <w:tab w:val="left" w:pos="1418"/>
              </w:tabs>
              <w:contextualSpacing/>
              <w:rPr>
                <w:sz w:val="24"/>
                <w:szCs w:val="24"/>
              </w:rPr>
            </w:pPr>
            <w:r w:rsidRPr="008D20EE">
              <w:rPr>
                <w:sz w:val="24"/>
                <w:szCs w:val="24"/>
              </w:rPr>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Nesugeba perduoti savo minčių. Užduotis atlieka tik kai yra kontroliuojamas.</w:t>
            </w:r>
          </w:p>
        </w:tc>
        <w:tc>
          <w:tcPr>
            <w:tcW w:w="2679" w:type="dxa"/>
          </w:tcPr>
          <w:p w14:paraId="18757771" w14:textId="77777777" w:rsidR="008D20EE" w:rsidRPr="008D20EE" w:rsidRDefault="008D20EE" w:rsidP="008D20EE">
            <w:pPr>
              <w:tabs>
                <w:tab w:val="left" w:pos="1418"/>
              </w:tabs>
              <w:contextualSpacing/>
              <w:rPr>
                <w:sz w:val="24"/>
                <w:szCs w:val="24"/>
              </w:rPr>
            </w:pPr>
            <w:r w:rsidRPr="008D20EE">
              <w:rPr>
                <w:sz w:val="24"/>
                <w:szCs w:val="24"/>
              </w:rPr>
              <w:t>Nepasiektas slenkstinis/nepadarė pažangos</w:t>
            </w:r>
          </w:p>
        </w:tc>
      </w:tr>
    </w:tbl>
    <w:p w14:paraId="136A9A2C" w14:textId="77777777" w:rsidR="008D20EE" w:rsidRPr="008D20EE" w:rsidRDefault="008D20EE" w:rsidP="008D20EE">
      <w:pPr>
        <w:tabs>
          <w:tab w:val="left" w:pos="1418"/>
        </w:tabs>
        <w:spacing w:after="200"/>
        <w:ind w:left="851"/>
        <w:contextualSpacing/>
        <w:rPr>
          <w:rFonts w:ascii="Times New Roman" w:hAnsi="Times New Roman" w:cs="Times New Roman"/>
          <w:kern w:val="0"/>
          <w:sz w:val="24"/>
          <w:szCs w:val="24"/>
          <w14:ligatures w14:val="none"/>
        </w:rPr>
      </w:pPr>
    </w:p>
    <w:p w14:paraId="7BA941A7" w14:textId="7858FA3B" w:rsidR="008D20EE" w:rsidRPr="008D20EE" w:rsidRDefault="008D20EE" w:rsidP="008D20EE">
      <w:pPr>
        <w:numPr>
          <w:ilvl w:val="0"/>
          <w:numId w:val="4"/>
        </w:numPr>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Mokiniui, besimokančiam pagal pradinio ugdymo programą (1</w:t>
      </w:r>
      <w:r>
        <w:rPr>
          <w:rFonts w:ascii="Times New Roman" w:hAnsi="Times New Roman" w:cs="Times New Roman"/>
          <w:kern w:val="0"/>
          <w:sz w:val="24"/>
          <w:szCs w:val="24"/>
          <w14:ligatures w14:val="none"/>
        </w:rPr>
        <w:t>–</w:t>
      </w:r>
      <w:r w:rsidRPr="008D20EE">
        <w:rPr>
          <w:rFonts w:ascii="Times New Roman" w:hAnsi="Times New Roman" w:cs="Times New Roman"/>
          <w:kern w:val="0"/>
          <w:sz w:val="24"/>
          <w:szCs w:val="24"/>
          <w14:ligatures w14:val="none"/>
        </w:rPr>
        <w:t>4 klasės),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2748A24C"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Fiksuojamas nepatenkinamas pusmečio dalyko įvertinimas tuo atveju, jei mokinys per šį laikotarpį be pateisinamos priežasties nelankė mokyklos ir neatliko tuo laikotarpiu skirtų vertinimo  užduočių (pvz., pasitikrinamųjų darbų ir kt.), nepademonstravo pasiekimų, numatytų pradinio ugdymo bendrosiose programose. Jei mokinys neatliko per pusmetį skirtų vertinimo užduočių dėl pateisintų priežasčių (pvz., ligos), fiksuojamas įrašas „atleista“ („atl.“).</w:t>
      </w:r>
    </w:p>
    <w:p w14:paraId="2887168D"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Pusmečio įvertinimai išvedami ne vėliau kaip paskutinę dalyko pusmečio pamoką ir reikalingi įrašai elektroniniame dienyne padaromi ne vėliau kaip paskutinę pusmečio dieną.</w:t>
      </w:r>
    </w:p>
    <w:p w14:paraId="6178EA00"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 xml:space="preserve">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w:t>
      </w:r>
      <w:r w:rsidRPr="008D20EE">
        <w:rPr>
          <w:rFonts w:ascii="Times New Roman" w:hAnsi="Times New Roman" w:cs="Times New Roman"/>
          <w:kern w:val="0"/>
          <w:sz w:val="24"/>
          <w:szCs w:val="24"/>
          <w14:ligatures w14:val="none"/>
        </w:rPr>
        <w:lastRenderedPageBreak/>
        <w:t>dalykų nesimokė, dalyko metinis įvertinimas fiksuojamas atsižvelgus į kitais (turimais) ugdymo laikotarpiais pasiektus mokymosi pasiekimus.</w:t>
      </w:r>
    </w:p>
    <w:p w14:paraId="76B5E67A"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Mokyklos mokinių mokymosi pasiekimų vertinimo ir kita informacija tvarkoma elektroniniame dienyne TAMO.</w:t>
      </w:r>
    </w:p>
    <w:p w14:paraId="3B57C66A"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Direktoriaus pavaduotojas ugdymui, remdamasis klasių vadovų pateiktomis ataskaitomis, rengia mokyklos mokinių pusmečio ar mokslo metų mokymosi ir lankomumo analizę, kurią pristato mokytojų tarybos posėdžiuose ir /arba mokinių tėvų susirinkimuose.</w:t>
      </w:r>
    </w:p>
    <w:p w14:paraId="3163A028"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Mokytojai per pirmąją savo dalyko pamoką rugsėjo mėnesį mokinius supažindina su dalyko ilgalaikiais planais, pasirenkamųjų dalykų, mokinių mokymosi pasiekimų informacijos kaupimo ir jos fiksavimo sistema, aptaria vertinimo kriterijus, metodus ir formas.</w:t>
      </w:r>
    </w:p>
    <w:p w14:paraId="5603FB97" w14:textId="77777777" w:rsidR="008D20EE" w:rsidRPr="008D20EE" w:rsidRDefault="008D20EE" w:rsidP="008D20EE">
      <w:pPr>
        <w:tabs>
          <w:tab w:val="left" w:pos="709"/>
          <w:tab w:val="left" w:pos="851"/>
          <w:tab w:val="left" w:pos="993"/>
        </w:tabs>
        <w:spacing w:after="200"/>
        <w:ind w:left="851"/>
        <w:contextualSpacing/>
        <w:rPr>
          <w:rFonts w:ascii="Times New Roman" w:hAnsi="Times New Roman" w:cs="Times New Roman"/>
          <w:kern w:val="0"/>
          <w:sz w:val="24"/>
          <w:szCs w:val="24"/>
          <w14:ligatures w14:val="none"/>
        </w:rPr>
      </w:pPr>
    </w:p>
    <w:p w14:paraId="71D7C09F" w14:textId="77777777" w:rsidR="008D20EE" w:rsidRPr="008D20EE" w:rsidRDefault="008D20EE" w:rsidP="008D20EE">
      <w:pPr>
        <w:tabs>
          <w:tab w:val="left" w:pos="709"/>
          <w:tab w:val="left" w:pos="851"/>
          <w:tab w:val="left" w:pos="993"/>
        </w:tabs>
        <w:spacing w:after="200"/>
        <w:ind w:left="851" w:hanging="993"/>
        <w:contextualSpacing/>
        <w:jc w:val="center"/>
        <w:rPr>
          <w:kern w:val="0"/>
          <w14:ligatures w14:val="none"/>
        </w:rPr>
      </w:pPr>
      <w:r w:rsidRPr="008D20EE">
        <w:rPr>
          <w:rFonts w:ascii="Times New Roman" w:hAnsi="Times New Roman" w:cs="Times New Roman"/>
          <w:b/>
          <w:bCs/>
          <w:kern w:val="0"/>
          <w:sz w:val="24"/>
          <w:szCs w:val="24"/>
          <w14:ligatures w14:val="none"/>
        </w:rPr>
        <w:t>V SKYRIUS</w:t>
      </w:r>
      <w:r w:rsidRPr="008D20EE">
        <w:rPr>
          <w:kern w:val="0"/>
          <w14:ligatures w14:val="none"/>
        </w:rPr>
        <w:t xml:space="preserve"> </w:t>
      </w:r>
    </w:p>
    <w:p w14:paraId="7D057BC2" w14:textId="77777777" w:rsidR="008D20EE" w:rsidRPr="008D20EE" w:rsidRDefault="008D20EE" w:rsidP="008D20EE">
      <w:pPr>
        <w:tabs>
          <w:tab w:val="left" w:pos="709"/>
          <w:tab w:val="left" w:pos="851"/>
          <w:tab w:val="left" w:pos="993"/>
        </w:tabs>
        <w:spacing w:after="200"/>
        <w:ind w:left="851" w:hanging="993"/>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 xml:space="preserve">SPECIALIŲJŲ UGDYMOSI POREIKIŲ TURINČIŲ MOKINIŲ VERTINIMAS </w:t>
      </w:r>
    </w:p>
    <w:p w14:paraId="5669C62C" w14:textId="77777777" w:rsidR="008D20EE" w:rsidRPr="008D20EE" w:rsidRDefault="008D20EE" w:rsidP="008D20EE">
      <w:pPr>
        <w:tabs>
          <w:tab w:val="left" w:pos="709"/>
          <w:tab w:val="left" w:pos="851"/>
          <w:tab w:val="left" w:pos="993"/>
        </w:tabs>
        <w:spacing w:after="200"/>
        <w:ind w:left="851"/>
        <w:contextualSpacing/>
        <w:jc w:val="center"/>
        <w:rPr>
          <w:kern w:val="0"/>
          <w14:ligatures w14:val="none"/>
        </w:rPr>
      </w:pPr>
    </w:p>
    <w:p w14:paraId="32E47A33"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 xml:space="preserve">Vertinant specialiųjų ugdymosi poreikių turinčių mokinių pasiekimus ir pažangą, remiamasi bendrosiose ugdymo programose apibrėžtais mokymosi pasiekimais arba konkrečiam mokiniui pritaikytoje ugdymo programoje numatytais pasiekimais. </w:t>
      </w:r>
    </w:p>
    <w:p w14:paraId="0230C5CE"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Vertinant specialiųjų ugdymosi poreikių turinčius mokinius, ugdomus pagal pritaikytas dalykų programas, būtina atsižvelgti į individualius skirtumus (psichologinius, suvokimo, mąstymo, atminties, dėmesio, temperamento).</w:t>
      </w:r>
      <w:r w:rsidRPr="008D20EE">
        <w:rPr>
          <w:kern w:val="0"/>
          <w14:ligatures w14:val="none"/>
        </w:rPr>
        <w:t xml:space="preserve"> </w:t>
      </w:r>
    </w:p>
    <w:p w14:paraId="24212A0F"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1-4 klasių specialiųjų ugdymosi poreikių turinčių mokinių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Mokinių pasiekimai aprašomi pritaikytose dalykų programose pusmečio pabaigoje.</w:t>
      </w:r>
      <w:r w:rsidRPr="008D20EE">
        <w:rPr>
          <w:kern w:val="0"/>
          <w14:ligatures w14:val="none"/>
        </w:rPr>
        <w:t xml:space="preserve"> </w:t>
      </w:r>
    </w:p>
    <w:p w14:paraId="27573A19"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Dėl mokinio, kuris mokosi pagal individualizuotą pradinio ugdymo programą, mokymosi pasiekimų vertinimo (būdų, periodiškumo) ir įforminimo susitariama mokykloje. Susitarimai priimami, atsižvelgiant į mokinio galias ir vertinimo suvokimą, specialiuosius ugdymosi poreikius, numatomą pažangą, tėvų (globėjų, rūpintojų) pageidavimus. Mokinių pasiekimai aprašomi individualizuotose dalykų ugdymo programose pusmečio pabaigoje. Mokinių pasiekimų įvertinimai fiksuojami įrašais – įskaityta (įsk.)</w:t>
      </w:r>
      <w:r w:rsidRPr="008D20EE">
        <w:rPr>
          <w:kern w:val="0"/>
          <w14:ligatures w14:val="none"/>
        </w:rPr>
        <w:t xml:space="preserve"> </w:t>
      </w:r>
    </w:p>
    <w:p w14:paraId="585CA7D9"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Mokinio, kuriam bendrojo ugdymo programa pritaikoma ar individualizuojama,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r w:rsidRPr="008D20EE">
        <w:rPr>
          <w:kern w:val="0"/>
          <w14:ligatures w14:val="none"/>
        </w:rPr>
        <w:t xml:space="preserve"> </w:t>
      </w:r>
    </w:p>
    <w:p w14:paraId="75A016B5"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Mokytojai vertindami specialiųjų poreikių mokinius atsižvelgia į švietimo pagalbos tarnybos ir/ar vaiko gerovės komisijos rekomendacijas.</w:t>
      </w:r>
    </w:p>
    <w:p w14:paraId="199406A8" w14:textId="77777777" w:rsidR="008D20EE" w:rsidRPr="008D20EE" w:rsidRDefault="008D20EE" w:rsidP="008D20EE">
      <w:pPr>
        <w:tabs>
          <w:tab w:val="left" w:pos="709"/>
          <w:tab w:val="left" w:pos="851"/>
          <w:tab w:val="left" w:pos="993"/>
        </w:tabs>
        <w:spacing w:after="200"/>
        <w:ind w:left="851"/>
        <w:contextualSpacing/>
        <w:rPr>
          <w:rFonts w:ascii="Times New Roman" w:hAnsi="Times New Roman" w:cs="Times New Roman"/>
          <w:kern w:val="0"/>
          <w:sz w:val="24"/>
          <w:szCs w:val="24"/>
          <w14:ligatures w14:val="none"/>
        </w:rPr>
      </w:pPr>
    </w:p>
    <w:p w14:paraId="5ED019E5" w14:textId="77777777" w:rsidR="008D20EE" w:rsidRP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VI SKYRIUS</w:t>
      </w:r>
    </w:p>
    <w:p w14:paraId="707E4F3D" w14:textId="77777777" w:rsid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r w:rsidRPr="008D20EE">
        <w:rPr>
          <w:rFonts w:ascii="Times New Roman" w:hAnsi="Times New Roman" w:cs="Times New Roman"/>
          <w:b/>
          <w:bCs/>
          <w:kern w:val="0"/>
          <w:sz w:val="24"/>
          <w:szCs w:val="24"/>
          <w14:ligatures w14:val="none"/>
        </w:rPr>
        <w:t>MOKINIŲ MOKYMOSI PASIEKIMŲ VERTINIMO LYGMENYS</w:t>
      </w:r>
    </w:p>
    <w:p w14:paraId="7788AEBB" w14:textId="77777777" w:rsidR="008D20EE" w:rsidRPr="008D20EE" w:rsidRDefault="008D20EE" w:rsidP="008D20EE">
      <w:pPr>
        <w:tabs>
          <w:tab w:val="left" w:pos="709"/>
          <w:tab w:val="left" w:pos="851"/>
          <w:tab w:val="left" w:pos="993"/>
        </w:tabs>
        <w:spacing w:after="200"/>
        <w:ind w:left="851"/>
        <w:contextualSpacing/>
        <w:jc w:val="center"/>
        <w:rPr>
          <w:rFonts w:ascii="Times New Roman" w:hAnsi="Times New Roman" w:cs="Times New Roman"/>
          <w:b/>
          <w:bCs/>
          <w:kern w:val="0"/>
          <w:sz w:val="24"/>
          <w:szCs w:val="24"/>
          <w14:ligatures w14:val="none"/>
        </w:rPr>
      </w:pPr>
    </w:p>
    <w:p w14:paraId="38B2CA53" w14:textId="77777777" w:rsidR="008D20EE" w:rsidRPr="008D20EE" w:rsidRDefault="008D20EE" w:rsidP="008D20EE">
      <w:pPr>
        <w:numPr>
          <w:ilvl w:val="0"/>
          <w:numId w:val="4"/>
        </w:numPr>
        <w:tabs>
          <w:tab w:val="left" w:pos="709"/>
          <w:tab w:val="left" w:pos="851"/>
          <w:tab w:val="left" w:pos="993"/>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lastRenderedPageBreak/>
        <w:t>Vertinimas mokykloje įgyvendinamas asmeniniu (mokinio), tarpasmeniniu (kelių mokinių), bendruomeniniu (klasės ir mokyklos) ir nacionaliniu lygmenimis, kurie turi derėti tarpusavyje ir sudaryti bendrą sistemą:</w:t>
      </w:r>
    </w:p>
    <w:p w14:paraId="3E08B309"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asmeninis (mokinio) lygmuo apima mokinio konkrečių mokymosi pasiekimų įsivertinimą. Įsivertinimas yra planuojamas ir įgyvendinimas padedant mokytojui. Įsivertinimo metodai bei priemonės pa(si)renkami atsižvelgiant į individualius mokinio poreikius, polinkius bei galimybes. Mokinių įsivertinimas ir ilgalaikis pažangos stebėjimas ugdo savivaldaus mokymosi gebėjimus;</w:t>
      </w:r>
    </w:p>
    <w:p w14:paraId="6EC934C9"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w:t>
      </w:r>
    </w:p>
    <w:p w14:paraId="37FAFF07" w14:textId="77777777" w:rsidR="008D20EE" w:rsidRP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bendruomeninis klasės lygmuo apima mokytojo planuojamą ir įgyvendinamą mokinių pasiekimų vertinimą, siekiant visų trijų tikslų – padėti mokytis, pripažinti ir sertifikuoti rezultatus, valdyti mokymo(si) kokybę. Mokinių pasiekimų vertinimo būdai, metodai bei priemonės pa(si)renkami atsižvelgiant į mokymo(si)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33167AB2" w14:textId="77777777" w:rsidR="008D20EE" w:rsidRDefault="008D20EE" w:rsidP="008D20EE">
      <w:pPr>
        <w:numPr>
          <w:ilvl w:val="1"/>
          <w:numId w:val="4"/>
        </w:numPr>
        <w:tabs>
          <w:tab w:val="left" w:pos="709"/>
          <w:tab w:val="left" w:pos="851"/>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bendruomeninis mokyklos lygmuo apima pedagoginės bendruomenės sukurtą ir / ar sutartą vertinimo sistemą ir / ar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44203524" w14:textId="77777777" w:rsidR="008D20EE" w:rsidRPr="008D20EE" w:rsidRDefault="008D20EE" w:rsidP="008D20EE">
      <w:pPr>
        <w:tabs>
          <w:tab w:val="left" w:pos="709"/>
          <w:tab w:val="left" w:pos="851"/>
          <w:tab w:val="left" w:pos="1560"/>
        </w:tabs>
        <w:ind w:left="851"/>
        <w:contextualSpacing/>
        <w:rPr>
          <w:rFonts w:ascii="Times New Roman" w:eastAsia="Times New Roman" w:hAnsi="Times New Roman" w:cs="Times New Roman"/>
          <w:kern w:val="0"/>
          <w:sz w:val="24"/>
          <w:szCs w:val="24"/>
          <w:lang w:eastAsia="lt-LT"/>
          <w14:ligatures w14:val="none"/>
        </w:rPr>
      </w:pPr>
    </w:p>
    <w:p w14:paraId="006DDFA0" w14:textId="77777777" w:rsidR="008D20EE" w:rsidRPr="008D20EE" w:rsidRDefault="008D20EE" w:rsidP="008D20EE">
      <w:pPr>
        <w:tabs>
          <w:tab w:val="left" w:pos="709"/>
          <w:tab w:val="left" w:pos="851"/>
          <w:tab w:val="left" w:pos="993"/>
        </w:tabs>
        <w:jc w:val="center"/>
        <w:rPr>
          <w:kern w:val="0"/>
          <w14:ligatures w14:val="none"/>
        </w:rPr>
      </w:pPr>
      <w:r w:rsidRPr="008D20EE">
        <w:rPr>
          <w:rFonts w:ascii="Times New Roman" w:hAnsi="Times New Roman" w:cs="Times New Roman"/>
          <w:b/>
          <w:bCs/>
          <w:kern w:val="0"/>
          <w:sz w:val="24"/>
          <w:szCs w:val="24"/>
          <w14:ligatures w14:val="none"/>
        </w:rPr>
        <w:t>VII SKYRIUS</w:t>
      </w:r>
      <w:r w:rsidRPr="008D20EE">
        <w:rPr>
          <w:kern w:val="0"/>
          <w14:ligatures w14:val="none"/>
        </w:rPr>
        <w:t xml:space="preserve"> </w:t>
      </w:r>
    </w:p>
    <w:p w14:paraId="1228B241" w14:textId="77777777" w:rsidR="008D20EE" w:rsidRDefault="008D20EE" w:rsidP="008D20EE">
      <w:pPr>
        <w:tabs>
          <w:tab w:val="left" w:pos="709"/>
          <w:tab w:val="left" w:pos="851"/>
          <w:tab w:val="left" w:pos="993"/>
        </w:tabs>
        <w:jc w:val="center"/>
        <w:rPr>
          <w:kern w:val="0"/>
          <w14:ligatures w14:val="none"/>
        </w:rPr>
      </w:pPr>
      <w:r w:rsidRPr="008D20EE">
        <w:rPr>
          <w:rFonts w:ascii="Times New Roman" w:hAnsi="Times New Roman" w:cs="Times New Roman"/>
          <w:b/>
          <w:bCs/>
          <w:kern w:val="0"/>
          <w:sz w:val="24"/>
          <w:szCs w:val="24"/>
          <w14:ligatures w14:val="none"/>
        </w:rPr>
        <w:t>MOKINIŲ ĮGYTŲ KOMPETENCIJŲ VERTINIMAS</w:t>
      </w:r>
      <w:r w:rsidRPr="008D20EE">
        <w:rPr>
          <w:kern w:val="0"/>
          <w14:ligatures w14:val="none"/>
        </w:rPr>
        <w:t xml:space="preserve"> </w:t>
      </w:r>
    </w:p>
    <w:p w14:paraId="212E92BA" w14:textId="77777777" w:rsidR="008D20EE" w:rsidRPr="008D20EE" w:rsidRDefault="008D20EE" w:rsidP="008D20EE">
      <w:pPr>
        <w:tabs>
          <w:tab w:val="left" w:pos="709"/>
          <w:tab w:val="left" w:pos="851"/>
          <w:tab w:val="left" w:pos="993"/>
        </w:tabs>
        <w:jc w:val="center"/>
        <w:rPr>
          <w:kern w:val="0"/>
          <w14:ligatures w14:val="none"/>
        </w:rPr>
      </w:pPr>
    </w:p>
    <w:p w14:paraId="3E4B12C6" w14:textId="77777777" w:rsidR="008D20EE" w:rsidRPr="008D20EE" w:rsidRDefault="008D20EE" w:rsidP="008D20EE">
      <w:pPr>
        <w:numPr>
          <w:ilvl w:val="0"/>
          <w:numId w:val="4"/>
        </w:numPr>
        <w:tabs>
          <w:tab w:val="left" w:pos="709"/>
          <w:tab w:val="left" w:pos="851"/>
          <w:tab w:val="left" w:pos="993"/>
          <w:tab w:val="left" w:pos="1418"/>
        </w:tabs>
        <w:ind w:left="-142" w:firstLine="993"/>
        <w:contextualSpacing/>
        <w:rPr>
          <w:rFonts w:ascii="Times New Roman" w:hAnsi="Times New Roman" w:cs="Times New Roman"/>
          <w:kern w:val="0"/>
          <w:sz w:val="24"/>
          <w:szCs w:val="24"/>
          <w14:ligatures w14:val="none"/>
        </w:rPr>
      </w:pPr>
      <w:r w:rsidRPr="008D20EE">
        <w:rPr>
          <w:rFonts w:ascii="Times New Roman" w:hAnsi="Times New Roman" w:cs="Times New Roman"/>
          <w:kern w:val="0"/>
          <w:sz w:val="24"/>
          <w:szCs w:val="24"/>
          <w14:ligatures w14:val="none"/>
        </w:rPr>
        <w:t>Mokiniai ugdosi kompetencijas (1 priedas) atlikdami užduotis pamokų metu ir dalyvaudami kitose ugdomosiose veiklose. Vertindami mokinių įgytas kompetencijas, mokytojai vadovaujasi nuostata, kad:</w:t>
      </w:r>
    </w:p>
    <w:p w14:paraId="611C0CE2" w14:textId="77777777" w:rsidR="008D20EE" w:rsidRPr="008D20EE" w:rsidRDefault="008D20EE" w:rsidP="008D20EE">
      <w:pPr>
        <w:numPr>
          <w:ilvl w:val="1"/>
          <w:numId w:val="4"/>
        </w:numPr>
        <w:tabs>
          <w:tab w:val="left" w:pos="709"/>
          <w:tab w:val="left" w:pos="993"/>
          <w:tab w:val="left" w:pos="1418"/>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ugdant mokinių kompetencijas dalyku, jos vertinamos kartu su dalykiniais pasiekimais;</w:t>
      </w:r>
      <w:r w:rsidRPr="008D20EE">
        <w:rPr>
          <w:kern w:val="0"/>
          <w14:ligatures w14:val="none"/>
        </w:rPr>
        <w:t xml:space="preserve"> </w:t>
      </w:r>
    </w:p>
    <w:p w14:paraId="0C271F42"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hAnsi="Times New Roman" w:cs="Times New Roman"/>
          <w:kern w:val="0"/>
          <w:sz w:val="24"/>
          <w:szCs w:val="24"/>
          <w14:ligatures w14:val="none"/>
        </w:rPr>
        <w:t>mokinių kompetencijos, įgytos dalyvaujant socialinėse, pilietinėse, kultūrinėse ir kitose ugdomosiose veiklose, vertinamos mokyklos nustatyta tvarka</w:t>
      </w:r>
      <w:r w:rsidRPr="008D20EE">
        <w:rPr>
          <w:kern w:val="0"/>
          <w14:ligatures w14:val="none"/>
        </w:rPr>
        <w:t>:</w:t>
      </w:r>
    </w:p>
    <w:p w14:paraId="53E6E2B2"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mokiniai kaupia pasiekimų aplanką. Mokslo metų pradžioje klasės vadovas ir mokiniai susitaria dėl aplanko formato, aplanko sudarymo principų ir jo laikymo vietos. Mokinys medžiagą aplanke kaupia pats bendradarbiaudamas su klasės vadovu ir mokytojais;</w:t>
      </w:r>
    </w:p>
    <w:p w14:paraId="5B939796"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1-4 klasių mokiniai pildo kompetencijų įsivertinimo formą (2 priedas), kurioje įsivertina kompetencijos ūgtį;</w:t>
      </w:r>
    </w:p>
    <w:p w14:paraId="482B35ED"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Mokinio įgytoms kompetencijoms vertinti naudojami formuojamojo ir mokyklos vidinio apibendrinamojo vertinimo būdai. Formuojamasis mokinio įgytų kompetencijų vertinimas skatina individualią pažangą ir kompetencijų ugdymą, todėl jam ugdymo procese yra skiriama daugiausia laiko ir dėmesio.</w:t>
      </w:r>
    </w:p>
    <w:p w14:paraId="3CC0962C"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lastRenderedPageBreak/>
        <w:t>Planuojant mokinių įgytų kompetencijų vertinimą numatomas mokymosi kelias, vedantis ugdymo siekinių link, numatant mokymosi užduotis ir parenkant veiklas:</w:t>
      </w:r>
    </w:p>
    <w:p w14:paraId="434DDDFE"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ugdymo siekinių numatymas. Vadovaujantis bendrosiomis programomis ir atsižvelgiant į mokinių mokymosi poreikius, klasės kontekstą ir mokyklos kultūrą, apibrėžiami konkretūs ugdymo siekiniai;</w:t>
      </w:r>
    </w:p>
    <w:p w14:paraId="1D4A221B"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mokymosi žingsnių ir požymių planavimas. Numatoma, kokie mokymosi požymiai parodys, kad mokiniai, sėkmingai įveikdami mažesnius žingsnius, kryptingai juda link užsibrėžto siekinio;</w:t>
      </w:r>
    </w:p>
    <w:p w14:paraId="400B2E90"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mokymosi užduočių ir veiklų parinkimas. Mokinių įgytų kompetencijų ugdymo pagrindas yra prasmingos veiklos ir turtingos užduotys (probleminės, tiriamosios, analitinės, projektinės ir kt.). Mokomasi skirtingose aplinkose, mokiniai priima ir praktiškai taiko sprendimus.</w:t>
      </w:r>
    </w:p>
    <w:p w14:paraId="08063277" w14:textId="77777777" w:rsidR="008D20EE" w:rsidRPr="008D20EE" w:rsidRDefault="008D20EE" w:rsidP="008D20EE">
      <w:pPr>
        <w:numPr>
          <w:ilvl w:val="0"/>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Mokiniui teikiama informacija apie jo pasiekimus ir mokymosi kelią ugdymo (pamokų) metu ir dalyvaujant socialinėse, pilietinėse, kultūrinėse bei kitose mokyklos ugdomosiose veiklose:</w:t>
      </w:r>
    </w:p>
    <w:p w14:paraId="70CAC523"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mokytojai grįžtamąjį ryšį teikia įvairiomis formomis (žodžiu, raštu, neverbaline kalba) ir skatinant mokinį pasitikėti savo jėgomis, siekti geresnių rezultatų, motyvuoti mokytis;</w:t>
      </w:r>
    </w:p>
    <w:p w14:paraId="2DF9BB9D"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mokykloje susitarta dėl bendrų principų teikiant grįžtamąjį ryšį, kad būtų laikomasi vienodo sisteminio požiūrio, atsispindinčio mokyklos vertinimo tvarkoje:</w:t>
      </w:r>
    </w:p>
    <w:p w14:paraId="609F3F17"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grįžtamasis ryšys teikiamas pasitelkiant vertinimo įrankius, fiksuojančius kompetencijos augimą: mokinio pasiekimų aplankus, (refleksijos) formas (2 priedas), pagyrimus ir komentarus/rekomendacijas TAMO dienyne, kaupiamąjį vertinimą, ir kt.;</w:t>
      </w:r>
    </w:p>
    <w:p w14:paraId="58443304"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pusmečio ir mokslo metų pabaigoje apibendrinti kompetencijų vertinimai pristatomi mokinių tėvams (globėjams, rūpintojams), pasirinkta klasės vadovo forma (individualūs pokalbiai, pranešimai TAMO dienyne ir kt.).</w:t>
      </w:r>
    </w:p>
    <w:p w14:paraId="4B65FC3D" w14:textId="77777777" w:rsidR="008D20EE" w:rsidRPr="008D20EE" w:rsidRDefault="008D20EE" w:rsidP="008D20EE">
      <w:pPr>
        <w:numPr>
          <w:ilvl w:val="1"/>
          <w:numId w:val="4"/>
        </w:numPr>
        <w:tabs>
          <w:tab w:val="left" w:pos="709"/>
          <w:tab w:val="left" w:pos="993"/>
          <w:tab w:val="left" w:pos="1418"/>
          <w:tab w:val="left" w:pos="1560"/>
        </w:tabs>
        <w:ind w:left="-142" w:firstLine="993"/>
        <w:contextualSpacing/>
        <w:rPr>
          <w:rFonts w:ascii="Times New Roman" w:eastAsia="Times New Roman" w:hAnsi="Times New Roman" w:cs="Times New Roman"/>
          <w:kern w:val="0"/>
          <w:sz w:val="24"/>
          <w:szCs w:val="24"/>
          <w:lang w:eastAsia="lt-LT"/>
          <w14:ligatures w14:val="none"/>
        </w:rPr>
      </w:pPr>
      <w:r w:rsidRPr="008D20EE">
        <w:rPr>
          <w:rFonts w:ascii="Times New Roman" w:eastAsia="Times New Roman" w:hAnsi="Times New Roman" w:cs="Times New Roman"/>
          <w:kern w:val="0"/>
          <w:sz w:val="24"/>
          <w:szCs w:val="24"/>
          <w:lang w:eastAsia="lt-LT"/>
          <w14:ligatures w14:val="none"/>
        </w:rPr>
        <w:t>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w:t>
      </w:r>
    </w:p>
    <w:p w14:paraId="228A9D8F" w14:textId="77777777" w:rsidR="008D20EE" w:rsidRPr="008D20EE" w:rsidRDefault="008D20EE" w:rsidP="008D20EE">
      <w:pPr>
        <w:numPr>
          <w:ilvl w:val="2"/>
          <w:numId w:val="4"/>
        </w:numPr>
        <w:tabs>
          <w:tab w:val="left" w:pos="709"/>
          <w:tab w:val="left" w:pos="993"/>
          <w:tab w:val="left" w:pos="1418"/>
          <w:tab w:val="left" w:pos="1560"/>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Times New Roman"/>
          <w:kern w:val="0"/>
          <w:sz w:val="24"/>
          <w:szCs w:val="24"/>
          <w:lang w:eastAsia="lt-LT"/>
          <w14:ligatures w14:val="none"/>
        </w:rPr>
        <w:t xml:space="preserve">dėl kaupiamojo vertinimo taikymo/netaikymo sprendimą priima priešmokyklinio ir pradinio ugdymo mokytojų  metodinė grupė. Metodinės grupės nariai nusprendžia, ar jos nariai taikys vienodą sistemą, ar kiekvienas narys dėl kaupiamojo kompetencijų vertinimo sprendimus priims individualiai. </w:t>
      </w:r>
    </w:p>
    <w:p w14:paraId="3ACB31EB" w14:textId="77777777" w:rsidR="008D20EE" w:rsidRPr="008D20EE" w:rsidRDefault="008D20EE" w:rsidP="008D20EE">
      <w:pPr>
        <w:tabs>
          <w:tab w:val="left" w:pos="709"/>
          <w:tab w:val="left" w:pos="993"/>
          <w:tab w:val="left" w:pos="1418"/>
          <w:tab w:val="left" w:pos="1560"/>
        </w:tabs>
        <w:ind w:left="-142" w:firstLine="993"/>
        <w:contextualSpacing/>
        <w:rPr>
          <w:rFonts w:ascii="Times New Roman" w:eastAsia="Times New Roman" w:hAnsi="Times New Roman" w:cs="Arial"/>
          <w:kern w:val="0"/>
          <w:sz w:val="24"/>
          <w:szCs w:val="20"/>
          <w:lang w:eastAsia="lt-LT"/>
          <w14:ligatures w14:val="none"/>
        </w:rPr>
      </w:pPr>
    </w:p>
    <w:p w14:paraId="2046DC57" w14:textId="77777777" w:rsidR="008D20EE" w:rsidRPr="008D20EE" w:rsidRDefault="008D20EE" w:rsidP="003C1979">
      <w:pPr>
        <w:tabs>
          <w:tab w:val="left" w:pos="709"/>
          <w:tab w:val="left" w:pos="993"/>
          <w:tab w:val="left" w:pos="1418"/>
          <w:tab w:val="left" w:pos="1560"/>
        </w:tabs>
        <w:ind w:left="-142"/>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VIII SKYRIUS</w:t>
      </w:r>
    </w:p>
    <w:p w14:paraId="597FB285" w14:textId="77777777" w:rsidR="008D20EE" w:rsidRPr="008D20EE" w:rsidRDefault="008D20EE" w:rsidP="003C1979">
      <w:pPr>
        <w:tabs>
          <w:tab w:val="left" w:pos="709"/>
          <w:tab w:val="left" w:pos="993"/>
          <w:tab w:val="left" w:pos="1418"/>
          <w:tab w:val="left" w:pos="1560"/>
        </w:tabs>
        <w:ind w:left="-142"/>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ASMENINĖS PAŽANGOS ĮSIVERTINIMAS, STEBĖJIMAS, FIKSAVIMAS</w:t>
      </w:r>
    </w:p>
    <w:p w14:paraId="12F08C02" w14:textId="77777777" w:rsidR="008D20EE" w:rsidRPr="008D20EE" w:rsidRDefault="008D20EE" w:rsidP="008D20EE">
      <w:pPr>
        <w:tabs>
          <w:tab w:val="left" w:pos="709"/>
          <w:tab w:val="left" w:pos="993"/>
          <w:tab w:val="left" w:pos="1418"/>
          <w:tab w:val="left" w:pos="1560"/>
        </w:tabs>
        <w:ind w:left="-142" w:firstLine="993"/>
        <w:contextualSpacing/>
        <w:rPr>
          <w:rFonts w:ascii="Times New Roman" w:eastAsia="Times New Roman" w:hAnsi="Times New Roman" w:cs="Arial"/>
          <w:b/>
          <w:bCs/>
          <w:kern w:val="0"/>
          <w:sz w:val="24"/>
          <w:szCs w:val="20"/>
          <w:lang w:eastAsia="lt-LT"/>
          <w14:ligatures w14:val="none"/>
        </w:rPr>
      </w:pPr>
    </w:p>
    <w:p w14:paraId="3137ED96"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Asmeninės pažangos tikslas – ugdyti mokinių savivaldaus mokymosi gebėjimus.</w:t>
      </w:r>
    </w:p>
    <w:p w14:paraId="49A26A8F"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Įsivertinimas papildo mokytojų vertinimą, bet jo nekeičia.</w:t>
      </w:r>
    </w:p>
    <w:p w14:paraId="76DECC55"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Įsivertinimas padeda mokiniui pažinti save, stebėti, apmąstyti ir adekvačiai įsivertinti savo pažangą, nusistatyti nesėkmių priežastis ir planuoti tolimesnį mokymąsi, laiku nustatyti iškylančius ugdymosi sunkumus ir numatyti būdus jiems šalinti.</w:t>
      </w:r>
    </w:p>
    <w:p w14:paraId="5C51D7A8" w14:textId="77777777" w:rsidR="008D20EE" w:rsidRPr="008D20EE" w:rsidRDefault="008D20EE" w:rsidP="008D20EE">
      <w:pPr>
        <w:numPr>
          <w:ilvl w:val="0"/>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Mokinys:</w:t>
      </w:r>
    </w:p>
    <w:p w14:paraId="4ACB2EC2" w14:textId="77777777" w:rsidR="008D20EE" w:rsidRPr="008D20EE" w:rsidRDefault="008D20EE" w:rsidP="008D20EE">
      <w:pPr>
        <w:numPr>
          <w:ilvl w:val="1"/>
          <w:numId w:val="4"/>
        </w:numPr>
        <w:tabs>
          <w:tab w:val="left" w:pos="709"/>
          <w:tab w:val="left" w:pos="993"/>
          <w:tab w:val="left" w:pos="1418"/>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kiekvieno pusmečio pradžioje (rugsėjo, vasario mėn.) išsikelia ilgalaikius mokymosi tikslus ateinančiam mokymosi laikotarpiui, su tėvais (globėjais, rūpintojais) ir klasės vadovu aptaria, kaip sieks numatytų rezultatų:</w:t>
      </w:r>
    </w:p>
    <w:p w14:paraId="6FCDA370" w14:textId="77777777" w:rsidR="008D20EE" w:rsidRPr="008D20EE" w:rsidRDefault="008D20EE" w:rsidP="008D20EE">
      <w:pPr>
        <w:numPr>
          <w:ilvl w:val="2"/>
          <w:numId w:val="4"/>
        </w:numPr>
        <w:tabs>
          <w:tab w:val="left" w:pos="709"/>
          <w:tab w:val="left" w:pos="993"/>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pildo asmeninės pažangos stebėjimo ir fiksavimo formą (3, 4 priedai);</w:t>
      </w:r>
    </w:p>
    <w:p w14:paraId="3F03ED28" w14:textId="77777777" w:rsidR="008D20EE" w:rsidRPr="008D20EE" w:rsidRDefault="008D20EE" w:rsidP="008D20EE">
      <w:pPr>
        <w:numPr>
          <w:ilvl w:val="2"/>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kiekvienos temos/skyriaus pabaigoje kartu su mokytoju aptaria, analizuoja sėkmes ir nesėkmes, planuoja tolimesnį mokymąsi;</w:t>
      </w:r>
    </w:p>
    <w:p w14:paraId="14ADFFE9" w14:textId="77777777" w:rsidR="008D20EE" w:rsidRPr="008D20EE" w:rsidRDefault="008D20EE" w:rsidP="008D20EE">
      <w:pPr>
        <w:numPr>
          <w:ilvl w:val="2"/>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pusmečio pabaigoje įsivertina ir su klasės vadovu aptaria, kaip pavyko pasiekti numatytų ilgalaikių mokymosi tikslų.</w:t>
      </w:r>
    </w:p>
    <w:p w14:paraId="723F4217"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Mokytojas:</w:t>
      </w:r>
    </w:p>
    <w:p w14:paraId="7FD7724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per pirmąją pamoką rugsėjo mėnesį mokinius supažindina su mokymosi pasiekimų informacijos kaupimo ir jos fiksavimo sistema, aptaria vertinimo kriterijus, metodus ir formas;</w:t>
      </w:r>
    </w:p>
    <w:p w14:paraId="0746F1DF"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kiekvienos temos/skyriaus pabaigoje kartu su mokiniais aptaria, analizuoja sėkmes ir nesėkmes, teikia mokymosi pagalbą, planuoja tolimesnį mokymąsi;</w:t>
      </w:r>
    </w:p>
    <w:p w14:paraId="47B9ABC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kartą per mėnesį klasės valandėlės metu atlieka mokinių individualios pažangos analizę, peržiūri mokymosi rezultatus, lankomumo ataskaitas, pagyrimus/pastabas ir su mokiniais aptaria, kaip sekasi siekti numatytų asmeninės pažangos rezultatų.</w:t>
      </w:r>
    </w:p>
    <w:p w14:paraId="39002B91"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bendradarbiauja su kolegomis mokinių pažangos klausimais.</w:t>
      </w:r>
    </w:p>
    <w:p w14:paraId="56942294"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Administracija:</w:t>
      </w:r>
    </w:p>
    <w:p w14:paraId="0BFF7DDB"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organizuoja progimnazijos vaiko gerovės komisijos posėdžius dėl pagalbos mokiniui suteikimo;</w:t>
      </w:r>
    </w:p>
    <w:p w14:paraId="638BF83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veda individualius pokalbius su mokymosi ir elgesio sunkumų turinčiais mokiniais, dalyvaujant klasės mokytojui, mokinio tėvams (globėjams, rūpintojams);</w:t>
      </w:r>
    </w:p>
    <w:p w14:paraId="0BBE8F5B"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kartą per metus atlieka mokinių mokymosi rezultatų pokyčių analizę ir jos pagrindu numato veiklos tobulinimą.</w:t>
      </w:r>
    </w:p>
    <w:p w14:paraId="288E5812"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Pagalbos mokiniui specialistas:</w:t>
      </w:r>
    </w:p>
    <w:p w14:paraId="77D5855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padeda mokiniams nusistatyti mokymosi nesėkmių priežastis ir įveikti mokymosi sunkumus;</w:t>
      </w:r>
    </w:p>
    <w:p w14:paraId="5569AD3A"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teikia pagalbą mokytojams, siekdami užtikrinti mokinių asmeninę pažangą;</w:t>
      </w:r>
    </w:p>
    <w:p w14:paraId="52277AB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bendradarbiauja su mokinių tėvais (globėjais, rūpintojais), teikia informaciją apie pagalbos būdus mokiniui mokymosi sunkumams įveikti namuose;</w:t>
      </w:r>
    </w:p>
    <w:p w14:paraId="4F9A8C00"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mokyklos psichologas, esant poreikiui, nustato kiekvieno mokinio mokymosi stilių ir teikia rekomendacijas dalykų mokytojams, mokiniams ir mokinių tėvams (globėjams, rūpintojams).</w:t>
      </w:r>
    </w:p>
    <w:p w14:paraId="76F9C293"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Mokinio tėvai (globėjai, rūpintojai):</w:t>
      </w:r>
    </w:p>
    <w:p w14:paraId="66AA74CA"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domisi vaiko asmeninės pažangos rezultatais, reikalui esant padeda juos įgyvendinti;</w:t>
      </w:r>
    </w:p>
    <w:p w14:paraId="344F5F19"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ne mažiau kaip 1-2 kartus per mokslo metus lankosi mokykloje, bendradarbiauja su mokytojais, aptaria vaiko asmeninės pažangos rezultatus ir jų gerinimo galimybes;</w:t>
      </w:r>
    </w:p>
    <w:p w14:paraId="64000345" w14:textId="77777777" w:rsidR="008D20EE" w:rsidRPr="008D20EE" w:rsidRDefault="008D20EE" w:rsidP="008D20EE">
      <w:pPr>
        <w:numPr>
          <w:ilvl w:val="1"/>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pagal poreikį dalyvauja vaiko gerovės komisijos posėdžiuose.</w:t>
      </w:r>
    </w:p>
    <w:p w14:paraId="6F8A48F4" w14:textId="77777777" w:rsidR="008D20EE" w:rsidRPr="008D20EE" w:rsidRDefault="008D20EE" w:rsidP="008D20EE">
      <w:pPr>
        <w:numPr>
          <w:ilvl w:val="0"/>
          <w:numId w:val="4"/>
        </w:numPr>
        <w:tabs>
          <w:tab w:val="left" w:pos="709"/>
          <w:tab w:val="left" w:pos="851"/>
          <w:tab w:val="left" w:pos="1418"/>
          <w:tab w:val="left" w:pos="1701"/>
        </w:tabs>
        <w:ind w:left="-142" w:firstLine="993"/>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Pasiekimų formas, asmeninės pažangos planus, pažangos diagramas ir kitą informaciją mokinys kaupia savo pasiekimų aplanke (pasirinktinai: elektroninis ar spausdintinis variantas).</w:t>
      </w:r>
    </w:p>
    <w:p w14:paraId="271D9F25" w14:textId="77777777" w:rsidR="008D20EE" w:rsidRPr="008D20EE" w:rsidRDefault="008D20EE" w:rsidP="008D20EE">
      <w:pPr>
        <w:tabs>
          <w:tab w:val="left" w:pos="709"/>
          <w:tab w:val="left" w:pos="851"/>
          <w:tab w:val="left" w:pos="1418"/>
          <w:tab w:val="left" w:pos="1701"/>
        </w:tabs>
        <w:spacing w:after="200"/>
        <w:ind w:left="851"/>
        <w:contextualSpacing/>
        <w:rPr>
          <w:rFonts w:ascii="Times New Roman" w:eastAsia="Times New Roman" w:hAnsi="Times New Roman" w:cs="Arial"/>
          <w:kern w:val="0"/>
          <w:sz w:val="24"/>
          <w:szCs w:val="20"/>
          <w:lang w:eastAsia="lt-LT"/>
          <w14:ligatures w14:val="none"/>
        </w:rPr>
      </w:pPr>
    </w:p>
    <w:p w14:paraId="366F1480"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IX SKYRIUS</w:t>
      </w:r>
    </w:p>
    <w:p w14:paraId="5E7245F8"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MOKYMOSI PASIEKIMŲ VERTINIMO REZULTATŲ PANAUDOJIMAS</w:t>
      </w:r>
    </w:p>
    <w:p w14:paraId="60F32245" w14:textId="77777777" w:rsidR="008D20EE" w:rsidRPr="008D20EE" w:rsidRDefault="008D20EE" w:rsidP="008D20EE">
      <w:pPr>
        <w:tabs>
          <w:tab w:val="left" w:pos="709"/>
          <w:tab w:val="left" w:pos="851"/>
          <w:tab w:val="left" w:pos="1418"/>
          <w:tab w:val="left" w:pos="1701"/>
        </w:tabs>
        <w:spacing w:after="200"/>
        <w:ind w:left="851"/>
        <w:contextualSpacing/>
        <w:jc w:val="center"/>
        <w:rPr>
          <w:rFonts w:ascii="Times New Roman" w:eastAsia="Times New Roman" w:hAnsi="Times New Roman" w:cs="Arial"/>
          <w:b/>
          <w:bCs/>
          <w:kern w:val="0"/>
          <w:sz w:val="24"/>
          <w:szCs w:val="20"/>
          <w:lang w:eastAsia="lt-LT"/>
          <w14:ligatures w14:val="none"/>
        </w:rPr>
      </w:pPr>
    </w:p>
    <w:p w14:paraId="6A768F79"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Vertinimo rezultatų panaudojimą nusako vertinimo tikslas. Vertinimo rezultatai naudojami pagal paskirtį, ugdymo procesui tobulinti: padėti mokytis, patvirtinti rezultatus ir išsilavinimą, stebėti ir valdyti ugdymo kokybę.</w:t>
      </w:r>
    </w:p>
    <w:p w14:paraId="616B1010"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Formuojamuoju būdu vertinamas kasdienis mokymasis ir mokinio pažanga, kurio metu sukaupiama informacija, naudojama kasdieniam mokymosi procesui stebėti, planuoti ir jį tobulinti. Tai kokybinio pobūdžio informacija, todėl vengiama ją transformuoti į pažymius ar kitus skaičiais reiškiamus įvertinimus.</w:t>
      </w:r>
    </w:p>
    <w:p w14:paraId="6354205C"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Vertinant pasiekimus apibendrinamuoju būdu, mokinių rezultatai yra naudojami mokinio pasiekimų lygiui nustatyti, užfiksuojami elektroniniame dienyne TAMO ir panaudoti rezultatams įskaityti ir įgytam išsilavinimui patvirtinti.</w:t>
      </w:r>
    </w:p>
    <w:p w14:paraId="2D6A4E80" w14:textId="77777777" w:rsid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Nacionalinių ir tarptautinių pasiekimų patikrinimų rezultatai naudojami mokyklos, savivaldybės, nacionalinio lygmens rezultatams stebėti ir ugdymo kokybei užtikrinti, reikiamiems vadybiniams sprendimams priimti.</w:t>
      </w:r>
    </w:p>
    <w:p w14:paraId="6A53295F" w14:textId="77777777" w:rsidR="00E22D48" w:rsidRPr="008D20EE" w:rsidRDefault="00E22D48" w:rsidP="00E22D48">
      <w:pPr>
        <w:tabs>
          <w:tab w:val="left" w:pos="709"/>
          <w:tab w:val="left" w:pos="851"/>
          <w:tab w:val="left" w:pos="1418"/>
          <w:tab w:val="left" w:pos="1701"/>
        </w:tabs>
        <w:ind w:left="1211"/>
        <w:contextualSpacing/>
        <w:rPr>
          <w:rFonts w:ascii="Times New Roman" w:eastAsia="Times New Roman" w:hAnsi="Times New Roman" w:cs="Arial"/>
          <w:kern w:val="0"/>
          <w:sz w:val="24"/>
          <w:szCs w:val="20"/>
          <w:lang w:eastAsia="lt-LT"/>
          <w14:ligatures w14:val="none"/>
        </w:rPr>
      </w:pPr>
    </w:p>
    <w:p w14:paraId="62525F9C"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 SKYRIUS</w:t>
      </w:r>
    </w:p>
    <w:p w14:paraId="0D2ADF15"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MOKYMOSI PASIEKIMO VERTINIMO PRINCIPAI</w:t>
      </w:r>
    </w:p>
    <w:p w14:paraId="40BCE253"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p>
    <w:p w14:paraId="29435EC0"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Mokinių pasiekimų vertinimo esmė – padėti mokiniui mokytis ir tobulėti. Mokinių pasiekimų vertinimas grindžiamas atvirumu, nešališkumu, visų mokyklos bendruomenės narių bendravimu ir bendradarbiavimu.</w:t>
      </w:r>
    </w:p>
    <w:p w14:paraId="1896A200"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Vertinant mokinių pasiekimus laikomasi nuostatos, jog kiekvienas mokinys gali augti ir tobulėti, kai jam sudaromos jo poreikius atitinkančios sąlygos bei teikiama reikalinga pagalba.</w:t>
      </w:r>
    </w:p>
    <w:p w14:paraId="65D1A0F5"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Vertinami yra mokinių pasiekimai. Vertinimas nėra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3618B15E"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Mokinių pažanga skatinama asmeninio tobulėjimo, o ne būti geresniam už kitą siekiu. Mokyklos vertinimo kultūra nėra orientuota į mokinių konkurencijos tarpusavyje skatinimą, todėl vengiama mokinių lyginimo tarpusavyje.</w:t>
      </w:r>
    </w:p>
    <w:p w14:paraId="6C593F3C"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Mokytojas, planuodamas, organizuodamas ir įgyvendindamas mokinių mokymosi pasiekimų vertinimą:</w:t>
      </w:r>
    </w:p>
    <w:p w14:paraId="36DBC3B4"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vadovaujasi Pedagogų etikos kodeksu, patvirtintu Lietuvos Respublikos švietimo ir mokslo ministro 2018 m. birželio 11 d. įsakymu Nr. V-561 „Dėl Pedagogų etikos kodekso patvirtinimo“;</w:t>
      </w:r>
    </w:p>
    <w:p w14:paraId="27EFA13D"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ugdymo procese taiko adekvačius mokinių mokymosi pasiekimų stebėsenos ir vertinimo metodus;</w:t>
      </w:r>
    </w:p>
    <w:p w14:paraId="2F097AA0"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kuria ir palaiko į mokymąsi orientuotą vertinimo kultūrą;</w:t>
      </w:r>
    </w:p>
    <w:p w14:paraId="19B22152"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kolegialiai sprendžia mokinių įgytų kompetencijų vertinimo klausimus;</w:t>
      </w:r>
    </w:p>
    <w:p w14:paraId="61B50E6B"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nuolat reflektuoja savo mokymo, mokinių mokymosi pasiekimų ir įgytų kompetencijų vertinimo praktikas, jų pridėtinę vertę kiekvieno mokinio mokymuisi;</w:t>
      </w:r>
    </w:p>
    <w:p w14:paraId="79F71195"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tobulina instrumentus, padedančius įvertinti mokinių mokymosi pasiekimus ir įgytas kompetencijas;</w:t>
      </w:r>
    </w:p>
    <w:p w14:paraId="166A84DB"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lastRenderedPageBreak/>
        <w:t>aptaria su mokiniais akademinio sąžiningumo klausimus ir galimas pasekmes nesilaikant sąžiningumo principo;</w:t>
      </w:r>
    </w:p>
    <w:p w14:paraId="0F7785A0" w14:textId="77777777" w:rsidR="008D20EE" w:rsidRPr="008D20EE"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principingai reaguoja į mokinių nesąžiningumo atvejus, tokius kaip plagijavimas, nusirašinėjimas, naudojimasis pašaline pagalba atsiskaitymų metu ir pan.;</w:t>
      </w:r>
    </w:p>
    <w:p w14:paraId="520A27EA" w14:textId="77777777" w:rsidR="00E22D48" w:rsidRDefault="008D20EE" w:rsidP="00E22D48">
      <w:pPr>
        <w:numPr>
          <w:ilvl w:val="1"/>
          <w:numId w:val="4"/>
        </w:numPr>
        <w:tabs>
          <w:tab w:val="left" w:pos="709"/>
          <w:tab w:val="left" w:pos="851"/>
          <w:tab w:val="left" w:pos="1418"/>
          <w:tab w:val="left" w:pos="1701"/>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teikia informaciją ir išsamiai paaiškina mokinių tėvams (globėjams, rūpintojams) apie mokinių mokymosi pasiekimus ir problemas;</w:t>
      </w:r>
    </w:p>
    <w:p w14:paraId="07EAB793" w14:textId="48391C94" w:rsidR="008D20EE" w:rsidRPr="008D20EE" w:rsidRDefault="008D20EE" w:rsidP="00E22D48">
      <w:pPr>
        <w:numPr>
          <w:ilvl w:val="1"/>
          <w:numId w:val="4"/>
        </w:numPr>
        <w:tabs>
          <w:tab w:val="left" w:pos="709"/>
          <w:tab w:val="left" w:pos="851"/>
          <w:tab w:val="left" w:pos="1418"/>
          <w:tab w:val="left" w:pos="1701"/>
          <w:tab w:val="left" w:pos="1985"/>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vertinimo proceso metu gerbia mokinių privatumą ir išlaiko konfidencialumą;</w:t>
      </w:r>
    </w:p>
    <w:p w14:paraId="529142EA" w14:textId="77777777" w:rsidR="008D20EE" w:rsidRPr="008D20EE" w:rsidRDefault="008D20EE" w:rsidP="00E22D48">
      <w:pPr>
        <w:numPr>
          <w:ilvl w:val="1"/>
          <w:numId w:val="4"/>
        </w:numPr>
        <w:tabs>
          <w:tab w:val="left" w:pos="709"/>
          <w:tab w:val="left" w:pos="851"/>
          <w:tab w:val="left" w:pos="1418"/>
          <w:tab w:val="left" w:pos="1701"/>
          <w:tab w:val="left" w:pos="1985"/>
        </w:tabs>
        <w:ind w:left="360"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tinkamai tvarko mokinių mokymosi pasiekimų stebėsenos ir vertinimo duomenis.</w:t>
      </w:r>
    </w:p>
    <w:p w14:paraId="29C0F3E9" w14:textId="77777777" w:rsidR="008D20EE" w:rsidRPr="008D20EE" w:rsidRDefault="008D20EE" w:rsidP="00E22D48">
      <w:pPr>
        <w:tabs>
          <w:tab w:val="left" w:pos="709"/>
          <w:tab w:val="left" w:pos="851"/>
          <w:tab w:val="left" w:pos="1418"/>
          <w:tab w:val="left" w:pos="1701"/>
          <w:tab w:val="left" w:pos="1985"/>
        </w:tabs>
        <w:spacing w:after="200"/>
        <w:ind w:left="360"/>
        <w:contextualSpacing/>
        <w:rPr>
          <w:rFonts w:ascii="Times New Roman" w:eastAsia="Times New Roman" w:hAnsi="Times New Roman" w:cs="Arial"/>
          <w:kern w:val="0"/>
          <w:sz w:val="24"/>
          <w:szCs w:val="20"/>
          <w:lang w:eastAsia="lt-LT"/>
          <w14:ligatures w14:val="none"/>
        </w:rPr>
      </w:pPr>
    </w:p>
    <w:p w14:paraId="6A59F082"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XI SKYRIUS</w:t>
      </w:r>
    </w:p>
    <w:p w14:paraId="176C9447"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MOKINIŲ TĖVŲ (GLOBĖJŲ, RŪPINTOJŲ) INFORMAVIMO APIE MOKINIŲ PAŽANGĄ IR PASIEKIMUS TVARKA</w:t>
      </w:r>
    </w:p>
    <w:p w14:paraId="3B813498" w14:textId="77777777" w:rsidR="008D20EE" w:rsidRPr="008D20EE" w:rsidRDefault="008D20EE" w:rsidP="008D20EE">
      <w:pPr>
        <w:tabs>
          <w:tab w:val="left" w:pos="709"/>
          <w:tab w:val="left" w:pos="851"/>
          <w:tab w:val="left" w:pos="1418"/>
          <w:tab w:val="left" w:pos="1701"/>
        </w:tabs>
        <w:spacing w:after="200"/>
        <w:ind w:left="360"/>
        <w:contextualSpacing/>
        <w:jc w:val="center"/>
        <w:rPr>
          <w:rFonts w:ascii="Times New Roman" w:eastAsia="Times New Roman" w:hAnsi="Times New Roman" w:cs="Arial"/>
          <w:b/>
          <w:bCs/>
          <w:kern w:val="0"/>
          <w:sz w:val="24"/>
          <w:szCs w:val="20"/>
          <w:lang w:eastAsia="lt-LT"/>
          <w14:ligatures w14:val="none"/>
        </w:rPr>
      </w:pPr>
    </w:p>
    <w:p w14:paraId="66CB8C06" w14:textId="1A7D5D80"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Rugsėjo mėnesį su Aprašu supažindinami 1</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4 klasių mokinių tėvai (globėjai, rūpintojai) klasės mokinių tėvų susirinkimuose.</w:t>
      </w:r>
    </w:p>
    <w:p w14:paraId="29C7B618" w14:textId="702CB481"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1</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4 klasių mokinių tėvai (globėjai, rūpintojai) apie mokinių pasiekimus informuojami elektroniniame dienyne.</w:t>
      </w:r>
    </w:p>
    <w:p w14:paraId="6DA1907B" w14:textId="20D72508"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Mokinių tėvams (globėjams, rūpintojams), neturintiems galimybės prisijungti prie elektroninio dienyno, kas mėnesį klasių vadovai išspausdina mokinio pažangumo ir lankomumo ataskaitas, pasibaigus pusmečiui </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 xml:space="preserve"> pusmečio pažangumo ir lankomumo ataskaitas ir kartą per pusmetį mokinių tėvų (globėjų, rūpintojų) susirinkimuose (individualių pokalbių metu) pristato mokinių mokymosi ir lankomumo analizę.</w:t>
      </w:r>
    </w:p>
    <w:p w14:paraId="6A30AFC0" w14:textId="77777777" w:rsidR="008D20EE" w:rsidRP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Mokytojai su Nacionalinio mokinių pasiekimų patikrinimo testų rezultatais supažindina mokinių tėvus (globėjus, rūpintojus).</w:t>
      </w:r>
    </w:p>
    <w:p w14:paraId="68D33655" w14:textId="3ABF8E4F" w:rsidR="008D20EE"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Su progimnazijos direktoriaus įsakymu dėl mokinių kėlimo į aukštesnę klasę, ugdymo programos baigimo, papildomų darbų skyrimo ar palikimo kartoti programą nustatyta tvarka klasės vadovas per 3</w:t>
      </w:r>
      <w:r w:rsidR="00E22D48">
        <w:rPr>
          <w:rFonts w:ascii="Times New Roman" w:eastAsia="Times New Roman" w:hAnsi="Times New Roman" w:cs="Arial"/>
          <w:kern w:val="0"/>
          <w:sz w:val="24"/>
          <w:szCs w:val="20"/>
          <w:lang w:eastAsia="lt-LT"/>
          <w14:ligatures w14:val="none"/>
        </w:rPr>
        <w:t>–</w:t>
      </w:r>
      <w:r w:rsidRPr="008D20EE">
        <w:rPr>
          <w:rFonts w:ascii="Times New Roman" w:eastAsia="Times New Roman" w:hAnsi="Times New Roman" w:cs="Arial"/>
          <w:kern w:val="0"/>
          <w:sz w:val="24"/>
          <w:szCs w:val="20"/>
          <w:lang w:eastAsia="lt-LT"/>
          <w14:ligatures w14:val="none"/>
        </w:rPr>
        <w:t>5 dienas supažindina mokinio tėvus (globėjus, rūpintojus) klasėje susitartu būdu.</w:t>
      </w:r>
    </w:p>
    <w:p w14:paraId="61E63EF2" w14:textId="77777777" w:rsidR="00E22D48" w:rsidRPr="008D20EE" w:rsidRDefault="00E22D48" w:rsidP="00E22D48">
      <w:pPr>
        <w:tabs>
          <w:tab w:val="left" w:pos="709"/>
          <w:tab w:val="left" w:pos="851"/>
          <w:tab w:val="left" w:pos="1418"/>
          <w:tab w:val="left" w:pos="1701"/>
        </w:tabs>
        <w:ind w:left="1211"/>
        <w:contextualSpacing/>
        <w:rPr>
          <w:rFonts w:ascii="Times New Roman" w:eastAsia="Times New Roman" w:hAnsi="Times New Roman" w:cs="Arial"/>
          <w:kern w:val="0"/>
          <w:sz w:val="24"/>
          <w:szCs w:val="20"/>
          <w:lang w:eastAsia="lt-LT"/>
          <w14:ligatures w14:val="none"/>
        </w:rPr>
      </w:pPr>
    </w:p>
    <w:p w14:paraId="09D85611"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XII SKYRIUS</w:t>
      </w:r>
    </w:p>
    <w:p w14:paraId="4B6A6EF7" w14:textId="77777777" w:rsidR="008D20EE" w:rsidRPr="008D20EE" w:rsidRDefault="008D20EE" w:rsidP="00E22D48">
      <w:pPr>
        <w:tabs>
          <w:tab w:val="left" w:pos="709"/>
          <w:tab w:val="left" w:pos="851"/>
          <w:tab w:val="left" w:pos="1418"/>
          <w:tab w:val="left" w:pos="1701"/>
        </w:tabs>
        <w:jc w:val="center"/>
        <w:rPr>
          <w:rFonts w:ascii="Times New Roman" w:eastAsia="Times New Roman" w:hAnsi="Times New Roman" w:cs="Arial"/>
          <w:b/>
          <w:bCs/>
          <w:kern w:val="0"/>
          <w:sz w:val="24"/>
          <w:szCs w:val="20"/>
          <w:lang w:eastAsia="lt-LT"/>
          <w14:ligatures w14:val="none"/>
        </w:rPr>
      </w:pPr>
      <w:r w:rsidRPr="008D20EE">
        <w:rPr>
          <w:rFonts w:ascii="Times New Roman" w:eastAsia="Times New Roman" w:hAnsi="Times New Roman" w:cs="Arial"/>
          <w:b/>
          <w:bCs/>
          <w:kern w:val="0"/>
          <w:sz w:val="24"/>
          <w:szCs w:val="20"/>
          <w:lang w:eastAsia="lt-LT"/>
          <w14:ligatures w14:val="none"/>
        </w:rPr>
        <w:t>BAIGIAMOSIOS NUOSTATOS</w:t>
      </w:r>
    </w:p>
    <w:p w14:paraId="4D2FDAB0" w14:textId="77777777" w:rsidR="008D20EE" w:rsidRPr="008D20EE" w:rsidRDefault="008D20EE" w:rsidP="008D20EE">
      <w:pPr>
        <w:tabs>
          <w:tab w:val="left" w:pos="709"/>
          <w:tab w:val="left" w:pos="851"/>
          <w:tab w:val="left" w:pos="1418"/>
          <w:tab w:val="left" w:pos="1701"/>
        </w:tabs>
        <w:spacing w:after="200"/>
        <w:rPr>
          <w:rFonts w:ascii="Times New Roman" w:eastAsia="Times New Roman" w:hAnsi="Times New Roman" w:cs="Arial"/>
          <w:b/>
          <w:bCs/>
          <w:kern w:val="0"/>
          <w:sz w:val="24"/>
          <w:szCs w:val="20"/>
          <w:lang w:eastAsia="lt-LT"/>
          <w14:ligatures w14:val="none"/>
        </w:rPr>
      </w:pPr>
    </w:p>
    <w:p w14:paraId="07C524DD" w14:textId="77777777" w:rsidR="00E22D48"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8D20EE">
        <w:rPr>
          <w:rFonts w:ascii="Times New Roman" w:eastAsia="Times New Roman" w:hAnsi="Times New Roman" w:cs="Arial"/>
          <w:kern w:val="0"/>
          <w:sz w:val="24"/>
          <w:szCs w:val="20"/>
          <w:lang w:eastAsia="lt-LT"/>
          <w14:ligatures w14:val="none"/>
        </w:rPr>
        <w:t xml:space="preserve">Tvarkos apraše nenumatytus pasiekimų vertinimo atvejus reglamentuoja nacionaliniai teisės aktai. </w:t>
      </w:r>
    </w:p>
    <w:p w14:paraId="04433453" w14:textId="6FD2DF15" w:rsidR="008D20EE" w:rsidRPr="00E22D48" w:rsidRDefault="008D20EE" w:rsidP="00E22D48">
      <w:pPr>
        <w:numPr>
          <w:ilvl w:val="0"/>
          <w:numId w:val="4"/>
        </w:numPr>
        <w:tabs>
          <w:tab w:val="left" w:pos="709"/>
          <w:tab w:val="left" w:pos="851"/>
          <w:tab w:val="left" w:pos="1418"/>
          <w:tab w:val="left" w:pos="1701"/>
        </w:tabs>
        <w:ind w:firstLine="851"/>
        <w:contextualSpacing/>
        <w:rPr>
          <w:rFonts w:ascii="Times New Roman" w:eastAsia="Times New Roman" w:hAnsi="Times New Roman" w:cs="Arial"/>
          <w:kern w:val="0"/>
          <w:sz w:val="24"/>
          <w:szCs w:val="20"/>
          <w:lang w:eastAsia="lt-LT"/>
          <w14:ligatures w14:val="none"/>
        </w:rPr>
      </w:pPr>
      <w:r w:rsidRPr="00E22D48">
        <w:rPr>
          <w:rFonts w:ascii="Times New Roman" w:eastAsia="Times New Roman" w:hAnsi="Times New Roman" w:cs="Arial"/>
          <w:kern w:val="0"/>
          <w:sz w:val="24"/>
          <w:szCs w:val="20"/>
          <w:lang w:eastAsia="lt-LT"/>
          <w14:ligatures w14:val="none"/>
        </w:rPr>
        <w:t>Tvarkos aprašo pakeitimai ar nauja redakcija tvirtinama Raseinių Viktoro Petkaus progimnazijos direktoriaus įsakymu</w:t>
      </w:r>
    </w:p>
    <w:p w14:paraId="6ECED21C" w14:textId="15822862" w:rsidR="008D20EE" w:rsidRDefault="00E22D48" w:rsidP="00E22D48">
      <w:pPr>
        <w:jc w:val="center"/>
      </w:pPr>
      <w:r>
        <w:t>____________________________</w:t>
      </w:r>
    </w:p>
    <w:p w14:paraId="5876A40A" w14:textId="77777777" w:rsidR="00E22D48" w:rsidRDefault="00E22D48" w:rsidP="00E22D48"/>
    <w:p w14:paraId="796145A4" w14:textId="77777777" w:rsidR="00E22D48" w:rsidRDefault="00E22D48" w:rsidP="00E22D48"/>
    <w:p w14:paraId="250751FD" w14:textId="77777777" w:rsidR="00E22D48" w:rsidRDefault="00E22D48" w:rsidP="00E22D48"/>
    <w:p w14:paraId="6D4630DC" w14:textId="77777777" w:rsidR="00E22D48" w:rsidRDefault="00E22D48" w:rsidP="00E22D48"/>
    <w:p w14:paraId="3A26508D" w14:textId="77777777" w:rsidR="00E22D48" w:rsidRDefault="00E22D48" w:rsidP="00E22D48"/>
    <w:p w14:paraId="1EFA0296" w14:textId="77777777" w:rsidR="00E22D48" w:rsidRDefault="00E22D48" w:rsidP="00E22D48"/>
    <w:p w14:paraId="16FEFDA5" w14:textId="77777777" w:rsidR="00E22D48" w:rsidRDefault="00E22D48" w:rsidP="00E22D48"/>
    <w:p w14:paraId="16E423ED" w14:textId="77777777" w:rsidR="00E22D48" w:rsidRDefault="00E22D48" w:rsidP="00E22D48"/>
    <w:p w14:paraId="2A50F1D9" w14:textId="77777777" w:rsidR="00E22D48" w:rsidRDefault="00E22D48" w:rsidP="00E22D48"/>
    <w:p w14:paraId="7F668A4B" w14:textId="77777777" w:rsidR="00E22D48" w:rsidRDefault="00E22D48" w:rsidP="00E22D48"/>
    <w:p w14:paraId="3CBD97C4" w14:textId="77777777" w:rsidR="00E22D48" w:rsidRDefault="00E22D48" w:rsidP="00E22D48"/>
    <w:p w14:paraId="1142CF63" w14:textId="77777777" w:rsidR="00E22D48" w:rsidRDefault="00E22D48" w:rsidP="00E22D48"/>
    <w:p w14:paraId="5A7CFB14" w14:textId="77777777" w:rsidR="00E22D48" w:rsidRDefault="00E22D48" w:rsidP="00E22D48"/>
    <w:p w14:paraId="68F66300" w14:textId="77777777" w:rsidR="00E22D48" w:rsidRDefault="00E22D48" w:rsidP="00E22D48"/>
    <w:p w14:paraId="364E4081" w14:textId="77777777" w:rsidR="00E22D48" w:rsidRPr="00E22D48" w:rsidRDefault="00E22D48" w:rsidP="00E22D48">
      <w:pPr>
        <w:tabs>
          <w:tab w:val="left" w:pos="5954"/>
        </w:tabs>
        <w:spacing w:line="240" w:lineRule="auto"/>
        <w:ind w:left="3119" w:right="426" w:firstLine="3685"/>
        <w:jc w:val="left"/>
        <w:rPr>
          <w:rFonts w:ascii="Times New Roman" w:eastAsia="Times New Roman" w:hAnsi="Times New Roman" w:cs="Times New Roman"/>
          <w:color w:val="000000"/>
          <w:sz w:val="24"/>
          <w:szCs w:val="24"/>
          <w:lang w:eastAsia="lt-LT"/>
        </w:rPr>
      </w:pPr>
      <w:bookmarkStart w:id="1" w:name="_Hlk189042545"/>
      <w:r w:rsidRPr="00E22D48">
        <w:rPr>
          <w:rFonts w:ascii="Times New Roman" w:eastAsia="Times New Roman" w:hAnsi="Times New Roman" w:cs="Times New Roman"/>
          <w:color w:val="000000"/>
          <w:sz w:val="24"/>
          <w:szCs w:val="24"/>
          <w:lang w:eastAsia="lt-LT"/>
        </w:rPr>
        <w:t>PATVIRTINTA</w:t>
      </w:r>
    </w:p>
    <w:p w14:paraId="730D6077" w14:textId="77777777" w:rsidR="00E22D48" w:rsidRPr="00E22D48" w:rsidRDefault="00E22D48" w:rsidP="00E22D48">
      <w:pPr>
        <w:tabs>
          <w:tab w:val="left" w:pos="6237"/>
        </w:tabs>
        <w:spacing w:line="240" w:lineRule="auto"/>
        <w:ind w:left="3119" w:firstLine="3685"/>
        <w:jc w:val="left"/>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Raseinių Viktoro Petkaus</w:t>
      </w:r>
    </w:p>
    <w:p w14:paraId="633A99A2" w14:textId="77777777" w:rsidR="00E22D48" w:rsidRPr="00E22D48" w:rsidRDefault="00E22D48" w:rsidP="00E22D48">
      <w:pPr>
        <w:spacing w:line="240" w:lineRule="auto"/>
        <w:ind w:left="4820" w:right="-425"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 xml:space="preserve">progimnazijos direktoriaus </w:t>
      </w:r>
    </w:p>
    <w:p w14:paraId="5A24C4FA" w14:textId="77777777" w:rsidR="00E22D48" w:rsidRPr="00E22D48" w:rsidRDefault="00E22D48" w:rsidP="00E22D48">
      <w:pPr>
        <w:spacing w:line="240" w:lineRule="auto"/>
        <w:ind w:left="4820" w:right="284"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2025 m. vasario  d.</w:t>
      </w:r>
    </w:p>
    <w:p w14:paraId="4FA57E97" w14:textId="77777777"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 xml:space="preserve">įsakymu Nr. V-24E- </w:t>
      </w:r>
    </w:p>
    <w:p w14:paraId="7489F96B" w14:textId="3123EC0E"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1 priedas</w:t>
      </w:r>
    </w:p>
    <w:bookmarkEnd w:id="1"/>
    <w:p w14:paraId="6C327A79" w14:textId="77777777" w:rsidR="00E22D48" w:rsidRPr="00E22D48" w:rsidRDefault="00E22D48" w:rsidP="00E22D48">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E22D48">
        <w:rPr>
          <w:rFonts w:ascii="Times New Roman" w:eastAsia="Times New Roman" w:hAnsi="Times New Roman" w:cs="Times New Roman"/>
          <w:b/>
          <w:bCs/>
          <w:color w:val="000000"/>
          <w:sz w:val="24"/>
          <w:szCs w:val="24"/>
          <w:lang w:eastAsia="lt-LT"/>
        </w:rPr>
        <w:t>KOMPETENCIJŲ APRAŠAS</w:t>
      </w:r>
    </w:p>
    <w:tbl>
      <w:tblPr>
        <w:tblStyle w:val="Lentelstinklelis"/>
        <w:tblW w:w="10065" w:type="dxa"/>
        <w:tblInd w:w="-431" w:type="dxa"/>
        <w:tblLook w:val="04A0" w:firstRow="1" w:lastRow="0" w:firstColumn="1" w:lastColumn="0" w:noHBand="0" w:noVBand="1"/>
      </w:tblPr>
      <w:tblGrid>
        <w:gridCol w:w="2346"/>
        <w:gridCol w:w="7719"/>
      </w:tblGrid>
      <w:tr w:rsidR="00E22D48" w:rsidRPr="00E22D48" w14:paraId="034BCA01" w14:textId="77777777" w:rsidTr="00042280">
        <w:tc>
          <w:tcPr>
            <w:tcW w:w="2346" w:type="dxa"/>
          </w:tcPr>
          <w:p w14:paraId="679176DB" w14:textId="77777777" w:rsidR="00E22D48" w:rsidRPr="00E22D48" w:rsidRDefault="00E22D48" w:rsidP="00E22D48">
            <w:pPr>
              <w:spacing w:after="5" w:line="269" w:lineRule="auto"/>
              <w:jc w:val="center"/>
              <w:rPr>
                <w:rFonts w:eastAsia="Times New Roman"/>
                <w:bCs/>
                <w:color w:val="000000"/>
              </w:rPr>
            </w:pPr>
            <w:r w:rsidRPr="00E22D48">
              <w:rPr>
                <w:rFonts w:eastAsia="Times New Roman"/>
                <w:bCs/>
                <w:color w:val="000000"/>
              </w:rPr>
              <w:t xml:space="preserve">Kompetencija </w:t>
            </w:r>
          </w:p>
        </w:tc>
        <w:tc>
          <w:tcPr>
            <w:tcW w:w="7719" w:type="dxa"/>
          </w:tcPr>
          <w:p w14:paraId="528995FC" w14:textId="77777777" w:rsidR="00E22D48" w:rsidRPr="00E22D48" w:rsidRDefault="00E22D48" w:rsidP="00E22D48">
            <w:pPr>
              <w:spacing w:after="5" w:line="269" w:lineRule="auto"/>
              <w:jc w:val="center"/>
              <w:rPr>
                <w:rFonts w:eastAsia="Times New Roman"/>
                <w:bCs/>
                <w:color w:val="000000"/>
              </w:rPr>
            </w:pPr>
            <w:r w:rsidRPr="00E22D48">
              <w:rPr>
                <w:rFonts w:eastAsia="Times New Roman"/>
                <w:bCs/>
                <w:color w:val="000000"/>
              </w:rPr>
              <w:t>Aprašas</w:t>
            </w:r>
          </w:p>
        </w:tc>
      </w:tr>
      <w:tr w:rsidR="00E22D48" w:rsidRPr="00E22D48" w14:paraId="2232F1F8" w14:textId="77777777" w:rsidTr="00042280">
        <w:trPr>
          <w:trHeight w:val="345"/>
        </w:trPr>
        <w:tc>
          <w:tcPr>
            <w:tcW w:w="2346" w:type="dxa"/>
            <w:vMerge w:val="restart"/>
          </w:tcPr>
          <w:p w14:paraId="0D913998"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Kūrybiškumo</w:t>
            </w:r>
          </w:p>
        </w:tc>
        <w:tc>
          <w:tcPr>
            <w:tcW w:w="7719" w:type="dxa"/>
          </w:tcPr>
          <w:p w14:paraId="175B3CAA"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Kuriu įvairias istorijas, pasakojimus (žodžiu, raštu)</w:t>
            </w:r>
          </w:p>
        </w:tc>
      </w:tr>
      <w:tr w:rsidR="00E22D48" w:rsidRPr="00E22D48" w14:paraId="506C961A" w14:textId="77777777" w:rsidTr="00042280">
        <w:trPr>
          <w:trHeight w:val="600"/>
        </w:trPr>
        <w:tc>
          <w:tcPr>
            <w:tcW w:w="2346" w:type="dxa"/>
            <w:vMerge/>
          </w:tcPr>
          <w:p w14:paraId="17797104" w14:textId="77777777" w:rsidR="00E22D48" w:rsidRPr="00E22D48" w:rsidRDefault="00E22D48" w:rsidP="00E22D48">
            <w:pPr>
              <w:spacing w:after="5" w:line="269" w:lineRule="auto"/>
              <w:jc w:val="center"/>
              <w:rPr>
                <w:rFonts w:eastAsia="Times New Roman"/>
                <w:color w:val="000000"/>
              </w:rPr>
            </w:pPr>
          </w:p>
        </w:tc>
        <w:tc>
          <w:tcPr>
            <w:tcW w:w="7719" w:type="dxa"/>
          </w:tcPr>
          <w:p w14:paraId="28F1699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Savo idėjas pavaizduoju piešdamas, modeliuodamas, konstruodamas, dainuodamas...</w:t>
            </w:r>
          </w:p>
        </w:tc>
      </w:tr>
      <w:tr w:rsidR="00E22D48" w:rsidRPr="00E22D48" w14:paraId="169D5033" w14:textId="77777777" w:rsidTr="00042280">
        <w:trPr>
          <w:trHeight w:val="345"/>
        </w:trPr>
        <w:tc>
          <w:tcPr>
            <w:tcW w:w="2346" w:type="dxa"/>
            <w:vMerge/>
          </w:tcPr>
          <w:p w14:paraId="70C751E3" w14:textId="77777777" w:rsidR="00E22D48" w:rsidRPr="00E22D48" w:rsidRDefault="00E22D48" w:rsidP="00E22D48">
            <w:pPr>
              <w:spacing w:after="5" w:line="269" w:lineRule="auto"/>
              <w:jc w:val="center"/>
              <w:rPr>
                <w:rFonts w:eastAsia="Times New Roman"/>
                <w:color w:val="000000"/>
              </w:rPr>
            </w:pPr>
          </w:p>
        </w:tc>
        <w:tc>
          <w:tcPr>
            <w:tcW w:w="7719" w:type="dxa"/>
          </w:tcPr>
          <w:p w14:paraId="299D67A1"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Įvertinu savo ir kitų kūrybinį darbą, argumentuoju</w:t>
            </w:r>
          </w:p>
        </w:tc>
      </w:tr>
      <w:tr w:rsidR="00E22D48" w:rsidRPr="00E22D48" w14:paraId="10957D10" w14:textId="77777777" w:rsidTr="00042280">
        <w:trPr>
          <w:trHeight w:val="269"/>
        </w:trPr>
        <w:tc>
          <w:tcPr>
            <w:tcW w:w="2346" w:type="dxa"/>
            <w:vMerge/>
          </w:tcPr>
          <w:p w14:paraId="2C1A7DA9" w14:textId="77777777" w:rsidR="00E22D48" w:rsidRPr="00E22D48" w:rsidRDefault="00E22D48" w:rsidP="00E22D48">
            <w:pPr>
              <w:spacing w:after="5" w:line="269" w:lineRule="auto"/>
              <w:jc w:val="center"/>
              <w:rPr>
                <w:rFonts w:eastAsia="Times New Roman"/>
                <w:color w:val="000000"/>
              </w:rPr>
            </w:pPr>
          </w:p>
        </w:tc>
        <w:tc>
          <w:tcPr>
            <w:tcW w:w="7719" w:type="dxa"/>
          </w:tcPr>
          <w:p w14:paraId="0F537AAA"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Mokausi tyrinėdamas</w:t>
            </w:r>
          </w:p>
        </w:tc>
      </w:tr>
      <w:tr w:rsidR="00E22D48" w:rsidRPr="00E22D48" w14:paraId="434E81E4" w14:textId="77777777" w:rsidTr="00042280">
        <w:trPr>
          <w:trHeight w:val="375"/>
        </w:trPr>
        <w:tc>
          <w:tcPr>
            <w:tcW w:w="2346" w:type="dxa"/>
            <w:vMerge w:val="restart"/>
          </w:tcPr>
          <w:p w14:paraId="51EB9638"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Komunikavimo</w:t>
            </w:r>
          </w:p>
        </w:tc>
        <w:tc>
          <w:tcPr>
            <w:tcW w:w="7719" w:type="dxa"/>
          </w:tcPr>
          <w:p w14:paraId="55EEC02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Viešai pristatau pranešimą / projektą</w:t>
            </w:r>
          </w:p>
        </w:tc>
      </w:tr>
      <w:tr w:rsidR="00E22D48" w:rsidRPr="00E22D48" w14:paraId="3A9F70A0" w14:textId="77777777" w:rsidTr="00042280">
        <w:trPr>
          <w:trHeight w:val="315"/>
        </w:trPr>
        <w:tc>
          <w:tcPr>
            <w:tcW w:w="2346" w:type="dxa"/>
            <w:vMerge/>
          </w:tcPr>
          <w:p w14:paraId="35D9ECFB" w14:textId="77777777" w:rsidR="00E22D48" w:rsidRPr="00E22D48" w:rsidRDefault="00E22D48" w:rsidP="00E22D48">
            <w:pPr>
              <w:spacing w:after="5" w:line="269" w:lineRule="auto"/>
              <w:jc w:val="center"/>
              <w:rPr>
                <w:rFonts w:eastAsia="Times New Roman"/>
                <w:color w:val="000000"/>
              </w:rPr>
            </w:pPr>
          </w:p>
        </w:tc>
        <w:tc>
          <w:tcPr>
            <w:tcW w:w="7719" w:type="dxa"/>
          </w:tcPr>
          <w:p w14:paraId="04653B45"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dirbti poromis ir grupėse</w:t>
            </w:r>
          </w:p>
        </w:tc>
      </w:tr>
      <w:tr w:rsidR="00E22D48" w:rsidRPr="00E22D48" w14:paraId="3B56EB30" w14:textId="77777777" w:rsidTr="00042280">
        <w:trPr>
          <w:trHeight w:val="300"/>
        </w:trPr>
        <w:tc>
          <w:tcPr>
            <w:tcW w:w="2346" w:type="dxa"/>
            <w:vMerge/>
          </w:tcPr>
          <w:p w14:paraId="11B08A90" w14:textId="77777777" w:rsidR="00E22D48" w:rsidRPr="00E22D48" w:rsidRDefault="00E22D48" w:rsidP="00E22D48">
            <w:pPr>
              <w:spacing w:after="5" w:line="269" w:lineRule="auto"/>
              <w:jc w:val="center"/>
              <w:rPr>
                <w:rFonts w:eastAsia="Times New Roman"/>
                <w:color w:val="000000"/>
              </w:rPr>
            </w:pPr>
          </w:p>
        </w:tc>
        <w:tc>
          <w:tcPr>
            <w:tcW w:w="7719" w:type="dxa"/>
          </w:tcPr>
          <w:p w14:paraId="3CC06106"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Pagrindžiu savo nuomonę</w:t>
            </w:r>
          </w:p>
        </w:tc>
      </w:tr>
      <w:tr w:rsidR="00E22D48" w:rsidRPr="00E22D48" w14:paraId="2AB88471" w14:textId="77777777" w:rsidTr="00042280">
        <w:trPr>
          <w:trHeight w:val="330"/>
        </w:trPr>
        <w:tc>
          <w:tcPr>
            <w:tcW w:w="2346" w:type="dxa"/>
            <w:vMerge/>
          </w:tcPr>
          <w:p w14:paraId="10895945" w14:textId="77777777" w:rsidR="00E22D48" w:rsidRPr="00E22D48" w:rsidRDefault="00E22D48" w:rsidP="00E22D48">
            <w:pPr>
              <w:spacing w:after="5" w:line="269" w:lineRule="auto"/>
              <w:jc w:val="center"/>
              <w:rPr>
                <w:rFonts w:eastAsia="Times New Roman"/>
                <w:color w:val="000000"/>
              </w:rPr>
            </w:pPr>
          </w:p>
        </w:tc>
        <w:tc>
          <w:tcPr>
            <w:tcW w:w="7719" w:type="dxa"/>
          </w:tcPr>
          <w:p w14:paraId="003274D3"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perduoti informaciją naudojantis technologijomis</w:t>
            </w:r>
          </w:p>
        </w:tc>
      </w:tr>
      <w:tr w:rsidR="00E22D48" w:rsidRPr="00E22D48" w14:paraId="295C1025" w14:textId="77777777" w:rsidTr="00042280">
        <w:trPr>
          <w:trHeight w:val="284"/>
        </w:trPr>
        <w:tc>
          <w:tcPr>
            <w:tcW w:w="2346" w:type="dxa"/>
            <w:vMerge/>
          </w:tcPr>
          <w:p w14:paraId="03BDA8F7" w14:textId="77777777" w:rsidR="00E22D48" w:rsidRPr="00E22D48" w:rsidRDefault="00E22D48" w:rsidP="00E22D48">
            <w:pPr>
              <w:spacing w:after="5" w:line="269" w:lineRule="auto"/>
              <w:jc w:val="center"/>
              <w:rPr>
                <w:rFonts w:eastAsia="Times New Roman"/>
                <w:color w:val="000000"/>
              </w:rPr>
            </w:pPr>
          </w:p>
        </w:tc>
        <w:tc>
          <w:tcPr>
            <w:tcW w:w="7719" w:type="dxa"/>
          </w:tcPr>
          <w:p w14:paraId="1E07B94A"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Naudojuosi įvairiais informacijos šaltiniais</w:t>
            </w:r>
          </w:p>
        </w:tc>
      </w:tr>
      <w:tr w:rsidR="00E22D48" w:rsidRPr="00E22D48" w14:paraId="301345D1" w14:textId="77777777" w:rsidTr="00042280">
        <w:trPr>
          <w:trHeight w:val="330"/>
        </w:trPr>
        <w:tc>
          <w:tcPr>
            <w:tcW w:w="2346" w:type="dxa"/>
            <w:vMerge w:val="restart"/>
          </w:tcPr>
          <w:p w14:paraId="4BE42120"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Pažinimo</w:t>
            </w:r>
          </w:p>
        </w:tc>
        <w:tc>
          <w:tcPr>
            <w:tcW w:w="7719" w:type="dxa"/>
          </w:tcPr>
          <w:p w14:paraId="09D79F9F"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Moku savarankiškai mokytis</w:t>
            </w:r>
          </w:p>
        </w:tc>
      </w:tr>
      <w:tr w:rsidR="00E22D48" w:rsidRPr="00E22D48" w14:paraId="223DDAFB" w14:textId="77777777" w:rsidTr="00042280">
        <w:trPr>
          <w:trHeight w:val="269"/>
        </w:trPr>
        <w:tc>
          <w:tcPr>
            <w:tcW w:w="2346" w:type="dxa"/>
            <w:vMerge/>
          </w:tcPr>
          <w:p w14:paraId="6E6A3F76" w14:textId="77777777" w:rsidR="00E22D48" w:rsidRPr="00E22D48" w:rsidRDefault="00E22D48" w:rsidP="00E22D48">
            <w:pPr>
              <w:spacing w:after="5" w:line="269" w:lineRule="auto"/>
              <w:jc w:val="center"/>
              <w:rPr>
                <w:rFonts w:eastAsia="Times New Roman"/>
                <w:color w:val="000000"/>
              </w:rPr>
            </w:pPr>
          </w:p>
        </w:tc>
        <w:tc>
          <w:tcPr>
            <w:tcW w:w="7719" w:type="dxa"/>
          </w:tcPr>
          <w:p w14:paraId="7D11783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Planuoju savo mokymąsi, laiku atlieku užduotis</w:t>
            </w:r>
          </w:p>
        </w:tc>
      </w:tr>
      <w:tr w:rsidR="00E22D48" w:rsidRPr="00E22D48" w14:paraId="4ECE9963" w14:textId="77777777" w:rsidTr="00042280">
        <w:trPr>
          <w:trHeight w:val="300"/>
        </w:trPr>
        <w:tc>
          <w:tcPr>
            <w:tcW w:w="2346" w:type="dxa"/>
            <w:vMerge/>
          </w:tcPr>
          <w:p w14:paraId="3A06928B" w14:textId="77777777" w:rsidR="00E22D48" w:rsidRPr="00E22D48" w:rsidRDefault="00E22D48" w:rsidP="00E22D48">
            <w:pPr>
              <w:spacing w:after="5" w:line="269" w:lineRule="auto"/>
              <w:jc w:val="center"/>
              <w:rPr>
                <w:rFonts w:eastAsia="Times New Roman"/>
                <w:color w:val="000000"/>
              </w:rPr>
            </w:pPr>
          </w:p>
        </w:tc>
        <w:tc>
          <w:tcPr>
            <w:tcW w:w="7719" w:type="dxa"/>
          </w:tcPr>
          <w:p w14:paraId="2930C3A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savarankiškai perskaityti ir suprasti užduotis</w:t>
            </w:r>
          </w:p>
        </w:tc>
      </w:tr>
      <w:tr w:rsidR="00E22D48" w:rsidRPr="00E22D48" w14:paraId="09E46FA1" w14:textId="77777777" w:rsidTr="00042280">
        <w:trPr>
          <w:trHeight w:val="330"/>
        </w:trPr>
        <w:tc>
          <w:tcPr>
            <w:tcW w:w="2346" w:type="dxa"/>
            <w:vMerge/>
          </w:tcPr>
          <w:p w14:paraId="66DF3BE3" w14:textId="77777777" w:rsidR="00E22D48" w:rsidRPr="00E22D48" w:rsidRDefault="00E22D48" w:rsidP="00E22D48">
            <w:pPr>
              <w:spacing w:after="5" w:line="269" w:lineRule="auto"/>
              <w:jc w:val="center"/>
              <w:rPr>
                <w:rFonts w:eastAsia="Times New Roman"/>
                <w:color w:val="000000"/>
              </w:rPr>
            </w:pPr>
          </w:p>
        </w:tc>
        <w:tc>
          <w:tcPr>
            <w:tcW w:w="7719" w:type="dxa"/>
          </w:tcPr>
          <w:p w14:paraId="1D0953E6"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Moku atsirinkti informaciją įvairiuose šaltiniuose</w:t>
            </w:r>
          </w:p>
        </w:tc>
      </w:tr>
      <w:tr w:rsidR="00E22D48" w:rsidRPr="00E22D48" w14:paraId="7B10D5D9" w14:textId="77777777" w:rsidTr="00042280">
        <w:trPr>
          <w:trHeight w:val="269"/>
        </w:trPr>
        <w:tc>
          <w:tcPr>
            <w:tcW w:w="2346" w:type="dxa"/>
            <w:vMerge/>
          </w:tcPr>
          <w:p w14:paraId="1B9B3B7F" w14:textId="77777777" w:rsidR="00E22D48" w:rsidRPr="00E22D48" w:rsidRDefault="00E22D48" w:rsidP="00E22D48">
            <w:pPr>
              <w:spacing w:after="5" w:line="269" w:lineRule="auto"/>
              <w:jc w:val="center"/>
              <w:rPr>
                <w:rFonts w:eastAsia="Times New Roman"/>
                <w:color w:val="000000"/>
              </w:rPr>
            </w:pPr>
          </w:p>
        </w:tc>
        <w:tc>
          <w:tcPr>
            <w:tcW w:w="7719" w:type="dxa"/>
          </w:tcPr>
          <w:p w14:paraId="2D463FF8"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aktyviai klausytis, kalbėti</w:t>
            </w:r>
          </w:p>
        </w:tc>
      </w:tr>
      <w:tr w:rsidR="00E22D48" w:rsidRPr="00E22D48" w14:paraId="0CF7C7C8" w14:textId="77777777" w:rsidTr="00042280">
        <w:trPr>
          <w:trHeight w:val="345"/>
        </w:trPr>
        <w:tc>
          <w:tcPr>
            <w:tcW w:w="2346" w:type="dxa"/>
            <w:vMerge/>
          </w:tcPr>
          <w:p w14:paraId="4FE8CDFB" w14:textId="77777777" w:rsidR="00E22D48" w:rsidRPr="00E22D48" w:rsidRDefault="00E22D48" w:rsidP="00E22D48">
            <w:pPr>
              <w:spacing w:after="5" w:line="269" w:lineRule="auto"/>
              <w:jc w:val="center"/>
              <w:rPr>
                <w:rFonts w:eastAsia="Times New Roman"/>
                <w:color w:val="000000"/>
              </w:rPr>
            </w:pPr>
          </w:p>
        </w:tc>
        <w:tc>
          <w:tcPr>
            <w:tcW w:w="7719" w:type="dxa"/>
          </w:tcPr>
          <w:p w14:paraId="3133029B"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Sprendžiu mokymosi problemas</w:t>
            </w:r>
          </w:p>
        </w:tc>
      </w:tr>
      <w:tr w:rsidR="00E22D48" w:rsidRPr="00E22D48" w14:paraId="490D511B" w14:textId="77777777" w:rsidTr="00042280">
        <w:trPr>
          <w:trHeight w:val="615"/>
        </w:trPr>
        <w:tc>
          <w:tcPr>
            <w:tcW w:w="2346" w:type="dxa"/>
            <w:vMerge w:val="restart"/>
          </w:tcPr>
          <w:p w14:paraId="18B80479"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Kultūrinė</w:t>
            </w:r>
          </w:p>
        </w:tc>
        <w:tc>
          <w:tcPr>
            <w:tcW w:w="7719" w:type="dxa"/>
          </w:tcPr>
          <w:p w14:paraId="66904E0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Dalyvauju mokyklos, bendruomenės, regiono kultūriniame gyvenime (lankausi teatre, kine, koncertuose, šventėse)</w:t>
            </w:r>
          </w:p>
        </w:tc>
      </w:tr>
      <w:tr w:rsidR="00E22D48" w:rsidRPr="00E22D48" w14:paraId="4B5F3CD4" w14:textId="77777777" w:rsidTr="00042280">
        <w:trPr>
          <w:trHeight w:val="300"/>
        </w:trPr>
        <w:tc>
          <w:tcPr>
            <w:tcW w:w="2346" w:type="dxa"/>
            <w:vMerge/>
          </w:tcPr>
          <w:p w14:paraId="1EED635C" w14:textId="77777777" w:rsidR="00E22D48" w:rsidRPr="00E22D48" w:rsidRDefault="00E22D48" w:rsidP="00E22D48">
            <w:pPr>
              <w:spacing w:after="5" w:line="269" w:lineRule="auto"/>
              <w:jc w:val="center"/>
              <w:rPr>
                <w:rFonts w:eastAsia="Times New Roman"/>
                <w:color w:val="000000"/>
              </w:rPr>
            </w:pPr>
          </w:p>
        </w:tc>
        <w:tc>
          <w:tcPr>
            <w:tcW w:w="7719" w:type="dxa"/>
          </w:tcPr>
          <w:p w14:paraId="14097F24"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Stengiuosi kultūringai kalbėti, bendrauti, puoselėju gimtąją kalbą</w:t>
            </w:r>
          </w:p>
        </w:tc>
      </w:tr>
      <w:tr w:rsidR="00E22D48" w:rsidRPr="00E22D48" w14:paraId="2BABA8D2" w14:textId="77777777" w:rsidTr="00042280">
        <w:trPr>
          <w:trHeight w:val="315"/>
        </w:trPr>
        <w:tc>
          <w:tcPr>
            <w:tcW w:w="2346" w:type="dxa"/>
            <w:vMerge/>
          </w:tcPr>
          <w:p w14:paraId="1FAD6610" w14:textId="77777777" w:rsidR="00E22D48" w:rsidRPr="00E22D48" w:rsidRDefault="00E22D48" w:rsidP="00E22D48">
            <w:pPr>
              <w:spacing w:after="5" w:line="269" w:lineRule="auto"/>
              <w:jc w:val="center"/>
              <w:rPr>
                <w:rFonts w:eastAsia="Times New Roman"/>
                <w:color w:val="000000"/>
              </w:rPr>
            </w:pPr>
          </w:p>
        </w:tc>
        <w:tc>
          <w:tcPr>
            <w:tcW w:w="7719" w:type="dxa"/>
          </w:tcPr>
          <w:p w14:paraId="5A312D8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Domiuosi rajono, Lietuvos kultūros įvykiais, reiškiniais</w:t>
            </w:r>
          </w:p>
        </w:tc>
      </w:tr>
      <w:tr w:rsidR="00E22D48" w:rsidRPr="00E22D48" w14:paraId="2DA9FBD1" w14:textId="77777777" w:rsidTr="00042280">
        <w:trPr>
          <w:trHeight w:val="315"/>
        </w:trPr>
        <w:tc>
          <w:tcPr>
            <w:tcW w:w="2346" w:type="dxa"/>
            <w:vMerge/>
          </w:tcPr>
          <w:p w14:paraId="73785CE6" w14:textId="77777777" w:rsidR="00E22D48" w:rsidRPr="00E22D48" w:rsidRDefault="00E22D48" w:rsidP="00E22D48">
            <w:pPr>
              <w:spacing w:after="5" w:line="269" w:lineRule="auto"/>
              <w:jc w:val="center"/>
              <w:rPr>
                <w:rFonts w:eastAsia="Times New Roman"/>
                <w:color w:val="000000"/>
              </w:rPr>
            </w:pPr>
          </w:p>
        </w:tc>
        <w:tc>
          <w:tcPr>
            <w:tcW w:w="7719" w:type="dxa"/>
          </w:tcPr>
          <w:p w14:paraId="6B90D0DF"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skaityti, analizuoti ir vertinti įvairius tekstus</w:t>
            </w:r>
          </w:p>
        </w:tc>
      </w:tr>
      <w:tr w:rsidR="00E22D48" w:rsidRPr="00E22D48" w14:paraId="31C00757" w14:textId="77777777" w:rsidTr="00042280">
        <w:trPr>
          <w:trHeight w:val="299"/>
        </w:trPr>
        <w:tc>
          <w:tcPr>
            <w:tcW w:w="2346" w:type="dxa"/>
            <w:vMerge/>
          </w:tcPr>
          <w:p w14:paraId="6D2E3DB1" w14:textId="77777777" w:rsidR="00E22D48" w:rsidRPr="00E22D48" w:rsidRDefault="00E22D48" w:rsidP="00E22D48">
            <w:pPr>
              <w:spacing w:after="5" w:line="269" w:lineRule="auto"/>
              <w:jc w:val="center"/>
              <w:rPr>
                <w:rFonts w:eastAsia="Times New Roman"/>
                <w:color w:val="000000"/>
              </w:rPr>
            </w:pPr>
          </w:p>
        </w:tc>
        <w:tc>
          <w:tcPr>
            <w:tcW w:w="7719" w:type="dxa"/>
          </w:tcPr>
          <w:p w14:paraId="2201950E"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Puoselėju mokyklos, bendruomenės tradicijas</w:t>
            </w:r>
          </w:p>
        </w:tc>
      </w:tr>
      <w:tr w:rsidR="00E22D48" w:rsidRPr="00E22D48" w14:paraId="3CC1252A" w14:textId="77777777" w:rsidTr="00042280">
        <w:trPr>
          <w:trHeight w:val="315"/>
        </w:trPr>
        <w:tc>
          <w:tcPr>
            <w:tcW w:w="2346" w:type="dxa"/>
            <w:vMerge/>
          </w:tcPr>
          <w:p w14:paraId="2EE6527F" w14:textId="77777777" w:rsidR="00E22D48" w:rsidRPr="00E22D48" w:rsidRDefault="00E22D48" w:rsidP="00E22D48">
            <w:pPr>
              <w:spacing w:after="5" w:line="269" w:lineRule="auto"/>
              <w:jc w:val="center"/>
              <w:rPr>
                <w:rFonts w:eastAsia="Times New Roman"/>
                <w:color w:val="000000"/>
              </w:rPr>
            </w:pPr>
          </w:p>
        </w:tc>
        <w:tc>
          <w:tcPr>
            <w:tcW w:w="7719" w:type="dxa"/>
          </w:tcPr>
          <w:p w14:paraId="54F7AD53"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Skaitau knygas</w:t>
            </w:r>
          </w:p>
        </w:tc>
      </w:tr>
      <w:tr w:rsidR="00E22D48" w:rsidRPr="00E22D48" w14:paraId="08487072" w14:textId="77777777" w:rsidTr="00042280">
        <w:trPr>
          <w:trHeight w:val="270"/>
        </w:trPr>
        <w:tc>
          <w:tcPr>
            <w:tcW w:w="2346" w:type="dxa"/>
            <w:vMerge w:val="restart"/>
          </w:tcPr>
          <w:p w14:paraId="58BB9832"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Pilietiškumo</w:t>
            </w:r>
          </w:p>
        </w:tc>
        <w:tc>
          <w:tcPr>
            <w:tcW w:w="7719" w:type="dxa"/>
          </w:tcPr>
          <w:p w14:paraId="2FCA8B2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taikiai sugyventi su bendraklasiais</w:t>
            </w:r>
          </w:p>
        </w:tc>
      </w:tr>
      <w:tr w:rsidR="00E22D48" w:rsidRPr="00E22D48" w14:paraId="0E6D9788" w14:textId="77777777" w:rsidTr="00042280">
        <w:trPr>
          <w:trHeight w:val="315"/>
        </w:trPr>
        <w:tc>
          <w:tcPr>
            <w:tcW w:w="2346" w:type="dxa"/>
            <w:vMerge/>
          </w:tcPr>
          <w:p w14:paraId="5E0E77C4" w14:textId="77777777" w:rsidR="00E22D48" w:rsidRPr="00E22D48" w:rsidRDefault="00E22D48" w:rsidP="00E22D48">
            <w:pPr>
              <w:spacing w:after="5" w:line="269" w:lineRule="auto"/>
              <w:jc w:val="center"/>
              <w:rPr>
                <w:rFonts w:eastAsia="Times New Roman"/>
                <w:color w:val="000000"/>
              </w:rPr>
            </w:pPr>
          </w:p>
        </w:tc>
        <w:tc>
          <w:tcPr>
            <w:tcW w:w="7719" w:type="dxa"/>
          </w:tcPr>
          <w:p w14:paraId="6C15767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Kultūringai elgiuosi mokykloje ir už jos ribų</w:t>
            </w:r>
          </w:p>
        </w:tc>
      </w:tr>
      <w:tr w:rsidR="00E22D48" w:rsidRPr="00E22D48" w14:paraId="3F103845" w14:textId="77777777" w:rsidTr="00042280">
        <w:trPr>
          <w:trHeight w:val="254"/>
        </w:trPr>
        <w:tc>
          <w:tcPr>
            <w:tcW w:w="2346" w:type="dxa"/>
            <w:vMerge/>
          </w:tcPr>
          <w:p w14:paraId="1D5B052A" w14:textId="77777777" w:rsidR="00E22D48" w:rsidRPr="00E22D48" w:rsidRDefault="00E22D48" w:rsidP="00E22D48">
            <w:pPr>
              <w:spacing w:after="5" w:line="269" w:lineRule="auto"/>
              <w:jc w:val="center"/>
              <w:rPr>
                <w:rFonts w:eastAsia="Times New Roman"/>
                <w:color w:val="000000"/>
              </w:rPr>
            </w:pPr>
          </w:p>
        </w:tc>
        <w:tc>
          <w:tcPr>
            <w:tcW w:w="7719" w:type="dxa"/>
          </w:tcPr>
          <w:p w14:paraId="47E1DE0B"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Esu tolerantiškas</w:t>
            </w:r>
          </w:p>
        </w:tc>
      </w:tr>
      <w:tr w:rsidR="00E22D48" w:rsidRPr="00E22D48" w14:paraId="11C43ABD" w14:textId="77777777" w:rsidTr="00042280">
        <w:trPr>
          <w:trHeight w:val="345"/>
        </w:trPr>
        <w:tc>
          <w:tcPr>
            <w:tcW w:w="2346" w:type="dxa"/>
            <w:vMerge/>
          </w:tcPr>
          <w:p w14:paraId="6C4B7499" w14:textId="77777777" w:rsidR="00E22D48" w:rsidRPr="00E22D48" w:rsidRDefault="00E22D48" w:rsidP="00E22D48">
            <w:pPr>
              <w:spacing w:after="5" w:line="269" w:lineRule="auto"/>
              <w:jc w:val="center"/>
              <w:rPr>
                <w:rFonts w:eastAsia="Times New Roman"/>
                <w:color w:val="000000"/>
              </w:rPr>
            </w:pPr>
          </w:p>
        </w:tc>
        <w:tc>
          <w:tcPr>
            <w:tcW w:w="7719" w:type="dxa"/>
          </w:tcPr>
          <w:p w14:paraId="25C50101"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Dalyvauju mokyklos, bendruomenės, regiono kultūriniame gyvenime</w:t>
            </w:r>
          </w:p>
        </w:tc>
      </w:tr>
      <w:tr w:rsidR="00E22D48" w:rsidRPr="00E22D48" w14:paraId="6C8F9057" w14:textId="77777777" w:rsidTr="00042280">
        <w:trPr>
          <w:trHeight w:val="270"/>
        </w:trPr>
        <w:tc>
          <w:tcPr>
            <w:tcW w:w="2346" w:type="dxa"/>
            <w:vMerge/>
          </w:tcPr>
          <w:p w14:paraId="300E210E" w14:textId="77777777" w:rsidR="00E22D48" w:rsidRPr="00E22D48" w:rsidRDefault="00E22D48" w:rsidP="00E22D48">
            <w:pPr>
              <w:spacing w:after="5" w:line="269" w:lineRule="auto"/>
              <w:jc w:val="center"/>
              <w:rPr>
                <w:rFonts w:eastAsia="Times New Roman"/>
                <w:color w:val="000000"/>
              </w:rPr>
            </w:pPr>
          </w:p>
        </w:tc>
        <w:tc>
          <w:tcPr>
            <w:tcW w:w="7719" w:type="dxa"/>
          </w:tcPr>
          <w:p w14:paraId="2916D90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Inicijuoju pilietines idėjas klasėje, mokykloje</w:t>
            </w:r>
          </w:p>
        </w:tc>
      </w:tr>
      <w:tr w:rsidR="00E22D48" w:rsidRPr="00E22D48" w14:paraId="2677FB25" w14:textId="77777777" w:rsidTr="00042280">
        <w:trPr>
          <w:trHeight w:val="300"/>
        </w:trPr>
        <w:tc>
          <w:tcPr>
            <w:tcW w:w="2346" w:type="dxa"/>
            <w:vMerge w:val="restart"/>
          </w:tcPr>
          <w:p w14:paraId="5AA15469"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Socialinė, emocinė, sveikos gyvensenos</w:t>
            </w:r>
          </w:p>
        </w:tc>
        <w:tc>
          <w:tcPr>
            <w:tcW w:w="7719" w:type="dxa"/>
          </w:tcPr>
          <w:p w14:paraId="7A303541"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Pastebiu kitų emocijas, savijautą ir tinkamai reaguoju</w:t>
            </w:r>
          </w:p>
        </w:tc>
      </w:tr>
      <w:tr w:rsidR="00E22D48" w:rsidRPr="00E22D48" w14:paraId="62CCF787" w14:textId="77777777" w:rsidTr="00042280">
        <w:trPr>
          <w:trHeight w:val="299"/>
        </w:trPr>
        <w:tc>
          <w:tcPr>
            <w:tcW w:w="2346" w:type="dxa"/>
            <w:vMerge/>
          </w:tcPr>
          <w:p w14:paraId="63EA9015" w14:textId="77777777" w:rsidR="00E22D48" w:rsidRPr="00E22D48" w:rsidRDefault="00E22D48" w:rsidP="00E22D48">
            <w:pPr>
              <w:spacing w:after="5" w:line="269" w:lineRule="auto"/>
              <w:jc w:val="center"/>
              <w:rPr>
                <w:rFonts w:eastAsia="Times New Roman"/>
                <w:color w:val="000000"/>
              </w:rPr>
            </w:pPr>
          </w:p>
        </w:tc>
        <w:tc>
          <w:tcPr>
            <w:tcW w:w="7719" w:type="dxa"/>
          </w:tcPr>
          <w:p w14:paraId="38A6671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Stengiuosi sveikai maitintis</w:t>
            </w:r>
          </w:p>
        </w:tc>
      </w:tr>
      <w:tr w:rsidR="00E22D48" w:rsidRPr="00E22D48" w14:paraId="5CFD78F9" w14:textId="77777777" w:rsidTr="00042280">
        <w:trPr>
          <w:trHeight w:val="299"/>
        </w:trPr>
        <w:tc>
          <w:tcPr>
            <w:tcW w:w="2346" w:type="dxa"/>
            <w:vMerge/>
          </w:tcPr>
          <w:p w14:paraId="6C40D5A6" w14:textId="77777777" w:rsidR="00E22D48" w:rsidRPr="00E22D48" w:rsidRDefault="00E22D48" w:rsidP="00E22D48">
            <w:pPr>
              <w:spacing w:after="5" w:line="269" w:lineRule="auto"/>
              <w:jc w:val="center"/>
              <w:rPr>
                <w:rFonts w:eastAsia="Times New Roman"/>
                <w:color w:val="000000"/>
              </w:rPr>
            </w:pPr>
          </w:p>
        </w:tc>
        <w:tc>
          <w:tcPr>
            <w:tcW w:w="7719" w:type="dxa"/>
          </w:tcPr>
          <w:p w14:paraId="0E5138D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Sportuoju ir ne pamokų metu</w:t>
            </w:r>
          </w:p>
        </w:tc>
      </w:tr>
      <w:tr w:rsidR="00E22D48" w:rsidRPr="00E22D48" w14:paraId="25B0D13C" w14:textId="77777777" w:rsidTr="00042280">
        <w:trPr>
          <w:trHeight w:val="270"/>
        </w:trPr>
        <w:tc>
          <w:tcPr>
            <w:tcW w:w="2346" w:type="dxa"/>
            <w:vMerge/>
          </w:tcPr>
          <w:p w14:paraId="0316DA80" w14:textId="77777777" w:rsidR="00E22D48" w:rsidRPr="00E22D48" w:rsidRDefault="00E22D48" w:rsidP="00E22D48">
            <w:pPr>
              <w:spacing w:after="5" w:line="269" w:lineRule="auto"/>
              <w:jc w:val="center"/>
              <w:rPr>
                <w:rFonts w:eastAsia="Times New Roman"/>
                <w:color w:val="000000"/>
              </w:rPr>
            </w:pPr>
          </w:p>
        </w:tc>
        <w:tc>
          <w:tcPr>
            <w:tcW w:w="7719" w:type="dxa"/>
          </w:tcPr>
          <w:p w14:paraId="1EC92583"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Atsakingai vertinu savo elgesį ir priimu sprendimus</w:t>
            </w:r>
          </w:p>
        </w:tc>
      </w:tr>
      <w:tr w:rsidR="00E22D48" w:rsidRPr="00E22D48" w14:paraId="633D0C93" w14:textId="77777777" w:rsidTr="00042280">
        <w:trPr>
          <w:trHeight w:val="345"/>
        </w:trPr>
        <w:tc>
          <w:tcPr>
            <w:tcW w:w="2346" w:type="dxa"/>
            <w:vMerge/>
          </w:tcPr>
          <w:p w14:paraId="0B57AF96" w14:textId="77777777" w:rsidR="00E22D48" w:rsidRPr="00E22D48" w:rsidRDefault="00E22D48" w:rsidP="00E22D48">
            <w:pPr>
              <w:spacing w:after="5" w:line="269" w:lineRule="auto"/>
              <w:jc w:val="center"/>
              <w:rPr>
                <w:rFonts w:eastAsia="Times New Roman"/>
                <w:color w:val="000000"/>
              </w:rPr>
            </w:pPr>
          </w:p>
        </w:tc>
        <w:tc>
          <w:tcPr>
            <w:tcW w:w="7719" w:type="dxa"/>
          </w:tcPr>
          <w:p w14:paraId="3DF7B73A"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Taikliai įsivertinu savo ir kitų gebėjimus bei žinias</w:t>
            </w:r>
          </w:p>
        </w:tc>
      </w:tr>
      <w:tr w:rsidR="00E22D48" w:rsidRPr="00E22D48" w14:paraId="638F4332" w14:textId="77777777" w:rsidTr="00042280">
        <w:trPr>
          <w:trHeight w:val="269"/>
        </w:trPr>
        <w:tc>
          <w:tcPr>
            <w:tcW w:w="2346" w:type="dxa"/>
            <w:vMerge w:val="restart"/>
          </w:tcPr>
          <w:p w14:paraId="381861CF" w14:textId="77777777" w:rsidR="00E22D48" w:rsidRPr="00E22D48" w:rsidRDefault="00E22D48" w:rsidP="00E22D48">
            <w:pPr>
              <w:spacing w:after="5" w:line="269" w:lineRule="auto"/>
              <w:jc w:val="center"/>
              <w:rPr>
                <w:rFonts w:eastAsia="Times New Roman"/>
                <w:color w:val="000000"/>
              </w:rPr>
            </w:pPr>
            <w:r w:rsidRPr="00E22D48">
              <w:rPr>
                <w:rFonts w:eastAsia="Times New Roman"/>
                <w:color w:val="000000"/>
              </w:rPr>
              <w:t>Skaitmeninė</w:t>
            </w:r>
          </w:p>
        </w:tc>
        <w:tc>
          <w:tcPr>
            <w:tcW w:w="7719" w:type="dxa"/>
          </w:tcPr>
          <w:p w14:paraId="1A6D0616"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Saugiai ir etiškai bendrauju virtualiose socialinėse grupėse</w:t>
            </w:r>
          </w:p>
        </w:tc>
      </w:tr>
      <w:tr w:rsidR="00E22D48" w:rsidRPr="00E22D48" w14:paraId="79D9B9BE" w14:textId="77777777" w:rsidTr="00042280">
        <w:trPr>
          <w:trHeight w:val="330"/>
        </w:trPr>
        <w:tc>
          <w:tcPr>
            <w:tcW w:w="2346" w:type="dxa"/>
            <w:vMerge/>
          </w:tcPr>
          <w:p w14:paraId="0A11C0C4" w14:textId="77777777" w:rsidR="00E22D48" w:rsidRPr="00E22D48" w:rsidRDefault="00E22D48" w:rsidP="00E22D48">
            <w:pPr>
              <w:spacing w:after="5" w:line="269" w:lineRule="auto"/>
              <w:jc w:val="center"/>
              <w:rPr>
                <w:rFonts w:eastAsia="Times New Roman"/>
                <w:color w:val="000000"/>
              </w:rPr>
            </w:pPr>
          </w:p>
        </w:tc>
        <w:tc>
          <w:tcPr>
            <w:tcW w:w="7719" w:type="dxa"/>
          </w:tcPr>
          <w:p w14:paraId="661CCC6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sukurti pranešimo pateiktis ar kitą vaizdinę priemonę</w:t>
            </w:r>
          </w:p>
        </w:tc>
      </w:tr>
      <w:tr w:rsidR="00E22D48" w:rsidRPr="00E22D48" w14:paraId="669C85A0" w14:textId="77777777" w:rsidTr="00042280">
        <w:trPr>
          <w:trHeight w:val="608"/>
        </w:trPr>
        <w:tc>
          <w:tcPr>
            <w:tcW w:w="2346" w:type="dxa"/>
            <w:vMerge/>
          </w:tcPr>
          <w:p w14:paraId="30B7AEAD" w14:textId="77777777" w:rsidR="00E22D48" w:rsidRPr="00E22D48" w:rsidRDefault="00E22D48" w:rsidP="00E22D48">
            <w:pPr>
              <w:spacing w:after="5" w:line="269" w:lineRule="auto"/>
              <w:jc w:val="center"/>
              <w:rPr>
                <w:rFonts w:eastAsia="Times New Roman"/>
                <w:color w:val="000000"/>
              </w:rPr>
            </w:pPr>
          </w:p>
        </w:tc>
        <w:tc>
          <w:tcPr>
            <w:tcW w:w="7719" w:type="dxa"/>
          </w:tcPr>
          <w:p w14:paraId="11B4F80B"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Gebu savarankiškai naudotis el. Žinynais, žodynais, elektroniniais mokymosi šaltiniais...</w:t>
            </w:r>
          </w:p>
        </w:tc>
      </w:tr>
      <w:tr w:rsidR="00E22D48" w:rsidRPr="00E22D48" w14:paraId="39CD4182" w14:textId="77777777" w:rsidTr="00042280">
        <w:trPr>
          <w:trHeight w:val="288"/>
        </w:trPr>
        <w:tc>
          <w:tcPr>
            <w:tcW w:w="2346" w:type="dxa"/>
            <w:vMerge/>
          </w:tcPr>
          <w:p w14:paraId="1DBF3DD8" w14:textId="77777777" w:rsidR="00E22D48" w:rsidRPr="00E22D48" w:rsidRDefault="00E22D48" w:rsidP="00E22D48">
            <w:pPr>
              <w:spacing w:after="5" w:line="269" w:lineRule="auto"/>
              <w:jc w:val="center"/>
              <w:rPr>
                <w:rFonts w:eastAsia="Times New Roman"/>
                <w:color w:val="000000"/>
              </w:rPr>
            </w:pPr>
          </w:p>
        </w:tc>
        <w:tc>
          <w:tcPr>
            <w:tcW w:w="7719" w:type="dxa"/>
          </w:tcPr>
          <w:p w14:paraId="4CB43E7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Gerbiu autorystės teises</w:t>
            </w:r>
          </w:p>
        </w:tc>
      </w:tr>
    </w:tbl>
    <w:p w14:paraId="1640352D" w14:textId="24741060" w:rsidR="00E22D48" w:rsidRPr="00E22D48" w:rsidRDefault="00E22D48" w:rsidP="00E22D48">
      <w:pPr>
        <w:spacing w:after="5" w:line="269" w:lineRule="auto"/>
        <w:ind w:left="4937" w:hanging="5363"/>
        <w:jc w:val="center"/>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_____________________</w:t>
      </w:r>
    </w:p>
    <w:p w14:paraId="3844B333" w14:textId="77777777" w:rsidR="00E22D48" w:rsidRPr="00E22D48" w:rsidRDefault="00E22D48" w:rsidP="00E22D48">
      <w:pPr>
        <w:tabs>
          <w:tab w:val="left" w:pos="5954"/>
        </w:tabs>
        <w:spacing w:line="240" w:lineRule="auto"/>
        <w:ind w:left="3119" w:right="426" w:firstLine="3685"/>
        <w:jc w:val="left"/>
        <w:rPr>
          <w:rFonts w:ascii="Times New Roman" w:eastAsia="Times New Roman" w:hAnsi="Times New Roman" w:cs="Times New Roman"/>
          <w:color w:val="000000"/>
          <w:sz w:val="24"/>
          <w:szCs w:val="24"/>
          <w:lang w:eastAsia="lt-LT"/>
        </w:rPr>
      </w:pPr>
      <w:bookmarkStart w:id="2" w:name="_Hlk189043558"/>
      <w:r w:rsidRPr="00E22D48">
        <w:rPr>
          <w:rFonts w:ascii="Times New Roman" w:eastAsia="Times New Roman" w:hAnsi="Times New Roman" w:cs="Times New Roman"/>
          <w:color w:val="000000"/>
          <w:sz w:val="24"/>
          <w:szCs w:val="24"/>
          <w:lang w:eastAsia="lt-LT"/>
        </w:rPr>
        <w:t>PATVIRTINTA</w:t>
      </w:r>
    </w:p>
    <w:p w14:paraId="3E9B79AE" w14:textId="77777777" w:rsidR="00E22D48" w:rsidRPr="00E22D48" w:rsidRDefault="00E22D48" w:rsidP="00E22D48">
      <w:pPr>
        <w:tabs>
          <w:tab w:val="left" w:pos="6237"/>
        </w:tabs>
        <w:spacing w:line="240" w:lineRule="auto"/>
        <w:ind w:left="3119" w:firstLine="3685"/>
        <w:jc w:val="left"/>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Raseinių Viktoro Petkaus</w:t>
      </w:r>
    </w:p>
    <w:p w14:paraId="6D97CCFE" w14:textId="77777777" w:rsidR="00E22D48" w:rsidRPr="00E22D48" w:rsidRDefault="00E22D48" w:rsidP="00E22D48">
      <w:pPr>
        <w:spacing w:line="240" w:lineRule="auto"/>
        <w:ind w:left="4820" w:right="-425"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 xml:space="preserve">progimnazijos direktoriaus </w:t>
      </w:r>
    </w:p>
    <w:p w14:paraId="73A022BB" w14:textId="5082638E" w:rsidR="00E22D48" w:rsidRPr="00E22D48" w:rsidRDefault="00E22D48" w:rsidP="00E22D48">
      <w:pPr>
        <w:spacing w:line="240" w:lineRule="auto"/>
        <w:ind w:left="4820" w:right="284" w:firstLine="1984"/>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2025 m. vasario</w:t>
      </w:r>
      <w:r w:rsidR="00FA6FFF">
        <w:rPr>
          <w:rFonts w:ascii="Times New Roman" w:eastAsia="Times New Roman" w:hAnsi="Times New Roman" w:cs="Times New Roman"/>
          <w:color w:val="000000"/>
          <w:sz w:val="24"/>
          <w:szCs w:val="24"/>
          <w:lang w:eastAsia="lt-LT"/>
        </w:rPr>
        <w:t xml:space="preserve"> 21</w:t>
      </w:r>
      <w:r w:rsidRPr="00E22D48">
        <w:rPr>
          <w:rFonts w:ascii="Times New Roman" w:eastAsia="Times New Roman" w:hAnsi="Times New Roman" w:cs="Times New Roman"/>
          <w:color w:val="000000"/>
          <w:sz w:val="24"/>
          <w:szCs w:val="24"/>
          <w:lang w:eastAsia="lt-LT"/>
        </w:rPr>
        <w:t xml:space="preserve">  d.</w:t>
      </w:r>
    </w:p>
    <w:p w14:paraId="616166E1" w14:textId="5EAC803D"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įsakymu Nr. V-24E-</w:t>
      </w:r>
      <w:r w:rsidR="00FA6FFF">
        <w:rPr>
          <w:rFonts w:ascii="Times New Roman" w:eastAsia="Times New Roman" w:hAnsi="Times New Roman" w:cs="Times New Roman"/>
          <w:color w:val="000000"/>
          <w:sz w:val="24"/>
          <w:szCs w:val="24"/>
          <w:lang w:eastAsia="lt-LT"/>
        </w:rPr>
        <w:t>45</w:t>
      </w:r>
    </w:p>
    <w:p w14:paraId="70B4A4D2" w14:textId="77777777" w:rsidR="00E22D48" w:rsidRPr="00E22D48" w:rsidRDefault="00E22D48" w:rsidP="00E22D48">
      <w:pPr>
        <w:spacing w:after="5" w:line="240" w:lineRule="auto"/>
        <w:ind w:left="4937" w:firstLine="1867"/>
        <w:rPr>
          <w:rFonts w:ascii="Times New Roman" w:eastAsia="Times New Roman" w:hAnsi="Times New Roman" w:cs="Times New Roman"/>
          <w:color w:val="000000"/>
          <w:sz w:val="24"/>
          <w:szCs w:val="24"/>
          <w:lang w:eastAsia="lt-LT"/>
        </w:rPr>
      </w:pPr>
      <w:r w:rsidRPr="00E22D48">
        <w:rPr>
          <w:rFonts w:ascii="Times New Roman" w:eastAsia="Times New Roman" w:hAnsi="Times New Roman" w:cs="Times New Roman"/>
          <w:color w:val="000000"/>
          <w:sz w:val="24"/>
          <w:szCs w:val="24"/>
          <w:lang w:eastAsia="lt-LT"/>
        </w:rPr>
        <w:t>2 priedas</w:t>
      </w:r>
    </w:p>
    <w:bookmarkEnd w:id="2"/>
    <w:p w14:paraId="5D23F962" w14:textId="77777777" w:rsidR="00E22D48" w:rsidRPr="00E22D48" w:rsidRDefault="00E22D48" w:rsidP="00E22D48">
      <w:pPr>
        <w:spacing w:after="5" w:line="269" w:lineRule="auto"/>
        <w:ind w:left="4937" w:hanging="4937"/>
        <w:jc w:val="left"/>
        <w:rPr>
          <w:rFonts w:ascii="Times New Roman" w:eastAsia="Times New Roman" w:hAnsi="Times New Roman" w:cs="Times New Roman"/>
          <w:b/>
          <w:bCs/>
          <w:color w:val="000000"/>
          <w:sz w:val="24"/>
          <w:szCs w:val="24"/>
          <w:lang w:eastAsia="lt-LT"/>
        </w:rPr>
      </w:pPr>
      <w:r w:rsidRPr="00E22D48">
        <w:rPr>
          <w:rFonts w:ascii="Times New Roman" w:eastAsia="Times New Roman" w:hAnsi="Times New Roman" w:cs="Times New Roman"/>
          <w:b/>
          <w:bCs/>
          <w:color w:val="000000"/>
          <w:sz w:val="24"/>
          <w:szCs w:val="24"/>
          <w:lang w:eastAsia="lt-LT"/>
        </w:rPr>
        <w:t>Mano kompetencijų augimas</w:t>
      </w:r>
    </w:p>
    <w:p w14:paraId="0439E7B0" w14:textId="5342AEB4" w:rsidR="00E22D48" w:rsidRPr="00E22D48" w:rsidRDefault="00E22D48" w:rsidP="00E22D48">
      <w:pPr>
        <w:spacing w:after="5" w:line="269" w:lineRule="auto"/>
        <w:ind w:left="4937" w:hanging="4937"/>
        <w:jc w:val="left"/>
        <w:rPr>
          <w:rFonts w:ascii="Times New Roman" w:eastAsia="Times New Roman" w:hAnsi="Times New Roman" w:cs="Times New Roman"/>
          <w:b/>
          <w:bCs/>
          <w:color w:val="000000"/>
          <w:sz w:val="24"/>
          <w:szCs w:val="24"/>
          <w:lang w:eastAsia="lt-LT"/>
        </w:rPr>
      </w:pPr>
      <w:r w:rsidRPr="00E22D48">
        <w:rPr>
          <w:rFonts w:ascii="Times New Roman" w:eastAsia="Times New Roman" w:hAnsi="Times New Roman" w:cs="Times New Roman"/>
          <w:b/>
          <w:bCs/>
          <w:color w:val="000000"/>
          <w:sz w:val="24"/>
          <w:szCs w:val="24"/>
          <w:lang w:eastAsia="lt-LT"/>
        </w:rPr>
        <w:t>202</w:t>
      </w:r>
      <w:r>
        <w:rPr>
          <w:rFonts w:ascii="Times New Roman" w:eastAsia="Times New Roman" w:hAnsi="Times New Roman" w:cs="Times New Roman"/>
          <w:b/>
          <w:bCs/>
          <w:color w:val="000000"/>
          <w:sz w:val="24"/>
          <w:szCs w:val="24"/>
          <w:lang w:eastAsia="lt-LT"/>
        </w:rPr>
        <w:t>__</w:t>
      </w:r>
      <w:r w:rsidRPr="00E22D48">
        <w:rPr>
          <w:rFonts w:ascii="Times New Roman" w:eastAsia="Times New Roman" w:hAnsi="Times New Roman" w:cs="Times New Roman"/>
          <w:b/>
          <w:bCs/>
          <w:color w:val="000000"/>
          <w:sz w:val="24"/>
          <w:szCs w:val="24"/>
          <w:lang w:eastAsia="lt-LT"/>
        </w:rPr>
        <w:t xml:space="preserve">  </w:t>
      </w:r>
      <w:r>
        <w:rPr>
          <w:rFonts w:ascii="Times New Roman" w:eastAsia="Times New Roman" w:hAnsi="Times New Roman" w:cs="Times New Roman"/>
          <w:b/>
          <w:bCs/>
          <w:color w:val="000000"/>
          <w:sz w:val="24"/>
          <w:szCs w:val="24"/>
          <w:lang w:eastAsia="lt-LT"/>
        </w:rPr>
        <w:t>–</w:t>
      </w:r>
      <w:r w:rsidRPr="00E22D48">
        <w:rPr>
          <w:rFonts w:ascii="Times New Roman" w:eastAsia="Times New Roman" w:hAnsi="Times New Roman" w:cs="Times New Roman"/>
          <w:b/>
          <w:bCs/>
          <w:color w:val="000000"/>
          <w:sz w:val="24"/>
          <w:szCs w:val="24"/>
          <w:lang w:eastAsia="lt-LT"/>
        </w:rPr>
        <w:t>202</w:t>
      </w:r>
      <w:r>
        <w:rPr>
          <w:rFonts w:ascii="Times New Roman" w:eastAsia="Times New Roman" w:hAnsi="Times New Roman" w:cs="Times New Roman"/>
          <w:b/>
          <w:bCs/>
          <w:color w:val="000000"/>
          <w:sz w:val="24"/>
          <w:szCs w:val="24"/>
          <w:lang w:eastAsia="lt-LT"/>
        </w:rPr>
        <w:t>__</w:t>
      </w:r>
      <w:r w:rsidRPr="00E22D48">
        <w:rPr>
          <w:rFonts w:ascii="Times New Roman" w:eastAsia="Times New Roman" w:hAnsi="Times New Roman" w:cs="Times New Roman"/>
          <w:b/>
          <w:bCs/>
          <w:color w:val="000000"/>
          <w:sz w:val="24"/>
          <w:szCs w:val="24"/>
          <w:lang w:eastAsia="lt-LT"/>
        </w:rPr>
        <w:t xml:space="preserve">  m. m. _</w:t>
      </w:r>
      <w:r>
        <w:rPr>
          <w:rFonts w:ascii="Times New Roman" w:eastAsia="Times New Roman" w:hAnsi="Times New Roman" w:cs="Times New Roman"/>
          <w:b/>
          <w:bCs/>
          <w:color w:val="000000"/>
          <w:sz w:val="24"/>
          <w:szCs w:val="24"/>
          <w:lang w:eastAsia="lt-LT"/>
        </w:rPr>
        <w:t xml:space="preserve">_ </w:t>
      </w:r>
      <w:r w:rsidRPr="00E22D48">
        <w:rPr>
          <w:rFonts w:ascii="Times New Roman" w:eastAsia="Times New Roman" w:hAnsi="Times New Roman" w:cs="Times New Roman"/>
          <w:b/>
          <w:bCs/>
          <w:color w:val="000000"/>
          <w:sz w:val="24"/>
          <w:szCs w:val="24"/>
          <w:lang w:eastAsia="lt-LT"/>
        </w:rPr>
        <w:t>pusmetis</w:t>
      </w:r>
    </w:p>
    <w:tbl>
      <w:tblPr>
        <w:tblStyle w:val="Lentelstinklelis"/>
        <w:tblW w:w="10065" w:type="dxa"/>
        <w:tblInd w:w="-431" w:type="dxa"/>
        <w:tblLook w:val="04A0" w:firstRow="1" w:lastRow="0" w:firstColumn="1" w:lastColumn="0" w:noHBand="0" w:noVBand="1"/>
      </w:tblPr>
      <w:tblGrid>
        <w:gridCol w:w="1844"/>
        <w:gridCol w:w="4536"/>
        <w:gridCol w:w="3685"/>
      </w:tblGrid>
      <w:tr w:rsidR="00E22D48" w:rsidRPr="00E22D48" w14:paraId="5A49392A" w14:textId="77777777" w:rsidTr="00042280">
        <w:tc>
          <w:tcPr>
            <w:tcW w:w="1844" w:type="dxa"/>
          </w:tcPr>
          <w:p w14:paraId="3C7A065B" w14:textId="77777777" w:rsidR="00E22D48" w:rsidRPr="00E22D48" w:rsidRDefault="00E22D48" w:rsidP="00E22D48">
            <w:pPr>
              <w:spacing w:after="5" w:line="269" w:lineRule="auto"/>
              <w:rPr>
                <w:rFonts w:eastAsia="Times New Roman"/>
                <w:color w:val="000000"/>
              </w:rPr>
            </w:pPr>
            <w:bookmarkStart w:id="3" w:name="_Hlk189043174"/>
            <w:r w:rsidRPr="00E22D48">
              <w:rPr>
                <w:rFonts w:eastAsia="Times New Roman"/>
                <w:color w:val="000000"/>
              </w:rPr>
              <w:t>Kompetencija</w:t>
            </w:r>
          </w:p>
        </w:tc>
        <w:tc>
          <w:tcPr>
            <w:tcW w:w="4536" w:type="dxa"/>
          </w:tcPr>
          <w:p w14:paraId="3052AC79"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6EAF688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669BAEA3" w14:textId="77777777" w:rsidTr="00042280">
        <w:trPr>
          <w:trHeight w:val="345"/>
        </w:trPr>
        <w:tc>
          <w:tcPr>
            <w:tcW w:w="1844" w:type="dxa"/>
            <w:vMerge w:val="restart"/>
          </w:tcPr>
          <w:p w14:paraId="4622D680"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Pažinimo</w:t>
            </w:r>
          </w:p>
          <w:p w14:paraId="418BC8F6" w14:textId="77777777" w:rsidR="00E22D48" w:rsidRPr="00E22D48" w:rsidRDefault="00E22D48" w:rsidP="00E22D48">
            <w:pPr>
              <w:spacing w:after="5" w:line="269" w:lineRule="auto"/>
              <w:rPr>
                <w:rFonts w:eastAsia="Times New Roman"/>
                <w:color w:val="000000"/>
              </w:rPr>
            </w:pPr>
          </w:p>
          <w:p w14:paraId="2AA964C1" w14:textId="77777777" w:rsidR="00E22D48" w:rsidRPr="00E22D48" w:rsidRDefault="00E22D48" w:rsidP="00E22D48">
            <w:pPr>
              <w:spacing w:after="5" w:line="269" w:lineRule="auto"/>
              <w:rPr>
                <w:rFonts w:eastAsia="Times New Roman"/>
                <w:color w:val="000000"/>
              </w:rPr>
            </w:pPr>
          </w:p>
        </w:tc>
        <w:tc>
          <w:tcPr>
            <w:tcW w:w="4536" w:type="dxa"/>
          </w:tcPr>
          <w:p w14:paraId="3F8AFC5B" w14:textId="77777777" w:rsidR="00E22D48" w:rsidRPr="00E22D48" w:rsidRDefault="00E22D48" w:rsidP="00E22D48">
            <w:pPr>
              <w:spacing w:after="5" w:line="269" w:lineRule="auto"/>
              <w:rPr>
                <w:rFonts w:eastAsia="Times New Roman"/>
                <w:color w:val="000000"/>
              </w:rPr>
            </w:pPr>
          </w:p>
        </w:tc>
        <w:tc>
          <w:tcPr>
            <w:tcW w:w="3685" w:type="dxa"/>
          </w:tcPr>
          <w:p w14:paraId="52000A65" w14:textId="77777777" w:rsidR="00E22D48" w:rsidRPr="00E22D48" w:rsidRDefault="00E22D48" w:rsidP="00E22D48">
            <w:pPr>
              <w:spacing w:after="5" w:line="269" w:lineRule="auto"/>
              <w:rPr>
                <w:rFonts w:eastAsia="Times New Roman"/>
                <w:color w:val="000000"/>
              </w:rPr>
            </w:pPr>
          </w:p>
        </w:tc>
      </w:tr>
      <w:tr w:rsidR="00E22D48" w:rsidRPr="00E22D48" w14:paraId="683E5410" w14:textId="77777777" w:rsidTr="00042280">
        <w:trPr>
          <w:trHeight w:val="285"/>
        </w:trPr>
        <w:tc>
          <w:tcPr>
            <w:tcW w:w="1844" w:type="dxa"/>
            <w:vMerge/>
          </w:tcPr>
          <w:p w14:paraId="7D879D45" w14:textId="77777777" w:rsidR="00E22D48" w:rsidRPr="00E22D48" w:rsidRDefault="00E22D48" w:rsidP="00E22D48">
            <w:pPr>
              <w:spacing w:after="5" w:line="269" w:lineRule="auto"/>
              <w:rPr>
                <w:rFonts w:eastAsia="Times New Roman"/>
                <w:color w:val="000000"/>
              </w:rPr>
            </w:pPr>
          </w:p>
        </w:tc>
        <w:tc>
          <w:tcPr>
            <w:tcW w:w="4536" w:type="dxa"/>
          </w:tcPr>
          <w:p w14:paraId="56A95C26" w14:textId="77777777" w:rsidR="00E22D48" w:rsidRPr="00E22D48" w:rsidRDefault="00E22D48" w:rsidP="00E22D48">
            <w:pPr>
              <w:spacing w:after="5" w:line="269" w:lineRule="auto"/>
              <w:rPr>
                <w:rFonts w:eastAsia="Times New Roman"/>
                <w:color w:val="000000"/>
              </w:rPr>
            </w:pPr>
          </w:p>
        </w:tc>
        <w:tc>
          <w:tcPr>
            <w:tcW w:w="3685" w:type="dxa"/>
          </w:tcPr>
          <w:p w14:paraId="3A40EFDA" w14:textId="77777777" w:rsidR="00E22D48" w:rsidRPr="00E22D48" w:rsidRDefault="00E22D48" w:rsidP="00E22D48">
            <w:pPr>
              <w:spacing w:after="5" w:line="269" w:lineRule="auto"/>
              <w:rPr>
                <w:rFonts w:eastAsia="Times New Roman"/>
                <w:color w:val="000000"/>
              </w:rPr>
            </w:pPr>
          </w:p>
        </w:tc>
      </w:tr>
      <w:tr w:rsidR="00E22D48" w:rsidRPr="00E22D48" w14:paraId="4EF9367D" w14:textId="77777777" w:rsidTr="00042280">
        <w:trPr>
          <w:trHeight w:val="285"/>
        </w:trPr>
        <w:tc>
          <w:tcPr>
            <w:tcW w:w="1844" w:type="dxa"/>
            <w:vMerge/>
          </w:tcPr>
          <w:p w14:paraId="3A2BC9CC" w14:textId="77777777" w:rsidR="00E22D48" w:rsidRPr="00E22D48" w:rsidRDefault="00E22D48" w:rsidP="00E22D48">
            <w:pPr>
              <w:spacing w:after="5" w:line="269" w:lineRule="auto"/>
              <w:rPr>
                <w:rFonts w:eastAsia="Times New Roman"/>
                <w:color w:val="000000"/>
              </w:rPr>
            </w:pPr>
          </w:p>
        </w:tc>
        <w:tc>
          <w:tcPr>
            <w:tcW w:w="4536" w:type="dxa"/>
          </w:tcPr>
          <w:p w14:paraId="3CE964BC" w14:textId="77777777" w:rsidR="00E22D48" w:rsidRPr="00E22D48" w:rsidRDefault="00E22D48" w:rsidP="00E22D48">
            <w:pPr>
              <w:spacing w:after="5" w:line="269" w:lineRule="auto"/>
              <w:rPr>
                <w:rFonts w:eastAsia="Times New Roman"/>
                <w:color w:val="000000"/>
              </w:rPr>
            </w:pPr>
          </w:p>
        </w:tc>
        <w:tc>
          <w:tcPr>
            <w:tcW w:w="3685" w:type="dxa"/>
          </w:tcPr>
          <w:p w14:paraId="60CA6107" w14:textId="77777777" w:rsidR="00E22D48" w:rsidRPr="00E22D48" w:rsidRDefault="00E22D48" w:rsidP="00E22D48">
            <w:pPr>
              <w:spacing w:after="5" w:line="269" w:lineRule="auto"/>
              <w:rPr>
                <w:rFonts w:eastAsia="Times New Roman"/>
                <w:color w:val="000000"/>
              </w:rPr>
            </w:pPr>
          </w:p>
        </w:tc>
      </w:tr>
      <w:tr w:rsidR="00E22D48" w:rsidRPr="00E22D48" w14:paraId="7C7933BE" w14:textId="77777777" w:rsidTr="00042280">
        <w:trPr>
          <w:trHeight w:val="285"/>
        </w:trPr>
        <w:tc>
          <w:tcPr>
            <w:tcW w:w="1844" w:type="dxa"/>
          </w:tcPr>
          <w:p w14:paraId="49AC374C"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6ED228F0" w14:textId="77777777" w:rsidR="00E22D48" w:rsidRPr="00E22D48" w:rsidRDefault="00E22D48" w:rsidP="00E22D48">
            <w:pPr>
              <w:spacing w:after="5" w:line="269" w:lineRule="auto"/>
              <w:rPr>
                <w:rFonts w:eastAsia="Times New Roman"/>
                <w:color w:val="000000"/>
              </w:rPr>
            </w:pPr>
          </w:p>
        </w:tc>
        <w:tc>
          <w:tcPr>
            <w:tcW w:w="4536" w:type="dxa"/>
          </w:tcPr>
          <w:p w14:paraId="0F796039" w14:textId="77777777" w:rsidR="00E22D48" w:rsidRPr="00E22D48" w:rsidRDefault="00E22D48" w:rsidP="00E22D48">
            <w:pPr>
              <w:spacing w:after="5" w:line="269" w:lineRule="auto"/>
              <w:rPr>
                <w:rFonts w:eastAsia="Times New Roman"/>
                <w:color w:val="000000"/>
              </w:rPr>
            </w:pPr>
          </w:p>
        </w:tc>
        <w:tc>
          <w:tcPr>
            <w:tcW w:w="3685" w:type="dxa"/>
          </w:tcPr>
          <w:p w14:paraId="3E6D26E0" w14:textId="77777777" w:rsidR="00E22D48" w:rsidRPr="00E22D48" w:rsidRDefault="00E22D48" w:rsidP="00E22D48">
            <w:pPr>
              <w:spacing w:after="5" w:line="269" w:lineRule="auto"/>
              <w:rPr>
                <w:rFonts w:eastAsia="Times New Roman"/>
                <w:color w:val="000000"/>
              </w:rPr>
            </w:pPr>
          </w:p>
        </w:tc>
      </w:tr>
      <w:tr w:rsidR="00E22D48" w:rsidRPr="00E22D48" w14:paraId="7A1A258D" w14:textId="77777777" w:rsidTr="00042280">
        <w:tc>
          <w:tcPr>
            <w:tcW w:w="1844" w:type="dxa"/>
          </w:tcPr>
          <w:p w14:paraId="50C2EE18"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6134E21D"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44D352BE"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24DFEB28" w14:textId="77777777" w:rsidTr="00042280">
        <w:trPr>
          <w:trHeight w:val="345"/>
        </w:trPr>
        <w:tc>
          <w:tcPr>
            <w:tcW w:w="1844" w:type="dxa"/>
            <w:vMerge w:val="restart"/>
          </w:tcPr>
          <w:p w14:paraId="581F8CF4" w14:textId="77777777" w:rsidR="00E22D48" w:rsidRPr="00E22D48" w:rsidRDefault="00E22D48" w:rsidP="00E22D48">
            <w:pPr>
              <w:spacing w:after="5" w:line="269" w:lineRule="auto"/>
              <w:rPr>
                <w:rFonts w:eastAsia="Times New Roman"/>
                <w:color w:val="000000"/>
              </w:rPr>
            </w:pPr>
            <w:r w:rsidRPr="00E22D48">
              <w:rPr>
                <w:rFonts w:eastAsia="Times New Roman"/>
                <w:bCs/>
                <w:color w:val="000000"/>
              </w:rPr>
              <w:t>Komunikavimo</w:t>
            </w:r>
          </w:p>
          <w:p w14:paraId="4D6F5ADC" w14:textId="77777777" w:rsidR="00E22D48" w:rsidRPr="00E22D48" w:rsidRDefault="00E22D48" w:rsidP="00E22D48">
            <w:pPr>
              <w:spacing w:after="5" w:line="269" w:lineRule="auto"/>
              <w:rPr>
                <w:rFonts w:eastAsia="Times New Roman"/>
                <w:color w:val="000000"/>
              </w:rPr>
            </w:pPr>
          </w:p>
        </w:tc>
        <w:tc>
          <w:tcPr>
            <w:tcW w:w="4536" w:type="dxa"/>
          </w:tcPr>
          <w:p w14:paraId="43FD8B2E" w14:textId="77777777" w:rsidR="00E22D48" w:rsidRPr="00E22D48" w:rsidRDefault="00E22D48" w:rsidP="00E22D48">
            <w:pPr>
              <w:spacing w:after="5" w:line="269" w:lineRule="auto"/>
              <w:rPr>
                <w:rFonts w:eastAsia="Times New Roman"/>
                <w:color w:val="000000"/>
              </w:rPr>
            </w:pPr>
          </w:p>
        </w:tc>
        <w:tc>
          <w:tcPr>
            <w:tcW w:w="3685" w:type="dxa"/>
          </w:tcPr>
          <w:p w14:paraId="70D134B5" w14:textId="77777777" w:rsidR="00E22D48" w:rsidRPr="00E22D48" w:rsidRDefault="00E22D48" w:rsidP="00E22D48">
            <w:pPr>
              <w:spacing w:after="5" w:line="269" w:lineRule="auto"/>
              <w:rPr>
                <w:rFonts w:eastAsia="Times New Roman"/>
                <w:color w:val="000000"/>
              </w:rPr>
            </w:pPr>
          </w:p>
        </w:tc>
      </w:tr>
      <w:tr w:rsidR="00E22D48" w:rsidRPr="00E22D48" w14:paraId="3BF8A595" w14:textId="77777777" w:rsidTr="00042280">
        <w:trPr>
          <w:trHeight w:val="285"/>
        </w:trPr>
        <w:tc>
          <w:tcPr>
            <w:tcW w:w="1844" w:type="dxa"/>
            <w:vMerge/>
          </w:tcPr>
          <w:p w14:paraId="3D4D2A7C" w14:textId="77777777" w:rsidR="00E22D48" w:rsidRPr="00E22D48" w:rsidRDefault="00E22D48" w:rsidP="00E22D48">
            <w:pPr>
              <w:spacing w:after="5" w:line="269" w:lineRule="auto"/>
              <w:rPr>
                <w:rFonts w:eastAsia="Times New Roman"/>
                <w:color w:val="000000"/>
              </w:rPr>
            </w:pPr>
          </w:p>
        </w:tc>
        <w:tc>
          <w:tcPr>
            <w:tcW w:w="4536" w:type="dxa"/>
          </w:tcPr>
          <w:p w14:paraId="54639F6D" w14:textId="77777777" w:rsidR="00E22D48" w:rsidRPr="00E22D48" w:rsidRDefault="00E22D48" w:rsidP="00E22D48">
            <w:pPr>
              <w:spacing w:after="5" w:line="269" w:lineRule="auto"/>
              <w:rPr>
                <w:rFonts w:eastAsia="Times New Roman"/>
                <w:color w:val="000000"/>
              </w:rPr>
            </w:pPr>
          </w:p>
        </w:tc>
        <w:tc>
          <w:tcPr>
            <w:tcW w:w="3685" w:type="dxa"/>
          </w:tcPr>
          <w:p w14:paraId="0CE80446" w14:textId="77777777" w:rsidR="00E22D48" w:rsidRPr="00E22D48" w:rsidRDefault="00E22D48" w:rsidP="00E22D48">
            <w:pPr>
              <w:spacing w:after="5" w:line="269" w:lineRule="auto"/>
              <w:rPr>
                <w:rFonts w:eastAsia="Times New Roman"/>
                <w:color w:val="000000"/>
              </w:rPr>
            </w:pPr>
          </w:p>
        </w:tc>
      </w:tr>
      <w:tr w:rsidR="00E22D48" w:rsidRPr="00E22D48" w14:paraId="2D53DA80" w14:textId="77777777" w:rsidTr="00042280">
        <w:trPr>
          <w:trHeight w:val="285"/>
        </w:trPr>
        <w:tc>
          <w:tcPr>
            <w:tcW w:w="1844" w:type="dxa"/>
            <w:vMerge/>
          </w:tcPr>
          <w:p w14:paraId="4CF508CA" w14:textId="77777777" w:rsidR="00E22D48" w:rsidRPr="00E22D48" w:rsidRDefault="00E22D48" w:rsidP="00E22D48">
            <w:pPr>
              <w:spacing w:after="5" w:line="269" w:lineRule="auto"/>
              <w:rPr>
                <w:rFonts w:eastAsia="Times New Roman"/>
                <w:color w:val="000000"/>
              </w:rPr>
            </w:pPr>
          </w:p>
        </w:tc>
        <w:tc>
          <w:tcPr>
            <w:tcW w:w="4536" w:type="dxa"/>
          </w:tcPr>
          <w:p w14:paraId="6F5F080B" w14:textId="77777777" w:rsidR="00E22D48" w:rsidRPr="00E22D48" w:rsidRDefault="00E22D48" w:rsidP="00E22D48">
            <w:pPr>
              <w:spacing w:after="5" w:line="269" w:lineRule="auto"/>
              <w:rPr>
                <w:rFonts w:eastAsia="Times New Roman"/>
                <w:color w:val="000000"/>
              </w:rPr>
            </w:pPr>
          </w:p>
        </w:tc>
        <w:tc>
          <w:tcPr>
            <w:tcW w:w="3685" w:type="dxa"/>
          </w:tcPr>
          <w:p w14:paraId="2BC485F5" w14:textId="77777777" w:rsidR="00E22D48" w:rsidRPr="00E22D48" w:rsidRDefault="00E22D48" w:rsidP="00E22D48">
            <w:pPr>
              <w:spacing w:after="5" w:line="269" w:lineRule="auto"/>
              <w:rPr>
                <w:rFonts w:eastAsia="Times New Roman"/>
                <w:color w:val="000000"/>
              </w:rPr>
            </w:pPr>
          </w:p>
        </w:tc>
      </w:tr>
      <w:tr w:rsidR="00E22D48" w:rsidRPr="00E22D48" w14:paraId="0F890D25" w14:textId="77777777" w:rsidTr="00042280">
        <w:trPr>
          <w:trHeight w:val="285"/>
        </w:trPr>
        <w:tc>
          <w:tcPr>
            <w:tcW w:w="1844" w:type="dxa"/>
          </w:tcPr>
          <w:p w14:paraId="04F239D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5BA0CE2E" w14:textId="77777777" w:rsidR="00E22D48" w:rsidRPr="00E22D48" w:rsidRDefault="00E22D48" w:rsidP="00E22D48">
            <w:pPr>
              <w:spacing w:after="5" w:line="269" w:lineRule="auto"/>
              <w:rPr>
                <w:rFonts w:eastAsia="Times New Roman"/>
                <w:color w:val="000000"/>
              </w:rPr>
            </w:pPr>
          </w:p>
        </w:tc>
        <w:tc>
          <w:tcPr>
            <w:tcW w:w="4536" w:type="dxa"/>
          </w:tcPr>
          <w:p w14:paraId="4312B0F3" w14:textId="77777777" w:rsidR="00E22D48" w:rsidRPr="00E22D48" w:rsidRDefault="00E22D48" w:rsidP="00E22D48">
            <w:pPr>
              <w:spacing w:after="5" w:line="269" w:lineRule="auto"/>
              <w:rPr>
                <w:rFonts w:eastAsia="Times New Roman"/>
                <w:color w:val="000000"/>
              </w:rPr>
            </w:pPr>
          </w:p>
        </w:tc>
        <w:tc>
          <w:tcPr>
            <w:tcW w:w="3685" w:type="dxa"/>
          </w:tcPr>
          <w:p w14:paraId="3F1B25E1" w14:textId="77777777" w:rsidR="00E22D48" w:rsidRPr="00E22D48" w:rsidRDefault="00E22D48" w:rsidP="00E22D48">
            <w:pPr>
              <w:spacing w:after="5" w:line="269" w:lineRule="auto"/>
              <w:rPr>
                <w:rFonts w:eastAsia="Times New Roman"/>
                <w:color w:val="000000"/>
              </w:rPr>
            </w:pPr>
          </w:p>
        </w:tc>
      </w:tr>
      <w:tr w:rsidR="00E22D48" w:rsidRPr="00E22D48" w14:paraId="124F948F" w14:textId="77777777" w:rsidTr="00042280">
        <w:tc>
          <w:tcPr>
            <w:tcW w:w="1844" w:type="dxa"/>
          </w:tcPr>
          <w:p w14:paraId="17CA0735"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3C8329A9"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0EE21516"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346FDB68" w14:textId="77777777" w:rsidTr="00042280">
        <w:trPr>
          <w:trHeight w:val="345"/>
        </w:trPr>
        <w:tc>
          <w:tcPr>
            <w:tcW w:w="1844" w:type="dxa"/>
            <w:vMerge w:val="restart"/>
          </w:tcPr>
          <w:p w14:paraId="1202E1D5"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Kultūrinė</w:t>
            </w:r>
          </w:p>
          <w:p w14:paraId="139E5E7B" w14:textId="77777777" w:rsidR="00E22D48" w:rsidRPr="00E22D48" w:rsidRDefault="00E22D48" w:rsidP="00E22D48">
            <w:pPr>
              <w:spacing w:after="5" w:line="269" w:lineRule="auto"/>
              <w:rPr>
                <w:rFonts w:eastAsia="Times New Roman"/>
                <w:color w:val="000000"/>
              </w:rPr>
            </w:pPr>
          </w:p>
          <w:p w14:paraId="3D9B4DB4" w14:textId="77777777" w:rsidR="00E22D48" w:rsidRPr="00E22D48" w:rsidRDefault="00E22D48" w:rsidP="00E22D48">
            <w:pPr>
              <w:spacing w:after="5" w:line="269" w:lineRule="auto"/>
              <w:rPr>
                <w:rFonts w:eastAsia="Times New Roman"/>
                <w:color w:val="000000"/>
              </w:rPr>
            </w:pPr>
          </w:p>
        </w:tc>
        <w:tc>
          <w:tcPr>
            <w:tcW w:w="4536" w:type="dxa"/>
          </w:tcPr>
          <w:p w14:paraId="0A00D500" w14:textId="77777777" w:rsidR="00E22D48" w:rsidRPr="00E22D48" w:rsidRDefault="00E22D48" w:rsidP="00E22D48">
            <w:pPr>
              <w:spacing w:after="5" w:line="269" w:lineRule="auto"/>
              <w:rPr>
                <w:rFonts w:eastAsia="Times New Roman"/>
                <w:color w:val="000000"/>
              </w:rPr>
            </w:pPr>
          </w:p>
        </w:tc>
        <w:tc>
          <w:tcPr>
            <w:tcW w:w="3685" w:type="dxa"/>
          </w:tcPr>
          <w:p w14:paraId="5CF815F9" w14:textId="77777777" w:rsidR="00E22D48" w:rsidRPr="00E22D48" w:rsidRDefault="00E22D48" w:rsidP="00E22D48">
            <w:pPr>
              <w:spacing w:after="5" w:line="269" w:lineRule="auto"/>
              <w:rPr>
                <w:rFonts w:eastAsia="Times New Roman"/>
                <w:color w:val="000000"/>
              </w:rPr>
            </w:pPr>
          </w:p>
        </w:tc>
      </w:tr>
      <w:tr w:rsidR="00E22D48" w:rsidRPr="00E22D48" w14:paraId="2AF9BC15" w14:textId="77777777" w:rsidTr="00042280">
        <w:trPr>
          <w:trHeight w:val="285"/>
        </w:trPr>
        <w:tc>
          <w:tcPr>
            <w:tcW w:w="1844" w:type="dxa"/>
            <w:vMerge/>
          </w:tcPr>
          <w:p w14:paraId="4240F87A" w14:textId="77777777" w:rsidR="00E22D48" w:rsidRPr="00E22D48" w:rsidRDefault="00E22D48" w:rsidP="00E22D48">
            <w:pPr>
              <w:spacing w:after="5" w:line="269" w:lineRule="auto"/>
              <w:rPr>
                <w:rFonts w:eastAsia="Times New Roman"/>
                <w:color w:val="000000"/>
              </w:rPr>
            </w:pPr>
          </w:p>
        </w:tc>
        <w:tc>
          <w:tcPr>
            <w:tcW w:w="4536" w:type="dxa"/>
          </w:tcPr>
          <w:p w14:paraId="5189360A" w14:textId="77777777" w:rsidR="00E22D48" w:rsidRPr="00E22D48" w:rsidRDefault="00E22D48" w:rsidP="00E22D48">
            <w:pPr>
              <w:spacing w:after="5" w:line="269" w:lineRule="auto"/>
              <w:rPr>
                <w:rFonts w:eastAsia="Times New Roman"/>
                <w:color w:val="000000"/>
              </w:rPr>
            </w:pPr>
          </w:p>
        </w:tc>
        <w:tc>
          <w:tcPr>
            <w:tcW w:w="3685" w:type="dxa"/>
          </w:tcPr>
          <w:p w14:paraId="17EAEFAF" w14:textId="77777777" w:rsidR="00E22D48" w:rsidRPr="00E22D48" w:rsidRDefault="00E22D48" w:rsidP="00E22D48">
            <w:pPr>
              <w:spacing w:after="5" w:line="269" w:lineRule="auto"/>
              <w:rPr>
                <w:rFonts w:eastAsia="Times New Roman"/>
                <w:color w:val="000000"/>
              </w:rPr>
            </w:pPr>
          </w:p>
        </w:tc>
      </w:tr>
      <w:tr w:rsidR="00E22D48" w:rsidRPr="00E22D48" w14:paraId="1352BDC2" w14:textId="77777777" w:rsidTr="00042280">
        <w:trPr>
          <w:trHeight w:val="285"/>
        </w:trPr>
        <w:tc>
          <w:tcPr>
            <w:tcW w:w="1844" w:type="dxa"/>
            <w:vMerge/>
          </w:tcPr>
          <w:p w14:paraId="49B12B40" w14:textId="77777777" w:rsidR="00E22D48" w:rsidRPr="00E22D48" w:rsidRDefault="00E22D48" w:rsidP="00E22D48">
            <w:pPr>
              <w:spacing w:after="5" w:line="269" w:lineRule="auto"/>
              <w:rPr>
                <w:rFonts w:eastAsia="Times New Roman"/>
                <w:color w:val="000000"/>
              </w:rPr>
            </w:pPr>
          </w:p>
        </w:tc>
        <w:tc>
          <w:tcPr>
            <w:tcW w:w="4536" w:type="dxa"/>
          </w:tcPr>
          <w:p w14:paraId="2CD503E1" w14:textId="77777777" w:rsidR="00E22D48" w:rsidRPr="00E22D48" w:rsidRDefault="00E22D48" w:rsidP="00E22D48">
            <w:pPr>
              <w:spacing w:after="5" w:line="269" w:lineRule="auto"/>
              <w:rPr>
                <w:rFonts w:eastAsia="Times New Roman"/>
                <w:color w:val="000000"/>
              </w:rPr>
            </w:pPr>
          </w:p>
        </w:tc>
        <w:tc>
          <w:tcPr>
            <w:tcW w:w="3685" w:type="dxa"/>
          </w:tcPr>
          <w:p w14:paraId="0302891D" w14:textId="77777777" w:rsidR="00E22D48" w:rsidRPr="00E22D48" w:rsidRDefault="00E22D48" w:rsidP="00E22D48">
            <w:pPr>
              <w:spacing w:after="5" w:line="269" w:lineRule="auto"/>
              <w:rPr>
                <w:rFonts w:eastAsia="Times New Roman"/>
                <w:color w:val="000000"/>
              </w:rPr>
            </w:pPr>
          </w:p>
        </w:tc>
      </w:tr>
      <w:tr w:rsidR="00E22D48" w:rsidRPr="00E22D48" w14:paraId="2B706BD2" w14:textId="77777777" w:rsidTr="00042280">
        <w:trPr>
          <w:trHeight w:val="285"/>
        </w:trPr>
        <w:tc>
          <w:tcPr>
            <w:tcW w:w="1844" w:type="dxa"/>
          </w:tcPr>
          <w:p w14:paraId="6846730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71B6A854" w14:textId="77777777" w:rsidR="00E22D48" w:rsidRPr="00E22D48" w:rsidRDefault="00E22D48" w:rsidP="00E22D48">
            <w:pPr>
              <w:spacing w:after="5" w:line="269" w:lineRule="auto"/>
              <w:rPr>
                <w:rFonts w:eastAsia="Times New Roman"/>
                <w:color w:val="000000"/>
              </w:rPr>
            </w:pPr>
          </w:p>
        </w:tc>
        <w:tc>
          <w:tcPr>
            <w:tcW w:w="4536" w:type="dxa"/>
          </w:tcPr>
          <w:p w14:paraId="07649CD9" w14:textId="77777777" w:rsidR="00E22D48" w:rsidRPr="00E22D48" w:rsidRDefault="00E22D48" w:rsidP="00E22D48">
            <w:pPr>
              <w:spacing w:after="5" w:line="269" w:lineRule="auto"/>
              <w:rPr>
                <w:rFonts w:eastAsia="Times New Roman"/>
                <w:color w:val="000000"/>
              </w:rPr>
            </w:pPr>
          </w:p>
        </w:tc>
        <w:tc>
          <w:tcPr>
            <w:tcW w:w="3685" w:type="dxa"/>
          </w:tcPr>
          <w:p w14:paraId="39E1EDE6" w14:textId="77777777" w:rsidR="00E22D48" w:rsidRPr="00E22D48" w:rsidRDefault="00E22D48" w:rsidP="00E22D48">
            <w:pPr>
              <w:spacing w:after="5" w:line="269" w:lineRule="auto"/>
              <w:rPr>
                <w:rFonts w:eastAsia="Times New Roman"/>
                <w:color w:val="000000"/>
              </w:rPr>
            </w:pPr>
          </w:p>
        </w:tc>
      </w:tr>
      <w:tr w:rsidR="00E22D48" w:rsidRPr="00E22D48" w14:paraId="46F9CA3E" w14:textId="77777777" w:rsidTr="00042280">
        <w:tc>
          <w:tcPr>
            <w:tcW w:w="1844" w:type="dxa"/>
          </w:tcPr>
          <w:p w14:paraId="12E513E9"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79398318"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2E672B6D"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28E578BD" w14:textId="77777777" w:rsidTr="00042280">
        <w:trPr>
          <w:trHeight w:val="345"/>
        </w:trPr>
        <w:tc>
          <w:tcPr>
            <w:tcW w:w="1844" w:type="dxa"/>
            <w:vMerge w:val="restart"/>
          </w:tcPr>
          <w:p w14:paraId="77D07799"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Pilietiškumo</w:t>
            </w:r>
          </w:p>
          <w:p w14:paraId="138928F0" w14:textId="77777777" w:rsidR="00E22D48" w:rsidRPr="00E22D48" w:rsidRDefault="00E22D48" w:rsidP="00E22D48">
            <w:pPr>
              <w:spacing w:after="5" w:line="269" w:lineRule="auto"/>
              <w:rPr>
                <w:rFonts w:eastAsia="Times New Roman"/>
                <w:color w:val="000000"/>
              </w:rPr>
            </w:pPr>
          </w:p>
          <w:p w14:paraId="0FF43883" w14:textId="77777777" w:rsidR="00E22D48" w:rsidRPr="00E22D48" w:rsidRDefault="00E22D48" w:rsidP="00E22D48">
            <w:pPr>
              <w:spacing w:after="5" w:line="269" w:lineRule="auto"/>
              <w:rPr>
                <w:rFonts w:eastAsia="Times New Roman"/>
                <w:color w:val="000000"/>
              </w:rPr>
            </w:pPr>
          </w:p>
        </w:tc>
        <w:tc>
          <w:tcPr>
            <w:tcW w:w="4536" w:type="dxa"/>
          </w:tcPr>
          <w:p w14:paraId="2728AB58" w14:textId="77777777" w:rsidR="00E22D48" w:rsidRPr="00E22D48" w:rsidRDefault="00E22D48" w:rsidP="00E22D48">
            <w:pPr>
              <w:spacing w:after="5" w:line="269" w:lineRule="auto"/>
              <w:rPr>
                <w:rFonts w:eastAsia="Times New Roman"/>
                <w:color w:val="000000"/>
              </w:rPr>
            </w:pPr>
          </w:p>
        </w:tc>
        <w:tc>
          <w:tcPr>
            <w:tcW w:w="3685" w:type="dxa"/>
          </w:tcPr>
          <w:p w14:paraId="5E4219D2" w14:textId="77777777" w:rsidR="00E22D48" w:rsidRPr="00E22D48" w:rsidRDefault="00E22D48" w:rsidP="00E22D48">
            <w:pPr>
              <w:spacing w:after="5" w:line="269" w:lineRule="auto"/>
              <w:rPr>
                <w:rFonts w:eastAsia="Times New Roman"/>
                <w:color w:val="000000"/>
              </w:rPr>
            </w:pPr>
          </w:p>
        </w:tc>
      </w:tr>
      <w:tr w:rsidR="00E22D48" w:rsidRPr="00E22D48" w14:paraId="72617B5A" w14:textId="77777777" w:rsidTr="00042280">
        <w:trPr>
          <w:trHeight w:val="285"/>
        </w:trPr>
        <w:tc>
          <w:tcPr>
            <w:tcW w:w="1844" w:type="dxa"/>
            <w:vMerge/>
          </w:tcPr>
          <w:p w14:paraId="0655B046" w14:textId="77777777" w:rsidR="00E22D48" w:rsidRPr="00E22D48" w:rsidRDefault="00E22D48" w:rsidP="00E22D48">
            <w:pPr>
              <w:spacing w:after="5" w:line="269" w:lineRule="auto"/>
              <w:rPr>
                <w:rFonts w:eastAsia="Times New Roman"/>
                <w:color w:val="000000"/>
              </w:rPr>
            </w:pPr>
          </w:p>
        </w:tc>
        <w:tc>
          <w:tcPr>
            <w:tcW w:w="4536" w:type="dxa"/>
          </w:tcPr>
          <w:p w14:paraId="20581718" w14:textId="77777777" w:rsidR="00E22D48" w:rsidRPr="00E22D48" w:rsidRDefault="00E22D48" w:rsidP="00E22D48">
            <w:pPr>
              <w:spacing w:after="5" w:line="269" w:lineRule="auto"/>
              <w:rPr>
                <w:rFonts w:eastAsia="Times New Roman"/>
                <w:color w:val="000000"/>
              </w:rPr>
            </w:pPr>
          </w:p>
        </w:tc>
        <w:tc>
          <w:tcPr>
            <w:tcW w:w="3685" w:type="dxa"/>
          </w:tcPr>
          <w:p w14:paraId="6E7AA6E4" w14:textId="77777777" w:rsidR="00E22D48" w:rsidRPr="00E22D48" w:rsidRDefault="00E22D48" w:rsidP="00E22D48">
            <w:pPr>
              <w:spacing w:after="5" w:line="269" w:lineRule="auto"/>
              <w:rPr>
                <w:rFonts w:eastAsia="Times New Roman"/>
                <w:color w:val="000000"/>
              </w:rPr>
            </w:pPr>
          </w:p>
        </w:tc>
      </w:tr>
      <w:tr w:rsidR="00E22D48" w:rsidRPr="00E22D48" w14:paraId="60F374F6" w14:textId="77777777" w:rsidTr="00042280">
        <w:trPr>
          <w:trHeight w:val="285"/>
        </w:trPr>
        <w:tc>
          <w:tcPr>
            <w:tcW w:w="1844" w:type="dxa"/>
            <w:vMerge/>
          </w:tcPr>
          <w:p w14:paraId="20C615B9" w14:textId="77777777" w:rsidR="00E22D48" w:rsidRPr="00E22D48" w:rsidRDefault="00E22D48" w:rsidP="00E22D48">
            <w:pPr>
              <w:spacing w:after="5" w:line="269" w:lineRule="auto"/>
              <w:rPr>
                <w:rFonts w:eastAsia="Times New Roman"/>
                <w:color w:val="000000"/>
              </w:rPr>
            </w:pPr>
          </w:p>
        </w:tc>
        <w:tc>
          <w:tcPr>
            <w:tcW w:w="4536" w:type="dxa"/>
          </w:tcPr>
          <w:p w14:paraId="6A3C0E94" w14:textId="77777777" w:rsidR="00E22D48" w:rsidRPr="00E22D48" w:rsidRDefault="00E22D48" w:rsidP="00E22D48">
            <w:pPr>
              <w:spacing w:after="5" w:line="269" w:lineRule="auto"/>
              <w:rPr>
                <w:rFonts w:eastAsia="Times New Roman"/>
                <w:color w:val="000000"/>
              </w:rPr>
            </w:pPr>
          </w:p>
        </w:tc>
        <w:tc>
          <w:tcPr>
            <w:tcW w:w="3685" w:type="dxa"/>
          </w:tcPr>
          <w:p w14:paraId="1D0842B2" w14:textId="77777777" w:rsidR="00E22D48" w:rsidRPr="00E22D48" w:rsidRDefault="00E22D48" w:rsidP="00E22D48">
            <w:pPr>
              <w:spacing w:after="5" w:line="269" w:lineRule="auto"/>
              <w:rPr>
                <w:rFonts w:eastAsia="Times New Roman"/>
                <w:color w:val="000000"/>
              </w:rPr>
            </w:pPr>
          </w:p>
        </w:tc>
      </w:tr>
      <w:tr w:rsidR="00E22D48" w:rsidRPr="00E22D48" w14:paraId="6A98D2E0" w14:textId="77777777" w:rsidTr="00042280">
        <w:trPr>
          <w:trHeight w:val="285"/>
        </w:trPr>
        <w:tc>
          <w:tcPr>
            <w:tcW w:w="1844" w:type="dxa"/>
          </w:tcPr>
          <w:p w14:paraId="76DAFA73"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49C6FBFF" w14:textId="77777777" w:rsidR="00E22D48" w:rsidRPr="00E22D48" w:rsidRDefault="00E22D48" w:rsidP="00E22D48">
            <w:pPr>
              <w:spacing w:after="5" w:line="269" w:lineRule="auto"/>
              <w:rPr>
                <w:rFonts w:eastAsia="Times New Roman"/>
                <w:color w:val="000000"/>
              </w:rPr>
            </w:pPr>
          </w:p>
        </w:tc>
        <w:tc>
          <w:tcPr>
            <w:tcW w:w="4536" w:type="dxa"/>
          </w:tcPr>
          <w:p w14:paraId="71BE46F7" w14:textId="77777777" w:rsidR="00E22D48" w:rsidRPr="00E22D48" w:rsidRDefault="00E22D48" w:rsidP="00E22D48">
            <w:pPr>
              <w:spacing w:after="5" w:line="269" w:lineRule="auto"/>
              <w:rPr>
                <w:rFonts w:eastAsia="Times New Roman"/>
                <w:color w:val="000000"/>
              </w:rPr>
            </w:pPr>
          </w:p>
        </w:tc>
        <w:tc>
          <w:tcPr>
            <w:tcW w:w="3685" w:type="dxa"/>
          </w:tcPr>
          <w:p w14:paraId="2BB57010" w14:textId="77777777" w:rsidR="00E22D48" w:rsidRPr="00E22D48" w:rsidRDefault="00E22D48" w:rsidP="00E22D48">
            <w:pPr>
              <w:spacing w:after="5" w:line="269" w:lineRule="auto"/>
              <w:rPr>
                <w:rFonts w:eastAsia="Times New Roman"/>
                <w:color w:val="000000"/>
              </w:rPr>
            </w:pPr>
          </w:p>
        </w:tc>
      </w:tr>
      <w:tr w:rsidR="00E22D48" w:rsidRPr="00E22D48" w14:paraId="2EB91958" w14:textId="77777777" w:rsidTr="00042280">
        <w:tc>
          <w:tcPr>
            <w:tcW w:w="1844" w:type="dxa"/>
          </w:tcPr>
          <w:p w14:paraId="03DEDD01"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17D12BFC"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4E91140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1FFB98FA" w14:textId="77777777" w:rsidTr="00042280">
        <w:trPr>
          <w:trHeight w:val="345"/>
        </w:trPr>
        <w:tc>
          <w:tcPr>
            <w:tcW w:w="1844" w:type="dxa"/>
            <w:vMerge w:val="restart"/>
          </w:tcPr>
          <w:p w14:paraId="0E0E1A8A"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Kūrybiškumo</w:t>
            </w:r>
          </w:p>
          <w:p w14:paraId="4E1CE43E" w14:textId="77777777" w:rsidR="00E22D48" w:rsidRPr="00E22D48" w:rsidRDefault="00E22D48" w:rsidP="00E22D48">
            <w:pPr>
              <w:spacing w:after="5" w:line="269" w:lineRule="auto"/>
              <w:rPr>
                <w:rFonts w:eastAsia="Times New Roman"/>
                <w:color w:val="000000"/>
              </w:rPr>
            </w:pPr>
          </w:p>
          <w:p w14:paraId="456CFCA2" w14:textId="77777777" w:rsidR="00E22D48" w:rsidRPr="00E22D48" w:rsidRDefault="00E22D48" w:rsidP="00E22D48">
            <w:pPr>
              <w:spacing w:after="5" w:line="269" w:lineRule="auto"/>
              <w:rPr>
                <w:rFonts w:eastAsia="Times New Roman"/>
                <w:color w:val="000000"/>
              </w:rPr>
            </w:pPr>
          </w:p>
        </w:tc>
        <w:tc>
          <w:tcPr>
            <w:tcW w:w="4536" w:type="dxa"/>
          </w:tcPr>
          <w:p w14:paraId="0124B217" w14:textId="77777777" w:rsidR="00E22D48" w:rsidRPr="00E22D48" w:rsidRDefault="00E22D48" w:rsidP="00E22D48">
            <w:pPr>
              <w:spacing w:after="5" w:line="269" w:lineRule="auto"/>
              <w:rPr>
                <w:rFonts w:eastAsia="Times New Roman"/>
                <w:color w:val="000000"/>
              </w:rPr>
            </w:pPr>
          </w:p>
        </w:tc>
        <w:tc>
          <w:tcPr>
            <w:tcW w:w="3685" w:type="dxa"/>
          </w:tcPr>
          <w:p w14:paraId="77D0CAA8" w14:textId="77777777" w:rsidR="00E22D48" w:rsidRPr="00E22D48" w:rsidRDefault="00E22D48" w:rsidP="00E22D48">
            <w:pPr>
              <w:spacing w:after="5" w:line="269" w:lineRule="auto"/>
              <w:rPr>
                <w:rFonts w:eastAsia="Times New Roman"/>
                <w:color w:val="000000"/>
              </w:rPr>
            </w:pPr>
          </w:p>
        </w:tc>
      </w:tr>
      <w:tr w:rsidR="00E22D48" w:rsidRPr="00E22D48" w14:paraId="75B75014" w14:textId="77777777" w:rsidTr="00042280">
        <w:trPr>
          <w:trHeight w:val="285"/>
        </w:trPr>
        <w:tc>
          <w:tcPr>
            <w:tcW w:w="1844" w:type="dxa"/>
            <w:vMerge/>
          </w:tcPr>
          <w:p w14:paraId="12287D46" w14:textId="77777777" w:rsidR="00E22D48" w:rsidRPr="00E22D48" w:rsidRDefault="00E22D48" w:rsidP="00E22D48">
            <w:pPr>
              <w:spacing w:after="5" w:line="269" w:lineRule="auto"/>
              <w:rPr>
                <w:rFonts w:eastAsia="Times New Roman"/>
                <w:color w:val="000000"/>
              </w:rPr>
            </w:pPr>
          </w:p>
        </w:tc>
        <w:tc>
          <w:tcPr>
            <w:tcW w:w="4536" w:type="dxa"/>
          </w:tcPr>
          <w:p w14:paraId="365AA0BA" w14:textId="77777777" w:rsidR="00E22D48" w:rsidRPr="00E22D48" w:rsidRDefault="00E22D48" w:rsidP="00E22D48">
            <w:pPr>
              <w:spacing w:after="5" w:line="269" w:lineRule="auto"/>
              <w:rPr>
                <w:rFonts w:eastAsia="Times New Roman"/>
                <w:color w:val="000000"/>
              </w:rPr>
            </w:pPr>
          </w:p>
        </w:tc>
        <w:tc>
          <w:tcPr>
            <w:tcW w:w="3685" w:type="dxa"/>
          </w:tcPr>
          <w:p w14:paraId="4DD4BF2F" w14:textId="77777777" w:rsidR="00E22D48" w:rsidRPr="00E22D48" w:rsidRDefault="00E22D48" w:rsidP="00E22D48">
            <w:pPr>
              <w:spacing w:after="5" w:line="269" w:lineRule="auto"/>
              <w:rPr>
                <w:rFonts w:eastAsia="Times New Roman"/>
                <w:color w:val="000000"/>
              </w:rPr>
            </w:pPr>
          </w:p>
        </w:tc>
      </w:tr>
      <w:tr w:rsidR="00E22D48" w:rsidRPr="00E22D48" w14:paraId="1BE747DA" w14:textId="77777777" w:rsidTr="00042280">
        <w:trPr>
          <w:trHeight w:val="285"/>
        </w:trPr>
        <w:tc>
          <w:tcPr>
            <w:tcW w:w="1844" w:type="dxa"/>
            <w:vMerge/>
          </w:tcPr>
          <w:p w14:paraId="1487FF96" w14:textId="77777777" w:rsidR="00E22D48" w:rsidRPr="00E22D48" w:rsidRDefault="00E22D48" w:rsidP="00E22D48">
            <w:pPr>
              <w:spacing w:after="5" w:line="269" w:lineRule="auto"/>
              <w:rPr>
                <w:rFonts w:eastAsia="Times New Roman"/>
                <w:color w:val="000000"/>
              </w:rPr>
            </w:pPr>
          </w:p>
        </w:tc>
        <w:tc>
          <w:tcPr>
            <w:tcW w:w="4536" w:type="dxa"/>
          </w:tcPr>
          <w:p w14:paraId="4064DBC2" w14:textId="77777777" w:rsidR="00E22D48" w:rsidRPr="00E22D48" w:rsidRDefault="00E22D48" w:rsidP="00E22D48">
            <w:pPr>
              <w:spacing w:after="5" w:line="269" w:lineRule="auto"/>
              <w:rPr>
                <w:rFonts w:eastAsia="Times New Roman"/>
                <w:color w:val="000000"/>
              </w:rPr>
            </w:pPr>
          </w:p>
        </w:tc>
        <w:tc>
          <w:tcPr>
            <w:tcW w:w="3685" w:type="dxa"/>
          </w:tcPr>
          <w:p w14:paraId="784F7924" w14:textId="77777777" w:rsidR="00E22D48" w:rsidRPr="00E22D48" w:rsidRDefault="00E22D48" w:rsidP="00E22D48">
            <w:pPr>
              <w:spacing w:after="5" w:line="269" w:lineRule="auto"/>
              <w:rPr>
                <w:rFonts w:eastAsia="Times New Roman"/>
                <w:color w:val="000000"/>
              </w:rPr>
            </w:pPr>
          </w:p>
        </w:tc>
      </w:tr>
      <w:tr w:rsidR="00E22D48" w:rsidRPr="00E22D48" w14:paraId="3223F60C" w14:textId="77777777" w:rsidTr="00042280">
        <w:trPr>
          <w:trHeight w:val="285"/>
        </w:trPr>
        <w:tc>
          <w:tcPr>
            <w:tcW w:w="1844" w:type="dxa"/>
          </w:tcPr>
          <w:p w14:paraId="12BC2DB8"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5832B62C" w14:textId="77777777" w:rsidR="00E22D48" w:rsidRPr="00E22D48" w:rsidRDefault="00E22D48" w:rsidP="00E22D48">
            <w:pPr>
              <w:spacing w:after="5" w:line="269" w:lineRule="auto"/>
              <w:rPr>
                <w:rFonts w:eastAsia="Times New Roman"/>
                <w:color w:val="000000"/>
              </w:rPr>
            </w:pPr>
          </w:p>
        </w:tc>
        <w:tc>
          <w:tcPr>
            <w:tcW w:w="4536" w:type="dxa"/>
          </w:tcPr>
          <w:p w14:paraId="2C839705" w14:textId="77777777" w:rsidR="00E22D48" w:rsidRPr="00E22D48" w:rsidRDefault="00E22D48" w:rsidP="00E22D48">
            <w:pPr>
              <w:spacing w:after="5" w:line="269" w:lineRule="auto"/>
              <w:rPr>
                <w:rFonts w:eastAsia="Times New Roman"/>
                <w:color w:val="000000"/>
              </w:rPr>
            </w:pPr>
          </w:p>
        </w:tc>
        <w:tc>
          <w:tcPr>
            <w:tcW w:w="3685" w:type="dxa"/>
          </w:tcPr>
          <w:p w14:paraId="4F4556E9" w14:textId="77777777" w:rsidR="00E22D48" w:rsidRPr="00E22D48" w:rsidRDefault="00E22D48" w:rsidP="00E22D48">
            <w:pPr>
              <w:spacing w:after="5" w:line="269" w:lineRule="auto"/>
              <w:rPr>
                <w:rFonts w:eastAsia="Times New Roman"/>
                <w:color w:val="000000"/>
              </w:rPr>
            </w:pPr>
          </w:p>
        </w:tc>
      </w:tr>
      <w:tr w:rsidR="00E22D48" w:rsidRPr="00E22D48" w14:paraId="6DEE92AD" w14:textId="77777777" w:rsidTr="00042280">
        <w:tc>
          <w:tcPr>
            <w:tcW w:w="1844" w:type="dxa"/>
          </w:tcPr>
          <w:p w14:paraId="28A2F63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0ECB6263"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2B8A265D"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5164A87E" w14:textId="77777777" w:rsidTr="00042280">
        <w:trPr>
          <w:trHeight w:val="345"/>
        </w:trPr>
        <w:tc>
          <w:tcPr>
            <w:tcW w:w="1844" w:type="dxa"/>
            <w:vMerge w:val="restart"/>
          </w:tcPr>
          <w:p w14:paraId="747DEF54"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Socialinė, emocinė ir sveikos gyvensenos</w:t>
            </w:r>
          </w:p>
          <w:p w14:paraId="1E536CB8" w14:textId="77777777" w:rsidR="00E22D48" w:rsidRPr="00E22D48" w:rsidRDefault="00E22D48" w:rsidP="00E22D48">
            <w:pPr>
              <w:spacing w:after="5" w:line="269" w:lineRule="auto"/>
              <w:rPr>
                <w:rFonts w:eastAsia="Times New Roman"/>
                <w:color w:val="000000"/>
              </w:rPr>
            </w:pPr>
          </w:p>
          <w:p w14:paraId="017E846C" w14:textId="77777777" w:rsidR="00E22D48" w:rsidRPr="00E22D48" w:rsidRDefault="00E22D48" w:rsidP="00E22D48">
            <w:pPr>
              <w:spacing w:after="5" w:line="269" w:lineRule="auto"/>
              <w:rPr>
                <w:rFonts w:eastAsia="Times New Roman"/>
                <w:color w:val="000000"/>
              </w:rPr>
            </w:pPr>
          </w:p>
        </w:tc>
        <w:tc>
          <w:tcPr>
            <w:tcW w:w="4536" w:type="dxa"/>
          </w:tcPr>
          <w:p w14:paraId="6DAAD1D6" w14:textId="77777777" w:rsidR="00E22D48" w:rsidRPr="00E22D48" w:rsidRDefault="00E22D48" w:rsidP="00E22D48">
            <w:pPr>
              <w:spacing w:after="5" w:line="269" w:lineRule="auto"/>
              <w:rPr>
                <w:rFonts w:eastAsia="Times New Roman"/>
                <w:color w:val="000000"/>
              </w:rPr>
            </w:pPr>
          </w:p>
        </w:tc>
        <w:tc>
          <w:tcPr>
            <w:tcW w:w="3685" w:type="dxa"/>
          </w:tcPr>
          <w:p w14:paraId="4D40FE32" w14:textId="77777777" w:rsidR="00E22D48" w:rsidRPr="00E22D48" w:rsidRDefault="00E22D48" w:rsidP="00E22D48">
            <w:pPr>
              <w:spacing w:after="5" w:line="269" w:lineRule="auto"/>
              <w:rPr>
                <w:rFonts w:eastAsia="Times New Roman"/>
                <w:color w:val="000000"/>
              </w:rPr>
            </w:pPr>
          </w:p>
        </w:tc>
      </w:tr>
      <w:tr w:rsidR="00E22D48" w:rsidRPr="00E22D48" w14:paraId="07A17C2D" w14:textId="77777777" w:rsidTr="00042280">
        <w:trPr>
          <w:trHeight w:val="285"/>
        </w:trPr>
        <w:tc>
          <w:tcPr>
            <w:tcW w:w="1844" w:type="dxa"/>
            <w:vMerge/>
          </w:tcPr>
          <w:p w14:paraId="1DA0CBEF" w14:textId="77777777" w:rsidR="00E22D48" w:rsidRPr="00E22D48" w:rsidRDefault="00E22D48" w:rsidP="00E22D48">
            <w:pPr>
              <w:spacing w:after="5" w:line="269" w:lineRule="auto"/>
              <w:rPr>
                <w:rFonts w:eastAsia="Times New Roman"/>
                <w:color w:val="000000"/>
              </w:rPr>
            </w:pPr>
          </w:p>
        </w:tc>
        <w:tc>
          <w:tcPr>
            <w:tcW w:w="4536" w:type="dxa"/>
          </w:tcPr>
          <w:p w14:paraId="3CBC415A" w14:textId="77777777" w:rsidR="00E22D48" w:rsidRPr="00E22D48" w:rsidRDefault="00E22D48" w:rsidP="00E22D48">
            <w:pPr>
              <w:spacing w:after="5" w:line="269" w:lineRule="auto"/>
              <w:rPr>
                <w:rFonts w:eastAsia="Times New Roman"/>
                <w:color w:val="000000"/>
              </w:rPr>
            </w:pPr>
          </w:p>
        </w:tc>
        <w:tc>
          <w:tcPr>
            <w:tcW w:w="3685" w:type="dxa"/>
          </w:tcPr>
          <w:p w14:paraId="1D23F602" w14:textId="77777777" w:rsidR="00E22D48" w:rsidRPr="00E22D48" w:rsidRDefault="00E22D48" w:rsidP="00E22D48">
            <w:pPr>
              <w:spacing w:after="5" w:line="269" w:lineRule="auto"/>
              <w:rPr>
                <w:rFonts w:eastAsia="Times New Roman"/>
                <w:color w:val="000000"/>
              </w:rPr>
            </w:pPr>
          </w:p>
        </w:tc>
      </w:tr>
      <w:tr w:rsidR="00E22D48" w:rsidRPr="00E22D48" w14:paraId="63C9A6BF" w14:textId="77777777" w:rsidTr="00042280">
        <w:trPr>
          <w:trHeight w:val="285"/>
        </w:trPr>
        <w:tc>
          <w:tcPr>
            <w:tcW w:w="1844" w:type="dxa"/>
            <w:vMerge/>
          </w:tcPr>
          <w:p w14:paraId="59258ED5" w14:textId="77777777" w:rsidR="00E22D48" w:rsidRPr="00E22D48" w:rsidRDefault="00E22D48" w:rsidP="00E22D48">
            <w:pPr>
              <w:spacing w:after="5" w:line="269" w:lineRule="auto"/>
              <w:rPr>
                <w:rFonts w:eastAsia="Times New Roman"/>
                <w:color w:val="000000"/>
              </w:rPr>
            </w:pPr>
          </w:p>
        </w:tc>
        <w:tc>
          <w:tcPr>
            <w:tcW w:w="4536" w:type="dxa"/>
          </w:tcPr>
          <w:p w14:paraId="10E55BF8" w14:textId="77777777" w:rsidR="00E22D48" w:rsidRPr="00E22D48" w:rsidRDefault="00E22D48" w:rsidP="00E22D48">
            <w:pPr>
              <w:spacing w:after="5" w:line="269" w:lineRule="auto"/>
              <w:rPr>
                <w:rFonts w:eastAsia="Times New Roman"/>
                <w:color w:val="000000"/>
              </w:rPr>
            </w:pPr>
          </w:p>
        </w:tc>
        <w:tc>
          <w:tcPr>
            <w:tcW w:w="3685" w:type="dxa"/>
          </w:tcPr>
          <w:p w14:paraId="4A0603B9" w14:textId="77777777" w:rsidR="00E22D48" w:rsidRPr="00E22D48" w:rsidRDefault="00E22D48" w:rsidP="00E22D48">
            <w:pPr>
              <w:spacing w:after="5" w:line="269" w:lineRule="auto"/>
              <w:rPr>
                <w:rFonts w:eastAsia="Times New Roman"/>
                <w:color w:val="000000"/>
              </w:rPr>
            </w:pPr>
          </w:p>
        </w:tc>
      </w:tr>
      <w:tr w:rsidR="00E22D48" w:rsidRPr="00E22D48" w14:paraId="0683B24F" w14:textId="77777777" w:rsidTr="00042280">
        <w:trPr>
          <w:trHeight w:val="285"/>
        </w:trPr>
        <w:tc>
          <w:tcPr>
            <w:tcW w:w="1844" w:type="dxa"/>
          </w:tcPr>
          <w:p w14:paraId="4A0EE5B9"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388FB91B" w14:textId="77777777" w:rsidR="00E22D48" w:rsidRPr="00E22D48" w:rsidRDefault="00E22D48" w:rsidP="00E22D48">
            <w:pPr>
              <w:spacing w:after="5" w:line="269" w:lineRule="auto"/>
              <w:rPr>
                <w:rFonts w:eastAsia="Times New Roman"/>
                <w:color w:val="000000"/>
              </w:rPr>
            </w:pPr>
          </w:p>
        </w:tc>
        <w:tc>
          <w:tcPr>
            <w:tcW w:w="4536" w:type="dxa"/>
          </w:tcPr>
          <w:p w14:paraId="7CBD24E9" w14:textId="77777777" w:rsidR="00E22D48" w:rsidRPr="00E22D48" w:rsidRDefault="00E22D48" w:rsidP="00E22D48">
            <w:pPr>
              <w:spacing w:after="5" w:line="269" w:lineRule="auto"/>
              <w:rPr>
                <w:rFonts w:eastAsia="Times New Roman"/>
                <w:color w:val="000000"/>
              </w:rPr>
            </w:pPr>
          </w:p>
        </w:tc>
        <w:tc>
          <w:tcPr>
            <w:tcW w:w="3685" w:type="dxa"/>
          </w:tcPr>
          <w:p w14:paraId="7F3DF241" w14:textId="77777777" w:rsidR="00E22D48" w:rsidRPr="00E22D48" w:rsidRDefault="00E22D48" w:rsidP="00E22D48">
            <w:pPr>
              <w:spacing w:after="5" w:line="269" w:lineRule="auto"/>
              <w:rPr>
                <w:rFonts w:eastAsia="Times New Roman"/>
                <w:color w:val="000000"/>
              </w:rPr>
            </w:pPr>
          </w:p>
        </w:tc>
      </w:tr>
      <w:tr w:rsidR="00E22D48" w:rsidRPr="00E22D48" w14:paraId="08377F31" w14:textId="77777777" w:rsidTr="00042280">
        <w:tc>
          <w:tcPr>
            <w:tcW w:w="1844" w:type="dxa"/>
          </w:tcPr>
          <w:p w14:paraId="055C3C92"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Kompetencija</w:t>
            </w:r>
          </w:p>
        </w:tc>
        <w:tc>
          <w:tcPr>
            <w:tcW w:w="4536" w:type="dxa"/>
          </w:tcPr>
          <w:p w14:paraId="3E8C6589"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Didžiuojuosi / džiaugiuosi (kas tai parodo)</w:t>
            </w:r>
          </w:p>
        </w:tc>
        <w:tc>
          <w:tcPr>
            <w:tcW w:w="3685" w:type="dxa"/>
          </w:tcPr>
          <w:p w14:paraId="2B2010F6"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Norėčiau sustiprinti / patobulinti</w:t>
            </w:r>
          </w:p>
        </w:tc>
      </w:tr>
      <w:tr w:rsidR="00E22D48" w:rsidRPr="00E22D48" w14:paraId="1FF6FBE6" w14:textId="77777777" w:rsidTr="00042280">
        <w:trPr>
          <w:trHeight w:val="345"/>
        </w:trPr>
        <w:tc>
          <w:tcPr>
            <w:tcW w:w="1844" w:type="dxa"/>
            <w:vMerge w:val="restart"/>
          </w:tcPr>
          <w:p w14:paraId="54173BC3" w14:textId="77777777" w:rsidR="00E22D48" w:rsidRPr="00E22D48" w:rsidRDefault="00E22D48" w:rsidP="00E22D48">
            <w:pPr>
              <w:spacing w:after="5" w:line="269" w:lineRule="auto"/>
              <w:rPr>
                <w:rFonts w:eastAsia="Times New Roman"/>
                <w:bCs/>
                <w:color w:val="000000"/>
              </w:rPr>
            </w:pPr>
            <w:r w:rsidRPr="00E22D48">
              <w:rPr>
                <w:rFonts w:eastAsia="Times New Roman"/>
                <w:bCs/>
                <w:color w:val="000000"/>
              </w:rPr>
              <w:t>Skaitmeninė</w:t>
            </w:r>
          </w:p>
          <w:p w14:paraId="1A5C9430" w14:textId="77777777" w:rsidR="00E22D48" w:rsidRPr="00E22D48" w:rsidRDefault="00E22D48" w:rsidP="00E22D48">
            <w:pPr>
              <w:spacing w:after="5" w:line="269" w:lineRule="auto"/>
              <w:rPr>
                <w:rFonts w:eastAsia="Times New Roman"/>
                <w:color w:val="000000"/>
              </w:rPr>
            </w:pPr>
          </w:p>
          <w:p w14:paraId="6CADC1F0" w14:textId="77777777" w:rsidR="00E22D48" w:rsidRPr="00E22D48" w:rsidRDefault="00E22D48" w:rsidP="00E22D48">
            <w:pPr>
              <w:spacing w:after="5" w:line="269" w:lineRule="auto"/>
              <w:rPr>
                <w:rFonts w:eastAsia="Times New Roman"/>
                <w:color w:val="000000"/>
              </w:rPr>
            </w:pPr>
          </w:p>
        </w:tc>
        <w:tc>
          <w:tcPr>
            <w:tcW w:w="4536" w:type="dxa"/>
          </w:tcPr>
          <w:p w14:paraId="60F5FF7C" w14:textId="77777777" w:rsidR="00E22D48" w:rsidRPr="00E22D48" w:rsidRDefault="00E22D48" w:rsidP="00E22D48">
            <w:pPr>
              <w:spacing w:after="5" w:line="269" w:lineRule="auto"/>
              <w:rPr>
                <w:rFonts w:eastAsia="Times New Roman"/>
                <w:color w:val="000000"/>
              </w:rPr>
            </w:pPr>
          </w:p>
        </w:tc>
        <w:tc>
          <w:tcPr>
            <w:tcW w:w="3685" w:type="dxa"/>
          </w:tcPr>
          <w:p w14:paraId="58571615" w14:textId="77777777" w:rsidR="00E22D48" w:rsidRPr="00E22D48" w:rsidRDefault="00E22D48" w:rsidP="00E22D48">
            <w:pPr>
              <w:spacing w:after="5" w:line="269" w:lineRule="auto"/>
              <w:rPr>
                <w:rFonts w:eastAsia="Times New Roman"/>
                <w:color w:val="000000"/>
              </w:rPr>
            </w:pPr>
          </w:p>
        </w:tc>
      </w:tr>
      <w:tr w:rsidR="00E22D48" w:rsidRPr="00E22D48" w14:paraId="38C2DAEB" w14:textId="77777777" w:rsidTr="00042280">
        <w:trPr>
          <w:trHeight w:val="285"/>
        </w:trPr>
        <w:tc>
          <w:tcPr>
            <w:tcW w:w="1844" w:type="dxa"/>
            <w:vMerge/>
          </w:tcPr>
          <w:p w14:paraId="612A58FB" w14:textId="77777777" w:rsidR="00E22D48" w:rsidRPr="00E22D48" w:rsidRDefault="00E22D48" w:rsidP="00E22D48">
            <w:pPr>
              <w:spacing w:after="5" w:line="269" w:lineRule="auto"/>
              <w:rPr>
                <w:rFonts w:eastAsia="Times New Roman"/>
                <w:color w:val="000000"/>
              </w:rPr>
            </w:pPr>
          </w:p>
        </w:tc>
        <w:tc>
          <w:tcPr>
            <w:tcW w:w="4536" w:type="dxa"/>
          </w:tcPr>
          <w:p w14:paraId="30A47864" w14:textId="77777777" w:rsidR="00E22D48" w:rsidRPr="00E22D48" w:rsidRDefault="00E22D48" w:rsidP="00E22D48">
            <w:pPr>
              <w:spacing w:after="5" w:line="269" w:lineRule="auto"/>
              <w:rPr>
                <w:rFonts w:eastAsia="Times New Roman"/>
                <w:color w:val="000000"/>
              </w:rPr>
            </w:pPr>
          </w:p>
        </w:tc>
        <w:tc>
          <w:tcPr>
            <w:tcW w:w="3685" w:type="dxa"/>
          </w:tcPr>
          <w:p w14:paraId="30AB5AB0" w14:textId="77777777" w:rsidR="00E22D48" w:rsidRPr="00E22D48" w:rsidRDefault="00E22D48" w:rsidP="00E22D48">
            <w:pPr>
              <w:spacing w:after="5" w:line="269" w:lineRule="auto"/>
              <w:rPr>
                <w:rFonts w:eastAsia="Times New Roman"/>
                <w:color w:val="000000"/>
              </w:rPr>
            </w:pPr>
          </w:p>
        </w:tc>
      </w:tr>
      <w:tr w:rsidR="00E22D48" w:rsidRPr="00E22D48" w14:paraId="15569324" w14:textId="77777777" w:rsidTr="00042280">
        <w:trPr>
          <w:trHeight w:val="285"/>
        </w:trPr>
        <w:tc>
          <w:tcPr>
            <w:tcW w:w="1844" w:type="dxa"/>
            <w:vMerge/>
          </w:tcPr>
          <w:p w14:paraId="26554011" w14:textId="77777777" w:rsidR="00E22D48" w:rsidRPr="00E22D48" w:rsidRDefault="00E22D48" w:rsidP="00E22D48">
            <w:pPr>
              <w:spacing w:after="5" w:line="269" w:lineRule="auto"/>
              <w:rPr>
                <w:rFonts w:eastAsia="Times New Roman"/>
                <w:color w:val="000000"/>
              </w:rPr>
            </w:pPr>
          </w:p>
        </w:tc>
        <w:tc>
          <w:tcPr>
            <w:tcW w:w="4536" w:type="dxa"/>
          </w:tcPr>
          <w:p w14:paraId="2F8785B9" w14:textId="77777777" w:rsidR="00E22D48" w:rsidRPr="00E22D48" w:rsidRDefault="00E22D48" w:rsidP="00E22D48">
            <w:pPr>
              <w:spacing w:after="5" w:line="269" w:lineRule="auto"/>
              <w:rPr>
                <w:rFonts w:eastAsia="Times New Roman"/>
                <w:color w:val="000000"/>
              </w:rPr>
            </w:pPr>
          </w:p>
        </w:tc>
        <w:tc>
          <w:tcPr>
            <w:tcW w:w="3685" w:type="dxa"/>
          </w:tcPr>
          <w:p w14:paraId="7D21D0DC" w14:textId="77777777" w:rsidR="00E22D48" w:rsidRPr="00E22D48" w:rsidRDefault="00E22D48" w:rsidP="00E22D48">
            <w:pPr>
              <w:spacing w:after="5" w:line="269" w:lineRule="auto"/>
              <w:rPr>
                <w:rFonts w:eastAsia="Times New Roman"/>
                <w:color w:val="000000"/>
              </w:rPr>
            </w:pPr>
          </w:p>
        </w:tc>
      </w:tr>
      <w:tr w:rsidR="00E22D48" w:rsidRPr="00E22D48" w14:paraId="702C747C" w14:textId="77777777" w:rsidTr="00042280">
        <w:trPr>
          <w:trHeight w:val="285"/>
        </w:trPr>
        <w:tc>
          <w:tcPr>
            <w:tcW w:w="1844" w:type="dxa"/>
          </w:tcPr>
          <w:p w14:paraId="35579270"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Ką darysiu toliau?</w:t>
            </w:r>
          </w:p>
          <w:p w14:paraId="7B999BAA" w14:textId="77777777" w:rsidR="00E22D48" w:rsidRPr="00E22D48" w:rsidRDefault="00E22D48" w:rsidP="00E22D48">
            <w:pPr>
              <w:spacing w:after="5" w:line="269" w:lineRule="auto"/>
              <w:rPr>
                <w:rFonts w:eastAsia="Times New Roman"/>
                <w:color w:val="000000"/>
              </w:rPr>
            </w:pPr>
          </w:p>
        </w:tc>
        <w:tc>
          <w:tcPr>
            <w:tcW w:w="4536" w:type="dxa"/>
          </w:tcPr>
          <w:p w14:paraId="4EF5C5D0" w14:textId="77777777" w:rsidR="00E22D48" w:rsidRPr="00E22D48" w:rsidRDefault="00E22D48" w:rsidP="00E22D48">
            <w:pPr>
              <w:spacing w:after="5" w:line="269" w:lineRule="auto"/>
              <w:rPr>
                <w:rFonts w:eastAsia="Times New Roman"/>
                <w:color w:val="000000"/>
              </w:rPr>
            </w:pPr>
          </w:p>
        </w:tc>
        <w:tc>
          <w:tcPr>
            <w:tcW w:w="3685" w:type="dxa"/>
          </w:tcPr>
          <w:p w14:paraId="45B29C8C" w14:textId="77777777" w:rsidR="00E22D48" w:rsidRPr="00E22D48" w:rsidRDefault="00E22D48" w:rsidP="00E22D48">
            <w:pPr>
              <w:spacing w:after="5" w:line="269" w:lineRule="auto"/>
              <w:rPr>
                <w:rFonts w:eastAsia="Times New Roman"/>
                <w:color w:val="000000"/>
              </w:rPr>
            </w:pPr>
          </w:p>
        </w:tc>
      </w:tr>
      <w:tr w:rsidR="00E22D48" w:rsidRPr="00E22D48" w14:paraId="51D9F8E6" w14:textId="77777777" w:rsidTr="00042280">
        <w:trPr>
          <w:trHeight w:val="285"/>
        </w:trPr>
        <w:tc>
          <w:tcPr>
            <w:tcW w:w="1844" w:type="dxa"/>
          </w:tcPr>
          <w:p w14:paraId="747D99C7" w14:textId="77777777" w:rsidR="00E22D48" w:rsidRPr="00E22D48" w:rsidRDefault="00E22D48" w:rsidP="00E22D48">
            <w:pPr>
              <w:spacing w:after="5" w:line="269" w:lineRule="auto"/>
              <w:rPr>
                <w:rFonts w:eastAsia="Times New Roman"/>
                <w:color w:val="000000"/>
              </w:rPr>
            </w:pPr>
            <w:r w:rsidRPr="00E22D48">
              <w:rPr>
                <w:rFonts w:eastAsia="Times New Roman"/>
                <w:color w:val="000000"/>
              </w:rPr>
              <w:t>Mokytojo refleksija</w:t>
            </w:r>
          </w:p>
          <w:p w14:paraId="11815451" w14:textId="77777777" w:rsidR="00E22D48" w:rsidRPr="00E22D48" w:rsidRDefault="00E22D48" w:rsidP="00E22D48">
            <w:pPr>
              <w:spacing w:after="5" w:line="269" w:lineRule="auto"/>
              <w:rPr>
                <w:rFonts w:eastAsia="Times New Roman"/>
                <w:color w:val="000000"/>
              </w:rPr>
            </w:pPr>
          </w:p>
          <w:p w14:paraId="298C65FE" w14:textId="77777777" w:rsidR="00E22D48" w:rsidRPr="00E22D48" w:rsidRDefault="00E22D48" w:rsidP="00E22D48">
            <w:pPr>
              <w:spacing w:after="5" w:line="269" w:lineRule="auto"/>
              <w:rPr>
                <w:rFonts w:eastAsia="Times New Roman"/>
                <w:color w:val="000000"/>
              </w:rPr>
            </w:pPr>
          </w:p>
          <w:p w14:paraId="0A318E74" w14:textId="77777777" w:rsidR="00E22D48" w:rsidRPr="00E22D48" w:rsidRDefault="00E22D48" w:rsidP="00E22D48">
            <w:pPr>
              <w:spacing w:after="5" w:line="269" w:lineRule="auto"/>
              <w:rPr>
                <w:rFonts w:eastAsia="Times New Roman"/>
                <w:color w:val="000000"/>
              </w:rPr>
            </w:pPr>
          </w:p>
        </w:tc>
        <w:tc>
          <w:tcPr>
            <w:tcW w:w="4536" w:type="dxa"/>
          </w:tcPr>
          <w:p w14:paraId="2A32AF11" w14:textId="77777777" w:rsidR="00E22D48" w:rsidRPr="00E22D48" w:rsidRDefault="00E22D48" w:rsidP="00E22D48">
            <w:pPr>
              <w:spacing w:after="5" w:line="269" w:lineRule="auto"/>
              <w:rPr>
                <w:rFonts w:eastAsia="Times New Roman"/>
                <w:color w:val="000000"/>
              </w:rPr>
            </w:pPr>
          </w:p>
        </w:tc>
        <w:tc>
          <w:tcPr>
            <w:tcW w:w="3685" w:type="dxa"/>
          </w:tcPr>
          <w:p w14:paraId="7572D81E" w14:textId="77777777" w:rsidR="00E22D48" w:rsidRPr="00E22D48" w:rsidRDefault="00E22D48" w:rsidP="00E22D48">
            <w:pPr>
              <w:spacing w:after="5" w:line="269" w:lineRule="auto"/>
              <w:rPr>
                <w:rFonts w:eastAsia="Times New Roman"/>
                <w:color w:val="000000"/>
              </w:rPr>
            </w:pPr>
          </w:p>
        </w:tc>
      </w:tr>
    </w:tbl>
    <w:p w14:paraId="3A688F89" w14:textId="77777777" w:rsidR="00E22D48" w:rsidRPr="00E22D48" w:rsidRDefault="00E22D48" w:rsidP="00E22D48">
      <w:pPr>
        <w:spacing w:after="200" w:line="240" w:lineRule="atLeast"/>
        <w:jc w:val="left"/>
        <w:rPr>
          <w:rFonts w:ascii="Times New Roman" w:hAnsi="Times New Roman" w:cs="Times New Roman"/>
          <w:kern w:val="0"/>
          <w:sz w:val="24"/>
          <w:szCs w:val="24"/>
          <w14:ligatures w14:val="none"/>
        </w:rPr>
      </w:pPr>
    </w:p>
    <w:p w14:paraId="58574DDD" w14:textId="77777777" w:rsidR="00E22D48" w:rsidRPr="00E22D48" w:rsidRDefault="00E22D48" w:rsidP="00E075B2">
      <w:pPr>
        <w:spacing w:line="240" w:lineRule="atLeast"/>
        <w:ind w:firstLine="851"/>
        <w:rPr>
          <w:rFonts w:ascii="Times New Roman" w:hAnsi="Times New Roman" w:cs="Times New Roman"/>
          <w:b/>
          <w:bCs/>
          <w:kern w:val="0"/>
          <w:sz w:val="24"/>
          <w:szCs w:val="24"/>
          <w14:ligatures w14:val="none"/>
        </w:rPr>
      </w:pPr>
      <w:r w:rsidRPr="00E22D48">
        <w:rPr>
          <w:rFonts w:ascii="Times New Roman" w:hAnsi="Times New Roman" w:cs="Times New Roman"/>
          <w:b/>
          <w:bCs/>
          <w:kern w:val="0"/>
          <w:sz w:val="24"/>
          <w:szCs w:val="24"/>
          <w14:ligatures w14:val="none"/>
        </w:rPr>
        <w:t xml:space="preserve">Kompetencijų apibrėžimai </w:t>
      </w:r>
    </w:p>
    <w:p w14:paraId="285301FC" w14:textId="4FE77698"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Komunikavimo kompetencija</w:t>
      </w:r>
      <w:r w:rsidRPr="00E22D4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gebėjimas kurti, perduoti ir suprasti žinias (faktus, požiūrius ar asmenines nuostatas), etiškai naudotis verbalinėmis ir neverbalinėmis komunikavimo priemonėmis ir technologijomis. </w:t>
      </w:r>
    </w:p>
    <w:p w14:paraId="137FED34" w14:textId="651E7182"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Pažinimo kompetencija</w:t>
      </w:r>
      <w:r w:rsidRPr="00E22D48">
        <w:rPr>
          <w:rFonts w:ascii="Times New Roman" w:hAnsi="Times New Roman" w:cs="Times New Roman"/>
          <w:kern w:val="0"/>
          <w:sz w:val="24"/>
          <w:szCs w:val="24"/>
          <w14:ligatures w14:val="none"/>
        </w:rPr>
        <w:t xml:space="preserve">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motyvacija ir gebėjimas pažinti save ir pasaulį, įgyjami suvokiant (perimant) žmonijos kultūrinę patirtį. Ši kompetencija apima dalyko žinias ir gebėjimus, kritinio mąstymo, problemų sprendimo, mokėjimo mokytis gebėjimus. </w:t>
      </w:r>
    </w:p>
    <w:p w14:paraId="2DBB9066" w14:textId="71E4FF25"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 xml:space="preserve">Kultūrinė kompetencija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kultūrinė savimonė, grįsta žiniomis, aktyvia kultūrine raiška ir kultūriniu sąmoningumu. </w:t>
      </w:r>
    </w:p>
    <w:p w14:paraId="0F9F6EDA" w14:textId="6C8844A8"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Pilietiškumo kompetencija</w:t>
      </w:r>
      <w:r w:rsidRPr="00E22D48">
        <w:rPr>
          <w:rFonts w:ascii="Times New Roman" w:hAnsi="Times New Roman" w:cs="Times New Roman"/>
          <w:kern w:val="0"/>
          <w:sz w:val="24"/>
          <w:szCs w:val="24"/>
          <w14:ligatures w14:val="none"/>
        </w:rPr>
        <w:t xml:space="preserve">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pilietinis tapatumas ir pilietinė galia, grįsta vertybėmis, nuostatomis, žiniomis ir praktinio veikimo gebėjimais, įgalinančiais kartu su kitais atsakingai kurti demokratišką visuomenę, stiprinti Lietuvos valstybingumą. </w:t>
      </w:r>
    </w:p>
    <w:p w14:paraId="726C53D8" w14:textId="306905D2"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Kūrybiškumo kompetencija</w:t>
      </w:r>
      <w:r w:rsidRPr="00E22D48">
        <w:rPr>
          <w:rFonts w:ascii="Times New Roman" w:hAnsi="Times New Roman" w:cs="Times New Roman"/>
          <w:kern w:val="0"/>
          <w:sz w:val="24"/>
          <w:szCs w:val="24"/>
          <w14:ligatures w14:val="none"/>
        </w:rPr>
        <w:t xml:space="preserve">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sau ir kitiems reikšmingų kūrybinių idėjų, produktų, problemų sprendimų tyrinėjimas, generavimas, kūrimas, vertinimas, išlaikant darnų santykį su savimi ir aplinka. </w:t>
      </w:r>
    </w:p>
    <w:p w14:paraId="40D97D94" w14:textId="0E89EB39"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Socialinė, emocinė ir sveikos gyvensenos kompetencija</w:t>
      </w:r>
      <w:r w:rsidRPr="00E22D48">
        <w:rPr>
          <w:rFonts w:ascii="Times New Roman" w:hAnsi="Times New Roman" w:cs="Times New Roman"/>
          <w:kern w:val="0"/>
          <w:sz w:val="24"/>
          <w:szCs w:val="24"/>
          <w14:ligatures w14:val="none"/>
        </w:rPr>
        <w:t xml:space="preserve">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asmens savimonė ir savitvarda, socialinis sąmoningumas, tarpusavio santykių kūrimo gebėjimai, atsakingas sprendimų priėmimas ir asmens rūpinimasis fizine ir psichine sveikata. </w:t>
      </w:r>
    </w:p>
    <w:p w14:paraId="72B37732" w14:textId="03865997" w:rsidR="00E22D48" w:rsidRPr="00E22D48" w:rsidRDefault="00E22D48" w:rsidP="00E075B2">
      <w:pPr>
        <w:ind w:left="-142" w:firstLine="993"/>
        <w:rPr>
          <w:rFonts w:ascii="Times New Roman" w:hAnsi="Times New Roman" w:cs="Times New Roman"/>
          <w:kern w:val="0"/>
          <w:sz w:val="24"/>
          <w:szCs w:val="24"/>
          <w14:ligatures w14:val="none"/>
        </w:rPr>
      </w:pPr>
      <w:r w:rsidRPr="00E22D48">
        <w:rPr>
          <w:rFonts w:ascii="Times New Roman" w:hAnsi="Times New Roman" w:cs="Times New Roman"/>
          <w:b/>
          <w:bCs/>
          <w:kern w:val="0"/>
          <w:sz w:val="24"/>
          <w:szCs w:val="24"/>
          <w14:ligatures w14:val="none"/>
        </w:rPr>
        <w:t>Skaitmeninė kompetencija</w:t>
      </w:r>
      <w:r w:rsidRPr="00E22D48">
        <w:rPr>
          <w:rFonts w:ascii="Times New Roman" w:hAnsi="Times New Roman" w:cs="Times New Roman"/>
          <w:kern w:val="0"/>
          <w:sz w:val="24"/>
          <w:szCs w:val="24"/>
          <w14:ligatures w14:val="none"/>
        </w:rPr>
        <w:t xml:space="preserve"> </w:t>
      </w:r>
      <w:r w:rsidR="00E075B2">
        <w:rPr>
          <w:rFonts w:ascii="Times New Roman" w:hAnsi="Times New Roman" w:cs="Times New Roman"/>
          <w:kern w:val="0"/>
          <w:sz w:val="24"/>
          <w:szCs w:val="24"/>
          <w14:ligatures w14:val="none"/>
        </w:rPr>
        <w:t>–</w:t>
      </w:r>
      <w:r w:rsidRPr="00E22D48">
        <w:rPr>
          <w:rFonts w:ascii="Times New Roman" w:hAnsi="Times New Roman" w:cs="Times New Roman"/>
          <w:kern w:val="0"/>
          <w:sz w:val="24"/>
          <w:szCs w:val="24"/>
          <w14:ligatures w14:val="none"/>
        </w:rPr>
        <w:t xml:space="preserve"> motyvacija ir gebėjimas naudotis skaitmeninėmis technologijomis užduotims atlikti, mokytis, problemoms spręsti, dirbti, bendrauti ir bendradarbiauti, valdyti informacija, efektyviai, tinkamai, saugiai, kritiškai, savarankiškai ir etiškai kurti ir dalytis skaitmeniniu turiniu.</w:t>
      </w:r>
    </w:p>
    <w:p w14:paraId="79A9D836" w14:textId="7CE73C94" w:rsidR="00E22D48" w:rsidRPr="00E22D48" w:rsidRDefault="00E075B2" w:rsidP="00E075B2">
      <w:pPr>
        <w:spacing w:after="5" w:line="269"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______________________</w:t>
      </w:r>
    </w:p>
    <w:p w14:paraId="03D8767F"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2246A8C0"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0BC49396"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0F5EA010"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3C2F2CA0"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78CFD368"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57EE4274"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A7837C7"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2100ACC1"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31F02B53"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5BAE65E"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4E248E79"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6B7A8821" w14:textId="77777777" w:rsidR="00E22D48" w:rsidRPr="00E22D48" w:rsidRDefault="00E22D48" w:rsidP="00E22D48">
      <w:pPr>
        <w:spacing w:after="5" w:line="269" w:lineRule="auto"/>
        <w:ind w:left="4937" w:hanging="4937"/>
        <w:jc w:val="left"/>
        <w:rPr>
          <w:rFonts w:ascii="Times New Roman" w:eastAsia="Times New Roman" w:hAnsi="Times New Roman" w:cs="Times New Roman"/>
          <w:color w:val="000000"/>
          <w:sz w:val="24"/>
          <w:szCs w:val="24"/>
          <w:lang w:eastAsia="lt-LT"/>
        </w:rPr>
      </w:pPr>
    </w:p>
    <w:p w14:paraId="434F3C9B" w14:textId="77777777" w:rsidR="00E22D48" w:rsidRDefault="00E22D48" w:rsidP="00E075B2">
      <w:pPr>
        <w:spacing w:after="5" w:line="269" w:lineRule="auto"/>
        <w:jc w:val="left"/>
        <w:rPr>
          <w:rFonts w:ascii="Times New Roman" w:eastAsia="Times New Roman" w:hAnsi="Times New Roman" w:cs="Times New Roman"/>
          <w:color w:val="000000"/>
          <w:sz w:val="24"/>
          <w:szCs w:val="24"/>
          <w:lang w:eastAsia="lt-LT"/>
        </w:rPr>
      </w:pPr>
    </w:p>
    <w:p w14:paraId="3E1C7E6C" w14:textId="77777777" w:rsidR="00E075B2" w:rsidRDefault="00E075B2" w:rsidP="00E075B2">
      <w:pPr>
        <w:spacing w:after="5" w:line="269" w:lineRule="auto"/>
        <w:jc w:val="left"/>
        <w:rPr>
          <w:rFonts w:ascii="Times New Roman" w:eastAsia="Times New Roman" w:hAnsi="Times New Roman" w:cs="Times New Roman"/>
          <w:color w:val="000000"/>
          <w:sz w:val="24"/>
          <w:szCs w:val="24"/>
          <w:lang w:eastAsia="lt-LT"/>
        </w:rPr>
      </w:pPr>
    </w:p>
    <w:p w14:paraId="13487E39" w14:textId="77777777" w:rsidR="00E075B2" w:rsidRDefault="00E075B2" w:rsidP="00E075B2">
      <w:pPr>
        <w:spacing w:after="5" w:line="269" w:lineRule="auto"/>
        <w:jc w:val="left"/>
        <w:rPr>
          <w:rFonts w:ascii="Times New Roman" w:eastAsia="Times New Roman" w:hAnsi="Times New Roman" w:cs="Times New Roman"/>
          <w:color w:val="000000"/>
          <w:sz w:val="24"/>
          <w:szCs w:val="24"/>
          <w:lang w:eastAsia="lt-LT"/>
        </w:rPr>
      </w:pPr>
    </w:p>
    <w:p w14:paraId="46F58DF5" w14:textId="77777777" w:rsidR="00E075B2" w:rsidRPr="00E22D48" w:rsidRDefault="00E075B2" w:rsidP="00E075B2">
      <w:pPr>
        <w:spacing w:after="5" w:line="269" w:lineRule="auto"/>
        <w:jc w:val="left"/>
        <w:rPr>
          <w:rFonts w:ascii="Times New Roman" w:eastAsia="Times New Roman" w:hAnsi="Times New Roman" w:cs="Times New Roman"/>
          <w:color w:val="000000"/>
          <w:sz w:val="24"/>
          <w:szCs w:val="24"/>
          <w:lang w:eastAsia="lt-LT"/>
        </w:rPr>
      </w:pPr>
    </w:p>
    <w:bookmarkEnd w:id="3"/>
    <w:p w14:paraId="6B21487E" w14:textId="77777777" w:rsidR="00087403" w:rsidRPr="00087403" w:rsidRDefault="00087403" w:rsidP="00087403">
      <w:pPr>
        <w:tabs>
          <w:tab w:val="left" w:pos="5954"/>
        </w:tabs>
        <w:spacing w:line="259" w:lineRule="auto"/>
        <w:ind w:left="3119" w:right="426" w:firstLine="3685"/>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PATVIRTINTA</w:t>
      </w:r>
    </w:p>
    <w:p w14:paraId="76E6EEEC" w14:textId="77777777" w:rsidR="00087403" w:rsidRPr="00087403" w:rsidRDefault="00087403" w:rsidP="00087403">
      <w:pPr>
        <w:tabs>
          <w:tab w:val="left" w:pos="6237"/>
        </w:tabs>
        <w:spacing w:line="259" w:lineRule="auto"/>
        <w:ind w:left="3119" w:firstLine="3685"/>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Raseinių Viktoro Petkaus</w:t>
      </w:r>
    </w:p>
    <w:p w14:paraId="1468DC55" w14:textId="77777777" w:rsidR="00087403" w:rsidRPr="00087403" w:rsidRDefault="00087403" w:rsidP="00087403">
      <w:pPr>
        <w:spacing w:line="259" w:lineRule="auto"/>
        <w:ind w:left="4820" w:right="-425" w:firstLine="1984"/>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progimnazijos direktoriaus </w:t>
      </w:r>
    </w:p>
    <w:p w14:paraId="15D96174" w14:textId="598A8515" w:rsidR="00087403" w:rsidRPr="00087403" w:rsidRDefault="00087403" w:rsidP="00087403">
      <w:pPr>
        <w:spacing w:line="259" w:lineRule="auto"/>
        <w:ind w:left="4820" w:right="284" w:firstLine="1984"/>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2025 m. vasario </w:t>
      </w:r>
      <w:r w:rsidR="00FA6FFF">
        <w:rPr>
          <w:rFonts w:ascii="Times New Roman" w:eastAsia="Times New Roman" w:hAnsi="Times New Roman" w:cs="Times New Roman"/>
          <w:color w:val="000000"/>
          <w:sz w:val="24"/>
          <w:szCs w:val="24"/>
          <w:lang w:eastAsia="lt-LT"/>
        </w:rPr>
        <w:t>21</w:t>
      </w:r>
      <w:r w:rsidRPr="00087403">
        <w:rPr>
          <w:rFonts w:ascii="Times New Roman" w:eastAsia="Times New Roman" w:hAnsi="Times New Roman" w:cs="Times New Roman"/>
          <w:color w:val="000000"/>
          <w:sz w:val="24"/>
          <w:szCs w:val="24"/>
          <w:lang w:eastAsia="lt-LT"/>
        </w:rPr>
        <w:t xml:space="preserve"> d.</w:t>
      </w:r>
    </w:p>
    <w:p w14:paraId="4F7C57F0" w14:textId="67A5A10A" w:rsidR="00087403" w:rsidRPr="00087403" w:rsidRDefault="00087403" w:rsidP="00087403">
      <w:pPr>
        <w:spacing w:after="5" w:line="269" w:lineRule="auto"/>
        <w:ind w:left="4937" w:firstLine="1867"/>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įsakymu Nr. V-24E-</w:t>
      </w:r>
      <w:r w:rsidR="00FA6FFF">
        <w:rPr>
          <w:rFonts w:ascii="Times New Roman" w:eastAsia="Times New Roman" w:hAnsi="Times New Roman" w:cs="Times New Roman"/>
          <w:color w:val="000000"/>
          <w:sz w:val="24"/>
          <w:szCs w:val="24"/>
          <w:lang w:eastAsia="lt-LT"/>
        </w:rPr>
        <w:t>45</w:t>
      </w:r>
      <w:r w:rsidRPr="00087403">
        <w:rPr>
          <w:rFonts w:ascii="Times New Roman" w:eastAsia="Times New Roman" w:hAnsi="Times New Roman" w:cs="Times New Roman"/>
          <w:color w:val="000000"/>
          <w:sz w:val="24"/>
          <w:szCs w:val="24"/>
          <w:lang w:eastAsia="lt-LT"/>
        </w:rPr>
        <w:t xml:space="preserve"> </w:t>
      </w:r>
    </w:p>
    <w:p w14:paraId="70465FE3" w14:textId="77777777" w:rsidR="00087403" w:rsidRPr="00087403" w:rsidRDefault="00087403" w:rsidP="00087403">
      <w:pPr>
        <w:spacing w:after="5" w:line="269" w:lineRule="auto"/>
        <w:ind w:left="4937" w:firstLine="1867"/>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3 priedas</w:t>
      </w:r>
    </w:p>
    <w:p w14:paraId="56D96F2A" w14:textId="77777777" w:rsidR="00087403" w:rsidRPr="00087403" w:rsidRDefault="00087403" w:rsidP="00087403">
      <w:pPr>
        <w:spacing w:after="5" w:line="269" w:lineRule="auto"/>
        <w:ind w:left="4937" w:firstLine="1867"/>
        <w:rPr>
          <w:rFonts w:ascii="Times New Roman" w:eastAsia="Times New Roman" w:hAnsi="Times New Roman" w:cs="Times New Roman"/>
          <w:color w:val="000000"/>
          <w:sz w:val="24"/>
          <w:szCs w:val="24"/>
          <w:lang w:eastAsia="lt-LT"/>
        </w:rPr>
      </w:pPr>
    </w:p>
    <w:p w14:paraId="6E8A8714" w14:textId="77777777" w:rsidR="00087403" w:rsidRPr="00087403" w:rsidRDefault="00087403" w:rsidP="00087403">
      <w:pPr>
        <w:spacing w:after="5" w:line="269" w:lineRule="auto"/>
        <w:ind w:left="4937" w:hanging="5221"/>
        <w:jc w:val="center"/>
        <w:rPr>
          <w:rFonts w:ascii="Times New Roman" w:eastAsia="Times New Roman" w:hAnsi="Times New Roman" w:cs="Times New Roman"/>
          <w:b/>
          <w:bCs/>
          <w:color w:val="000000"/>
          <w:sz w:val="24"/>
          <w:szCs w:val="24"/>
          <w:lang w:eastAsia="lt-LT"/>
        </w:rPr>
      </w:pPr>
      <w:bookmarkStart w:id="4" w:name="_Hlk189049337"/>
      <w:r w:rsidRPr="00087403">
        <w:rPr>
          <w:rFonts w:ascii="Times New Roman" w:eastAsia="Times New Roman" w:hAnsi="Times New Roman" w:cs="Times New Roman"/>
          <w:b/>
          <w:bCs/>
          <w:color w:val="000000"/>
          <w:sz w:val="24"/>
          <w:szCs w:val="24"/>
          <w:lang w:eastAsia="lt-LT"/>
        </w:rPr>
        <w:t>RASEINIŲ VIKTORO PETKAUS PROGIMNAZIJOS</w:t>
      </w:r>
    </w:p>
    <w:p w14:paraId="536D0EE3"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INDIVIDUALIOS PAŽANGOS ĮSIVERTINIMO, SAVISTABOS LAPAS</w:t>
      </w:r>
    </w:p>
    <w:p w14:paraId="19E107CA" w14:textId="68229705"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20</w:t>
      </w:r>
      <w:r w:rsidRPr="00087403">
        <w:rPr>
          <w:rFonts w:ascii="Times New Roman" w:eastAsia="Times New Roman" w:hAnsi="Times New Roman" w:cs="Times New Roman"/>
          <w:b/>
          <w:bCs/>
          <w:color w:val="000000"/>
          <w:sz w:val="24"/>
          <w:szCs w:val="24"/>
          <w:u w:val="single"/>
          <w:lang w:eastAsia="lt-LT"/>
        </w:rPr>
        <w:t xml:space="preserve">   </w:t>
      </w:r>
      <w:r>
        <w:rPr>
          <w:rFonts w:ascii="Times New Roman" w:eastAsia="Times New Roman" w:hAnsi="Times New Roman" w:cs="Times New Roman"/>
          <w:b/>
          <w:bCs/>
          <w:color w:val="000000"/>
          <w:sz w:val="24"/>
          <w:szCs w:val="24"/>
          <w:u w:val="single"/>
          <w:lang w:eastAsia="lt-LT"/>
        </w:rPr>
        <w:t>_</w:t>
      </w:r>
      <w:r w:rsidRPr="00087403">
        <w:rPr>
          <w:rFonts w:ascii="Times New Roman" w:eastAsia="Times New Roman" w:hAnsi="Times New Roman" w:cs="Times New Roman"/>
          <w:b/>
          <w:bCs/>
          <w:color w:val="000000"/>
          <w:sz w:val="24"/>
          <w:szCs w:val="24"/>
          <w:u w:val="single"/>
          <w:lang w:eastAsia="lt-LT"/>
        </w:rPr>
        <w:t xml:space="preserve"> </w:t>
      </w:r>
      <w:r w:rsidRPr="00087403">
        <w:rPr>
          <w:rFonts w:ascii="Times New Roman" w:eastAsia="Times New Roman" w:hAnsi="Times New Roman" w:cs="Times New Roman"/>
          <w:b/>
          <w:bCs/>
          <w:color w:val="000000"/>
          <w:sz w:val="24"/>
          <w:szCs w:val="24"/>
          <w:lang w:eastAsia="lt-LT"/>
        </w:rPr>
        <w:t>-20</w:t>
      </w:r>
      <w:r w:rsidRPr="00087403">
        <w:rPr>
          <w:rFonts w:ascii="Times New Roman" w:eastAsia="Times New Roman" w:hAnsi="Times New Roman" w:cs="Times New Roman"/>
          <w:b/>
          <w:bCs/>
          <w:color w:val="000000"/>
          <w:sz w:val="24"/>
          <w:szCs w:val="24"/>
          <w:u w:val="single"/>
          <w:lang w:eastAsia="lt-LT"/>
        </w:rPr>
        <w:t xml:space="preserve">   </w:t>
      </w:r>
      <w:r>
        <w:rPr>
          <w:rFonts w:ascii="Times New Roman" w:eastAsia="Times New Roman" w:hAnsi="Times New Roman" w:cs="Times New Roman"/>
          <w:b/>
          <w:bCs/>
          <w:color w:val="000000"/>
          <w:sz w:val="24"/>
          <w:szCs w:val="24"/>
          <w:lang w:eastAsia="lt-LT"/>
        </w:rPr>
        <w:t xml:space="preserve">_ </w:t>
      </w:r>
      <w:r w:rsidRPr="00087403">
        <w:rPr>
          <w:rFonts w:ascii="Times New Roman" w:eastAsia="Times New Roman" w:hAnsi="Times New Roman" w:cs="Times New Roman"/>
          <w:b/>
          <w:bCs/>
          <w:color w:val="000000"/>
          <w:sz w:val="24"/>
          <w:szCs w:val="24"/>
          <w:lang w:eastAsia="lt-LT"/>
        </w:rPr>
        <w:t>m. m.</w:t>
      </w:r>
    </w:p>
    <w:p w14:paraId="68F48462"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p>
    <w:p w14:paraId="07877FB1"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1-2 kl. mokinio (ės)_______________________________________________________</w:t>
      </w:r>
    </w:p>
    <w:p w14:paraId="743A65D7"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tbl>
      <w:tblPr>
        <w:tblStyle w:val="Lentelstinklelis"/>
        <w:tblW w:w="9924" w:type="dxa"/>
        <w:tblInd w:w="-431" w:type="dxa"/>
        <w:tblLook w:val="04A0" w:firstRow="1" w:lastRow="0" w:firstColumn="1" w:lastColumn="0" w:noHBand="0" w:noVBand="1"/>
      </w:tblPr>
      <w:tblGrid>
        <w:gridCol w:w="924"/>
        <w:gridCol w:w="4301"/>
        <w:gridCol w:w="512"/>
        <w:gridCol w:w="456"/>
        <w:gridCol w:w="456"/>
        <w:gridCol w:w="487"/>
        <w:gridCol w:w="456"/>
        <w:gridCol w:w="456"/>
        <w:gridCol w:w="456"/>
        <w:gridCol w:w="508"/>
        <w:gridCol w:w="456"/>
        <w:gridCol w:w="456"/>
      </w:tblGrid>
      <w:tr w:rsidR="00087403" w:rsidRPr="00087403" w14:paraId="6F06C1F0" w14:textId="77777777" w:rsidTr="00622B00">
        <w:trPr>
          <w:trHeight w:val="480"/>
        </w:trPr>
        <w:tc>
          <w:tcPr>
            <w:tcW w:w="925" w:type="dxa"/>
            <w:vMerge w:val="restart"/>
          </w:tcPr>
          <w:p w14:paraId="7F61E0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Eil. Nr.</w:t>
            </w:r>
          </w:p>
        </w:tc>
        <w:tc>
          <w:tcPr>
            <w:tcW w:w="4308" w:type="dxa"/>
            <w:vMerge w:val="restart"/>
          </w:tcPr>
          <w:p w14:paraId="68E75CF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Teiginys</w:t>
            </w:r>
          </w:p>
          <w:p w14:paraId="0EE64BF8" w14:textId="77777777" w:rsidR="00087403" w:rsidRPr="00087403" w:rsidRDefault="00087403" w:rsidP="00087403">
            <w:pPr>
              <w:spacing w:after="5" w:line="269" w:lineRule="auto"/>
              <w:rPr>
                <w:rFonts w:eastAsia="Times New Roman"/>
                <w:color w:val="000000"/>
                <w:sz w:val="24"/>
                <w:szCs w:val="24"/>
              </w:rPr>
            </w:pPr>
          </w:p>
          <w:p w14:paraId="33FD3393" w14:textId="77777777" w:rsidR="00087403" w:rsidRPr="00087403" w:rsidRDefault="00087403" w:rsidP="00087403">
            <w:pPr>
              <w:spacing w:after="5" w:line="269" w:lineRule="auto"/>
              <w:rPr>
                <w:rFonts w:eastAsia="Times New Roman"/>
                <w:color w:val="000000"/>
                <w:sz w:val="24"/>
                <w:szCs w:val="24"/>
              </w:rPr>
            </w:pPr>
          </w:p>
        </w:tc>
        <w:tc>
          <w:tcPr>
            <w:tcW w:w="4691" w:type="dxa"/>
            <w:gridSpan w:val="10"/>
          </w:tcPr>
          <w:p w14:paraId="13B0570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 xml:space="preserve">Laikotarpis </w:t>
            </w:r>
          </w:p>
        </w:tc>
      </w:tr>
      <w:tr w:rsidR="00087403" w:rsidRPr="00087403" w14:paraId="66C6FC0C" w14:textId="77777777" w:rsidTr="00622B00">
        <w:trPr>
          <w:trHeight w:val="465"/>
        </w:trPr>
        <w:tc>
          <w:tcPr>
            <w:tcW w:w="925" w:type="dxa"/>
            <w:vMerge/>
          </w:tcPr>
          <w:p w14:paraId="714B08B3" w14:textId="77777777" w:rsidR="00087403" w:rsidRPr="00087403" w:rsidRDefault="00087403" w:rsidP="00087403">
            <w:pPr>
              <w:spacing w:after="5" w:line="269" w:lineRule="auto"/>
              <w:rPr>
                <w:rFonts w:eastAsia="Times New Roman"/>
                <w:color w:val="000000"/>
                <w:sz w:val="24"/>
                <w:szCs w:val="24"/>
              </w:rPr>
            </w:pPr>
          </w:p>
        </w:tc>
        <w:tc>
          <w:tcPr>
            <w:tcW w:w="4308" w:type="dxa"/>
            <w:vMerge/>
          </w:tcPr>
          <w:p w14:paraId="6699A63F" w14:textId="77777777" w:rsidR="00087403" w:rsidRPr="00087403" w:rsidRDefault="00087403" w:rsidP="00087403">
            <w:pPr>
              <w:spacing w:after="5" w:line="269" w:lineRule="auto"/>
              <w:rPr>
                <w:rFonts w:eastAsia="Times New Roman"/>
                <w:color w:val="000000"/>
                <w:sz w:val="24"/>
                <w:szCs w:val="24"/>
              </w:rPr>
            </w:pPr>
          </w:p>
        </w:tc>
        <w:tc>
          <w:tcPr>
            <w:tcW w:w="512" w:type="dxa"/>
          </w:tcPr>
          <w:p w14:paraId="2F8BBC6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09</w:t>
            </w:r>
          </w:p>
        </w:tc>
        <w:tc>
          <w:tcPr>
            <w:tcW w:w="456" w:type="dxa"/>
          </w:tcPr>
          <w:p w14:paraId="1EC72BA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8" w:type="dxa"/>
          </w:tcPr>
          <w:p w14:paraId="59E3ACD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87" w:type="dxa"/>
          </w:tcPr>
          <w:p w14:paraId="0E6BA7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12</w:t>
            </w:r>
          </w:p>
        </w:tc>
        <w:tc>
          <w:tcPr>
            <w:tcW w:w="456" w:type="dxa"/>
          </w:tcPr>
          <w:p w14:paraId="530F483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01</w:t>
            </w:r>
          </w:p>
        </w:tc>
        <w:tc>
          <w:tcPr>
            <w:tcW w:w="456" w:type="dxa"/>
          </w:tcPr>
          <w:p w14:paraId="0C5158A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02</w:t>
            </w:r>
          </w:p>
        </w:tc>
        <w:tc>
          <w:tcPr>
            <w:tcW w:w="456" w:type="dxa"/>
          </w:tcPr>
          <w:p w14:paraId="27C35BE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03</w:t>
            </w:r>
          </w:p>
        </w:tc>
        <w:tc>
          <w:tcPr>
            <w:tcW w:w="508" w:type="dxa"/>
          </w:tcPr>
          <w:p w14:paraId="0CAAA21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04</w:t>
            </w:r>
          </w:p>
        </w:tc>
        <w:tc>
          <w:tcPr>
            <w:tcW w:w="456" w:type="dxa"/>
          </w:tcPr>
          <w:p w14:paraId="0918092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05</w:t>
            </w:r>
          </w:p>
        </w:tc>
        <w:tc>
          <w:tcPr>
            <w:tcW w:w="456" w:type="dxa"/>
          </w:tcPr>
          <w:p w14:paraId="7A2489C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06</w:t>
            </w:r>
          </w:p>
        </w:tc>
      </w:tr>
      <w:tr w:rsidR="00087403" w:rsidRPr="00087403" w14:paraId="7A4691FE" w14:textId="77777777" w:rsidTr="00622B00">
        <w:tc>
          <w:tcPr>
            <w:tcW w:w="925" w:type="dxa"/>
          </w:tcPr>
          <w:p w14:paraId="7AC0475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308" w:type="dxa"/>
          </w:tcPr>
          <w:p w14:paraId="3D7D3BB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dirbu</w:t>
            </w:r>
          </w:p>
        </w:tc>
        <w:tc>
          <w:tcPr>
            <w:tcW w:w="512" w:type="dxa"/>
          </w:tcPr>
          <w:p w14:paraId="08694316"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3F67C7" w14:textId="77777777" w:rsidR="00087403" w:rsidRPr="00087403" w:rsidRDefault="00087403" w:rsidP="00087403">
            <w:pPr>
              <w:spacing w:after="5" w:line="269" w:lineRule="auto"/>
              <w:rPr>
                <w:rFonts w:eastAsia="Times New Roman"/>
                <w:color w:val="000000"/>
                <w:sz w:val="24"/>
                <w:szCs w:val="24"/>
              </w:rPr>
            </w:pPr>
          </w:p>
        </w:tc>
        <w:tc>
          <w:tcPr>
            <w:tcW w:w="448" w:type="dxa"/>
          </w:tcPr>
          <w:p w14:paraId="207D0D65"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7795D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EBC0AC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F684F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258615B" w14:textId="77777777" w:rsidR="00087403" w:rsidRPr="00087403" w:rsidRDefault="00087403" w:rsidP="00087403">
            <w:pPr>
              <w:spacing w:after="5" w:line="269" w:lineRule="auto"/>
              <w:rPr>
                <w:rFonts w:eastAsia="Times New Roman"/>
                <w:color w:val="000000"/>
                <w:sz w:val="24"/>
                <w:szCs w:val="24"/>
              </w:rPr>
            </w:pPr>
          </w:p>
        </w:tc>
        <w:tc>
          <w:tcPr>
            <w:tcW w:w="508" w:type="dxa"/>
          </w:tcPr>
          <w:p w14:paraId="539BC7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42A6B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019890"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4018672" w14:textId="77777777" w:rsidTr="00622B00">
        <w:tc>
          <w:tcPr>
            <w:tcW w:w="925" w:type="dxa"/>
          </w:tcPr>
          <w:p w14:paraId="005BBAA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308" w:type="dxa"/>
          </w:tcPr>
          <w:p w14:paraId="5A1387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Gebu savarankiškai dirbti</w:t>
            </w:r>
          </w:p>
        </w:tc>
        <w:tc>
          <w:tcPr>
            <w:tcW w:w="512" w:type="dxa"/>
          </w:tcPr>
          <w:p w14:paraId="3A548BB1" w14:textId="77777777" w:rsidR="00087403" w:rsidRPr="00087403" w:rsidRDefault="00087403" w:rsidP="00087403">
            <w:pPr>
              <w:spacing w:after="5" w:line="269" w:lineRule="auto"/>
              <w:rPr>
                <w:rFonts w:eastAsia="Times New Roman"/>
                <w:color w:val="000000"/>
                <w:sz w:val="24"/>
                <w:szCs w:val="24"/>
              </w:rPr>
            </w:pPr>
          </w:p>
        </w:tc>
        <w:tc>
          <w:tcPr>
            <w:tcW w:w="456" w:type="dxa"/>
          </w:tcPr>
          <w:p w14:paraId="587FCF8E"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4A54A7" w14:textId="77777777" w:rsidR="00087403" w:rsidRPr="00087403" w:rsidRDefault="00087403" w:rsidP="00087403">
            <w:pPr>
              <w:spacing w:after="5" w:line="269" w:lineRule="auto"/>
              <w:rPr>
                <w:rFonts w:eastAsia="Times New Roman"/>
                <w:color w:val="000000"/>
                <w:sz w:val="24"/>
                <w:szCs w:val="24"/>
              </w:rPr>
            </w:pPr>
          </w:p>
        </w:tc>
        <w:tc>
          <w:tcPr>
            <w:tcW w:w="487" w:type="dxa"/>
          </w:tcPr>
          <w:p w14:paraId="509E4AE1"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AB8D20"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51FA56"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FD9CCB" w14:textId="77777777" w:rsidR="00087403" w:rsidRPr="00087403" w:rsidRDefault="00087403" w:rsidP="00087403">
            <w:pPr>
              <w:spacing w:after="5" w:line="269" w:lineRule="auto"/>
              <w:rPr>
                <w:rFonts w:eastAsia="Times New Roman"/>
                <w:color w:val="000000"/>
                <w:sz w:val="24"/>
                <w:szCs w:val="24"/>
              </w:rPr>
            </w:pPr>
          </w:p>
        </w:tc>
        <w:tc>
          <w:tcPr>
            <w:tcW w:w="508" w:type="dxa"/>
          </w:tcPr>
          <w:p w14:paraId="5274F2A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8D175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EC5C41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EA95166" w14:textId="77777777" w:rsidTr="00622B00">
        <w:tc>
          <w:tcPr>
            <w:tcW w:w="925" w:type="dxa"/>
          </w:tcPr>
          <w:p w14:paraId="698F8B3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308" w:type="dxa"/>
          </w:tcPr>
          <w:p w14:paraId="42DBD77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namų darbus</w:t>
            </w:r>
          </w:p>
        </w:tc>
        <w:tc>
          <w:tcPr>
            <w:tcW w:w="512" w:type="dxa"/>
          </w:tcPr>
          <w:p w14:paraId="06E5524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6919501"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0E17D6" w14:textId="77777777" w:rsidR="00087403" w:rsidRPr="00087403" w:rsidRDefault="00087403" w:rsidP="00087403">
            <w:pPr>
              <w:spacing w:after="5" w:line="269" w:lineRule="auto"/>
              <w:rPr>
                <w:rFonts w:eastAsia="Times New Roman"/>
                <w:color w:val="000000"/>
                <w:sz w:val="24"/>
                <w:szCs w:val="24"/>
              </w:rPr>
            </w:pPr>
          </w:p>
        </w:tc>
        <w:tc>
          <w:tcPr>
            <w:tcW w:w="487" w:type="dxa"/>
          </w:tcPr>
          <w:p w14:paraId="49B549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4ADA4E5E" w14:textId="77777777" w:rsidR="00087403" w:rsidRPr="00087403" w:rsidRDefault="00087403" w:rsidP="00087403">
            <w:pPr>
              <w:spacing w:after="5" w:line="269" w:lineRule="auto"/>
              <w:rPr>
                <w:rFonts w:eastAsia="Times New Roman"/>
                <w:color w:val="000000"/>
                <w:sz w:val="24"/>
                <w:szCs w:val="24"/>
              </w:rPr>
            </w:pPr>
          </w:p>
        </w:tc>
        <w:tc>
          <w:tcPr>
            <w:tcW w:w="456" w:type="dxa"/>
          </w:tcPr>
          <w:p w14:paraId="33FD58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302D07" w14:textId="77777777" w:rsidR="00087403" w:rsidRPr="00087403" w:rsidRDefault="00087403" w:rsidP="00087403">
            <w:pPr>
              <w:spacing w:after="5" w:line="269" w:lineRule="auto"/>
              <w:rPr>
                <w:rFonts w:eastAsia="Times New Roman"/>
                <w:color w:val="000000"/>
                <w:sz w:val="24"/>
                <w:szCs w:val="24"/>
              </w:rPr>
            </w:pPr>
          </w:p>
        </w:tc>
        <w:tc>
          <w:tcPr>
            <w:tcW w:w="508" w:type="dxa"/>
          </w:tcPr>
          <w:p w14:paraId="683C36D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910B30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B0834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9E80CE3" w14:textId="77777777" w:rsidTr="00622B00">
        <w:tc>
          <w:tcPr>
            <w:tcW w:w="925" w:type="dxa"/>
          </w:tcPr>
          <w:p w14:paraId="50A493A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308" w:type="dxa"/>
          </w:tcPr>
          <w:p w14:paraId="54C0CF6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Turiu visas reikalingas priemones</w:t>
            </w:r>
          </w:p>
        </w:tc>
        <w:tc>
          <w:tcPr>
            <w:tcW w:w="512" w:type="dxa"/>
          </w:tcPr>
          <w:p w14:paraId="03E14736"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759D35" w14:textId="77777777" w:rsidR="00087403" w:rsidRPr="00087403" w:rsidRDefault="00087403" w:rsidP="00087403">
            <w:pPr>
              <w:spacing w:after="5" w:line="269" w:lineRule="auto"/>
              <w:rPr>
                <w:rFonts w:eastAsia="Times New Roman"/>
                <w:color w:val="000000"/>
                <w:sz w:val="24"/>
                <w:szCs w:val="24"/>
              </w:rPr>
            </w:pPr>
          </w:p>
        </w:tc>
        <w:tc>
          <w:tcPr>
            <w:tcW w:w="448" w:type="dxa"/>
          </w:tcPr>
          <w:p w14:paraId="5F1CFC1A" w14:textId="77777777" w:rsidR="00087403" w:rsidRPr="00087403" w:rsidRDefault="00087403" w:rsidP="00087403">
            <w:pPr>
              <w:spacing w:after="5" w:line="269" w:lineRule="auto"/>
              <w:rPr>
                <w:rFonts w:eastAsia="Times New Roman"/>
                <w:color w:val="000000"/>
                <w:sz w:val="24"/>
                <w:szCs w:val="24"/>
              </w:rPr>
            </w:pPr>
          </w:p>
        </w:tc>
        <w:tc>
          <w:tcPr>
            <w:tcW w:w="487" w:type="dxa"/>
          </w:tcPr>
          <w:p w14:paraId="7600696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8D88D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ADD63C"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00AD8B"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0E56C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82413B8" w14:textId="77777777" w:rsidR="00087403" w:rsidRPr="00087403" w:rsidRDefault="00087403" w:rsidP="00087403">
            <w:pPr>
              <w:spacing w:after="5" w:line="269" w:lineRule="auto"/>
              <w:rPr>
                <w:rFonts w:eastAsia="Times New Roman"/>
                <w:color w:val="000000"/>
                <w:sz w:val="24"/>
                <w:szCs w:val="24"/>
              </w:rPr>
            </w:pPr>
          </w:p>
        </w:tc>
        <w:tc>
          <w:tcPr>
            <w:tcW w:w="456" w:type="dxa"/>
          </w:tcPr>
          <w:p w14:paraId="5B15443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0AFE2D5" w14:textId="77777777" w:rsidTr="00622B00">
        <w:tc>
          <w:tcPr>
            <w:tcW w:w="925" w:type="dxa"/>
          </w:tcPr>
          <w:p w14:paraId="36433EC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308" w:type="dxa"/>
          </w:tcPr>
          <w:p w14:paraId="4CCD0C3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pertrauką pasiruošiu pamokai</w:t>
            </w:r>
          </w:p>
        </w:tc>
        <w:tc>
          <w:tcPr>
            <w:tcW w:w="512" w:type="dxa"/>
          </w:tcPr>
          <w:p w14:paraId="715BBB8E" w14:textId="77777777" w:rsidR="00087403" w:rsidRPr="00087403" w:rsidRDefault="00087403" w:rsidP="00087403">
            <w:pPr>
              <w:spacing w:after="5" w:line="269" w:lineRule="auto"/>
              <w:rPr>
                <w:rFonts w:eastAsia="Times New Roman"/>
                <w:color w:val="000000"/>
                <w:sz w:val="24"/>
                <w:szCs w:val="24"/>
              </w:rPr>
            </w:pPr>
          </w:p>
        </w:tc>
        <w:tc>
          <w:tcPr>
            <w:tcW w:w="456" w:type="dxa"/>
          </w:tcPr>
          <w:p w14:paraId="67371B4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81EC484" w14:textId="77777777" w:rsidR="00087403" w:rsidRPr="00087403" w:rsidRDefault="00087403" w:rsidP="00087403">
            <w:pPr>
              <w:spacing w:after="5" w:line="269" w:lineRule="auto"/>
              <w:rPr>
                <w:rFonts w:eastAsia="Times New Roman"/>
                <w:color w:val="000000"/>
                <w:sz w:val="24"/>
                <w:szCs w:val="24"/>
              </w:rPr>
            </w:pPr>
          </w:p>
        </w:tc>
        <w:tc>
          <w:tcPr>
            <w:tcW w:w="487" w:type="dxa"/>
          </w:tcPr>
          <w:p w14:paraId="5F65E5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2623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1E8F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34681B5A" w14:textId="77777777" w:rsidR="00087403" w:rsidRPr="00087403" w:rsidRDefault="00087403" w:rsidP="00087403">
            <w:pPr>
              <w:spacing w:after="5" w:line="269" w:lineRule="auto"/>
              <w:rPr>
                <w:rFonts w:eastAsia="Times New Roman"/>
                <w:color w:val="000000"/>
                <w:sz w:val="24"/>
                <w:szCs w:val="24"/>
              </w:rPr>
            </w:pPr>
          </w:p>
        </w:tc>
        <w:tc>
          <w:tcPr>
            <w:tcW w:w="508" w:type="dxa"/>
          </w:tcPr>
          <w:p w14:paraId="18EE094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EE71B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0B39A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3F47D33" w14:textId="77777777" w:rsidTr="00622B00">
        <w:tc>
          <w:tcPr>
            <w:tcW w:w="925" w:type="dxa"/>
          </w:tcPr>
          <w:p w14:paraId="569DE86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308" w:type="dxa"/>
          </w:tcPr>
          <w:p w14:paraId="02EAE01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netrukdau kitiems dirbti</w:t>
            </w:r>
          </w:p>
        </w:tc>
        <w:tc>
          <w:tcPr>
            <w:tcW w:w="512" w:type="dxa"/>
          </w:tcPr>
          <w:p w14:paraId="07A480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E9DD12"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D2D30C" w14:textId="77777777" w:rsidR="00087403" w:rsidRPr="00087403" w:rsidRDefault="00087403" w:rsidP="00087403">
            <w:pPr>
              <w:spacing w:after="5" w:line="269" w:lineRule="auto"/>
              <w:rPr>
                <w:rFonts w:eastAsia="Times New Roman"/>
                <w:color w:val="000000"/>
                <w:sz w:val="24"/>
                <w:szCs w:val="24"/>
              </w:rPr>
            </w:pPr>
          </w:p>
        </w:tc>
        <w:tc>
          <w:tcPr>
            <w:tcW w:w="487" w:type="dxa"/>
          </w:tcPr>
          <w:p w14:paraId="2CF743E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4F4FF3D"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08679"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63BC74" w14:textId="77777777" w:rsidR="00087403" w:rsidRPr="00087403" w:rsidRDefault="00087403" w:rsidP="00087403">
            <w:pPr>
              <w:spacing w:after="5" w:line="269" w:lineRule="auto"/>
              <w:rPr>
                <w:rFonts w:eastAsia="Times New Roman"/>
                <w:color w:val="000000"/>
                <w:sz w:val="24"/>
                <w:szCs w:val="24"/>
              </w:rPr>
            </w:pPr>
          </w:p>
        </w:tc>
        <w:tc>
          <w:tcPr>
            <w:tcW w:w="508" w:type="dxa"/>
          </w:tcPr>
          <w:p w14:paraId="2841889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2178D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24EF1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E9B7D3" w14:textId="77777777" w:rsidTr="00622B00">
        <w:tc>
          <w:tcPr>
            <w:tcW w:w="925" w:type="dxa"/>
          </w:tcPr>
          <w:p w14:paraId="1573EA7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308" w:type="dxa"/>
          </w:tcPr>
          <w:p w14:paraId="1AF5AD8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suolas ir pasuolė tvarkingi</w:t>
            </w:r>
          </w:p>
        </w:tc>
        <w:tc>
          <w:tcPr>
            <w:tcW w:w="512" w:type="dxa"/>
          </w:tcPr>
          <w:p w14:paraId="5E0E91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FE508BF" w14:textId="77777777" w:rsidR="00087403" w:rsidRPr="00087403" w:rsidRDefault="00087403" w:rsidP="00087403">
            <w:pPr>
              <w:spacing w:after="5" w:line="269" w:lineRule="auto"/>
              <w:rPr>
                <w:rFonts w:eastAsia="Times New Roman"/>
                <w:color w:val="000000"/>
                <w:sz w:val="24"/>
                <w:szCs w:val="24"/>
              </w:rPr>
            </w:pPr>
          </w:p>
        </w:tc>
        <w:tc>
          <w:tcPr>
            <w:tcW w:w="448" w:type="dxa"/>
          </w:tcPr>
          <w:p w14:paraId="408D829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FD6E63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249C6C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35ADB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FB56440" w14:textId="77777777" w:rsidR="00087403" w:rsidRPr="00087403" w:rsidRDefault="00087403" w:rsidP="00087403">
            <w:pPr>
              <w:spacing w:after="5" w:line="269" w:lineRule="auto"/>
              <w:rPr>
                <w:rFonts w:eastAsia="Times New Roman"/>
                <w:color w:val="000000"/>
                <w:sz w:val="24"/>
                <w:szCs w:val="24"/>
              </w:rPr>
            </w:pPr>
          </w:p>
        </w:tc>
        <w:tc>
          <w:tcPr>
            <w:tcW w:w="508" w:type="dxa"/>
          </w:tcPr>
          <w:p w14:paraId="1CD3DD1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D4ABB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7CC83D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3899909" w14:textId="77777777" w:rsidTr="00622B00">
        <w:tc>
          <w:tcPr>
            <w:tcW w:w="925" w:type="dxa"/>
          </w:tcPr>
          <w:p w14:paraId="003DFDC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308" w:type="dxa"/>
          </w:tcPr>
          <w:p w14:paraId="653CC8B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sąsiuviniuose tvarka</w:t>
            </w:r>
          </w:p>
        </w:tc>
        <w:tc>
          <w:tcPr>
            <w:tcW w:w="512" w:type="dxa"/>
          </w:tcPr>
          <w:p w14:paraId="67ED6BD3"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4E673B" w14:textId="77777777" w:rsidR="00087403" w:rsidRPr="00087403" w:rsidRDefault="00087403" w:rsidP="00087403">
            <w:pPr>
              <w:spacing w:after="5" w:line="269" w:lineRule="auto"/>
              <w:rPr>
                <w:rFonts w:eastAsia="Times New Roman"/>
                <w:color w:val="000000"/>
                <w:sz w:val="24"/>
                <w:szCs w:val="24"/>
              </w:rPr>
            </w:pPr>
          </w:p>
        </w:tc>
        <w:tc>
          <w:tcPr>
            <w:tcW w:w="448" w:type="dxa"/>
          </w:tcPr>
          <w:p w14:paraId="4CDAF349" w14:textId="77777777" w:rsidR="00087403" w:rsidRPr="00087403" w:rsidRDefault="00087403" w:rsidP="00087403">
            <w:pPr>
              <w:spacing w:after="5" w:line="269" w:lineRule="auto"/>
              <w:rPr>
                <w:rFonts w:eastAsia="Times New Roman"/>
                <w:color w:val="000000"/>
                <w:sz w:val="24"/>
                <w:szCs w:val="24"/>
              </w:rPr>
            </w:pPr>
          </w:p>
        </w:tc>
        <w:tc>
          <w:tcPr>
            <w:tcW w:w="487" w:type="dxa"/>
          </w:tcPr>
          <w:p w14:paraId="06B421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832BA4" w14:textId="77777777" w:rsidR="00087403" w:rsidRPr="00087403" w:rsidRDefault="00087403" w:rsidP="00087403">
            <w:pPr>
              <w:spacing w:after="5" w:line="269" w:lineRule="auto"/>
              <w:rPr>
                <w:rFonts w:eastAsia="Times New Roman"/>
                <w:color w:val="000000"/>
                <w:sz w:val="24"/>
                <w:szCs w:val="24"/>
              </w:rPr>
            </w:pPr>
          </w:p>
        </w:tc>
        <w:tc>
          <w:tcPr>
            <w:tcW w:w="456" w:type="dxa"/>
          </w:tcPr>
          <w:p w14:paraId="0E2E1A0F"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AA5F02" w14:textId="77777777" w:rsidR="00087403" w:rsidRPr="00087403" w:rsidRDefault="00087403" w:rsidP="00087403">
            <w:pPr>
              <w:spacing w:after="5" w:line="269" w:lineRule="auto"/>
              <w:rPr>
                <w:rFonts w:eastAsia="Times New Roman"/>
                <w:color w:val="000000"/>
                <w:sz w:val="24"/>
                <w:szCs w:val="24"/>
              </w:rPr>
            </w:pPr>
          </w:p>
        </w:tc>
        <w:tc>
          <w:tcPr>
            <w:tcW w:w="508" w:type="dxa"/>
          </w:tcPr>
          <w:p w14:paraId="380B93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39169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249C36"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5D9B7DB" w14:textId="77777777" w:rsidTr="00622B00">
        <w:tc>
          <w:tcPr>
            <w:tcW w:w="925" w:type="dxa"/>
          </w:tcPr>
          <w:p w14:paraId="30C0CAC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308" w:type="dxa"/>
          </w:tcPr>
          <w:p w14:paraId="6F31272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Aptariu testus ir kitus darbus su tėveliais</w:t>
            </w:r>
          </w:p>
        </w:tc>
        <w:tc>
          <w:tcPr>
            <w:tcW w:w="512" w:type="dxa"/>
          </w:tcPr>
          <w:p w14:paraId="4BB93AE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C164B86" w14:textId="77777777" w:rsidR="00087403" w:rsidRPr="00087403" w:rsidRDefault="00087403" w:rsidP="00087403">
            <w:pPr>
              <w:spacing w:after="5" w:line="269" w:lineRule="auto"/>
              <w:rPr>
                <w:rFonts w:eastAsia="Times New Roman"/>
                <w:color w:val="000000"/>
                <w:sz w:val="24"/>
                <w:szCs w:val="24"/>
              </w:rPr>
            </w:pPr>
          </w:p>
        </w:tc>
        <w:tc>
          <w:tcPr>
            <w:tcW w:w="448" w:type="dxa"/>
          </w:tcPr>
          <w:p w14:paraId="1E5C1AB7" w14:textId="77777777" w:rsidR="00087403" w:rsidRPr="00087403" w:rsidRDefault="00087403" w:rsidP="00087403">
            <w:pPr>
              <w:spacing w:after="5" w:line="269" w:lineRule="auto"/>
              <w:rPr>
                <w:rFonts w:eastAsia="Times New Roman"/>
                <w:color w:val="000000"/>
                <w:sz w:val="24"/>
                <w:szCs w:val="24"/>
              </w:rPr>
            </w:pPr>
          </w:p>
        </w:tc>
        <w:tc>
          <w:tcPr>
            <w:tcW w:w="487" w:type="dxa"/>
          </w:tcPr>
          <w:p w14:paraId="4E79997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A00A8B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56644D"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52D1A9"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422B9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9023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B0487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6CEF703" w14:textId="77777777" w:rsidTr="00622B00">
        <w:tc>
          <w:tcPr>
            <w:tcW w:w="925" w:type="dxa"/>
          </w:tcPr>
          <w:p w14:paraId="4C6F1B3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308" w:type="dxa"/>
          </w:tcPr>
          <w:p w14:paraId="5D749BF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Mokykloje laikausi mokinio elgesio taisyklių</w:t>
            </w:r>
          </w:p>
        </w:tc>
        <w:tc>
          <w:tcPr>
            <w:tcW w:w="512" w:type="dxa"/>
          </w:tcPr>
          <w:p w14:paraId="5D915F40"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FFFD62" w14:textId="77777777" w:rsidR="00087403" w:rsidRPr="00087403" w:rsidRDefault="00087403" w:rsidP="00087403">
            <w:pPr>
              <w:spacing w:after="5" w:line="269" w:lineRule="auto"/>
              <w:rPr>
                <w:rFonts w:eastAsia="Times New Roman"/>
                <w:color w:val="000000"/>
                <w:sz w:val="24"/>
                <w:szCs w:val="24"/>
              </w:rPr>
            </w:pPr>
          </w:p>
        </w:tc>
        <w:tc>
          <w:tcPr>
            <w:tcW w:w="448" w:type="dxa"/>
          </w:tcPr>
          <w:p w14:paraId="73A857FD" w14:textId="77777777" w:rsidR="00087403" w:rsidRPr="00087403" w:rsidRDefault="00087403" w:rsidP="00087403">
            <w:pPr>
              <w:spacing w:after="5" w:line="269" w:lineRule="auto"/>
              <w:rPr>
                <w:rFonts w:eastAsia="Times New Roman"/>
                <w:color w:val="000000"/>
                <w:sz w:val="24"/>
                <w:szCs w:val="24"/>
              </w:rPr>
            </w:pPr>
          </w:p>
        </w:tc>
        <w:tc>
          <w:tcPr>
            <w:tcW w:w="487" w:type="dxa"/>
          </w:tcPr>
          <w:p w14:paraId="1C44786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CAD1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CB081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02A496" w14:textId="77777777" w:rsidR="00087403" w:rsidRPr="00087403" w:rsidRDefault="00087403" w:rsidP="00087403">
            <w:pPr>
              <w:spacing w:after="5" w:line="269" w:lineRule="auto"/>
              <w:rPr>
                <w:rFonts w:eastAsia="Times New Roman"/>
                <w:color w:val="000000"/>
                <w:sz w:val="24"/>
                <w:szCs w:val="24"/>
              </w:rPr>
            </w:pPr>
          </w:p>
        </w:tc>
        <w:tc>
          <w:tcPr>
            <w:tcW w:w="508" w:type="dxa"/>
          </w:tcPr>
          <w:p w14:paraId="4C70F1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3FAE6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5B40B9" w14:textId="77777777" w:rsidR="00087403" w:rsidRPr="00087403" w:rsidRDefault="00087403" w:rsidP="00087403">
            <w:pPr>
              <w:spacing w:after="5" w:line="269" w:lineRule="auto"/>
              <w:rPr>
                <w:rFonts w:eastAsia="Times New Roman"/>
                <w:color w:val="000000"/>
                <w:sz w:val="24"/>
                <w:szCs w:val="24"/>
              </w:rPr>
            </w:pPr>
          </w:p>
        </w:tc>
      </w:tr>
    </w:tbl>
    <w:p w14:paraId="6CE70707"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bookmarkEnd w:id="4"/>
    <w:p w14:paraId="760588AF" w14:textId="77777777" w:rsidR="00087403" w:rsidRPr="00087403" w:rsidRDefault="00087403" w:rsidP="00087403">
      <w:pPr>
        <w:spacing w:after="5" w:line="269" w:lineRule="auto"/>
        <w:ind w:left="4937" w:hanging="4937"/>
        <w:jc w:val="right"/>
        <w:rPr>
          <w:rFonts w:ascii="Times New Roman" w:eastAsia="Times New Roman" w:hAnsi="Times New Roman" w:cs="Times New Roman"/>
          <w:color w:val="000000"/>
          <w:sz w:val="24"/>
          <w:szCs w:val="24"/>
          <w:lang w:eastAsia="lt-LT"/>
        </w:rPr>
      </w:pPr>
    </w:p>
    <w:p w14:paraId="4D598634" w14:textId="77777777" w:rsidR="00087403" w:rsidRPr="00087403" w:rsidRDefault="00087403" w:rsidP="00087403">
      <w:pPr>
        <w:spacing w:after="5" w:line="269" w:lineRule="auto"/>
        <w:ind w:left="4937" w:hanging="4937"/>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 xml:space="preserve">Spalvų reikšmės: </w:t>
      </w:r>
    </w:p>
    <w:p w14:paraId="7E7E50A1" w14:textId="1339BD29" w:rsidR="00087403" w:rsidRPr="00087403" w:rsidRDefault="00087403" w:rsidP="00087403">
      <w:pPr>
        <w:numPr>
          <w:ilvl w:val="0"/>
          <w:numId w:val="5"/>
        </w:numPr>
        <w:spacing w:after="5" w:line="269" w:lineRule="auto"/>
        <w:contextualSpacing/>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Žalia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puikiai sekasi</w:t>
      </w:r>
    </w:p>
    <w:p w14:paraId="4EE8253A" w14:textId="77777777" w:rsidR="00087403" w:rsidRPr="00087403" w:rsidRDefault="00087403" w:rsidP="0008740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Geltona – gerai</w:t>
      </w:r>
    </w:p>
    <w:p w14:paraId="3AE8FBE9" w14:textId="7BD238EC" w:rsidR="00087403" w:rsidRPr="00087403" w:rsidRDefault="00087403" w:rsidP="0008740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Mėlyna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sunkokai</w:t>
      </w:r>
    </w:p>
    <w:p w14:paraId="1714EB52" w14:textId="1C4B6830" w:rsidR="00087403" w:rsidRPr="00087403" w:rsidRDefault="00087403" w:rsidP="00087403">
      <w:pPr>
        <w:numPr>
          <w:ilvl w:val="0"/>
          <w:numId w:val="5"/>
        </w:numPr>
        <w:spacing w:after="5" w:line="269" w:lineRule="auto"/>
        <w:contextualSpacing/>
        <w:jc w:val="left"/>
        <w:rPr>
          <w:rFonts w:ascii="Times New Roman" w:eastAsia="Calibri" w:hAnsi="Times New Roman" w:cs="Times New Roman"/>
          <w:kern w:val="0"/>
          <w:sz w:val="24"/>
          <w:szCs w:val="24"/>
          <w14:ligatures w14:val="none"/>
        </w:rPr>
      </w:pPr>
      <w:r w:rsidRPr="00087403">
        <w:rPr>
          <w:rFonts w:ascii="Times New Roman" w:eastAsia="Times New Roman" w:hAnsi="Times New Roman" w:cs="Times New Roman"/>
          <w:color w:val="000000"/>
          <w:sz w:val="24"/>
          <w:szCs w:val="24"/>
          <w:lang w:eastAsia="lt-LT"/>
        </w:rPr>
        <w:t>Raudona</w:t>
      </w:r>
      <w:r>
        <w:rPr>
          <w:rFonts w:ascii="Times New Roman" w:eastAsia="Times New Roman" w:hAnsi="Times New Roman" w:cs="Times New Roman"/>
          <w:color w:val="000000"/>
          <w:sz w:val="24"/>
          <w:szCs w:val="24"/>
          <w:lang w:eastAsia="lt-LT"/>
        </w:rPr>
        <w:t xml:space="preserve"> –</w:t>
      </w:r>
      <w:r w:rsidRPr="00087403">
        <w:rPr>
          <w:rFonts w:ascii="Times New Roman" w:eastAsia="Times New Roman" w:hAnsi="Times New Roman" w:cs="Times New Roman"/>
          <w:color w:val="000000"/>
          <w:sz w:val="24"/>
          <w:szCs w:val="24"/>
          <w:lang w:eastAsia="lt-LT"/>
        </w:rPr>
        <w:t xml:space="preserve"> sunkiai</w:t>
      </w:r>
    </w:p>
    <w:p w14:paraId="18945BD1"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0E932F27"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3F84B6EC"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616A47B6"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454DF200"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5A49BE85"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5A1EC9F5" w14:textId="77777777" w:rsidR="00087403" w:rsidRPr="00087403" w:rsidRDefault="00087403" w:rsidP="00087403">
      <w:pPr>
        <w:spacing w:after="200"/>
        <w:ind w:left="-142" w:firstLine="993"/>
        <w:jc w:val="right"/>
        <w:rPr>
          <w:rFonts w:ascii="Times New Roman" w:eastAsia="Calibri" w:hAnsi="Times New Roman" w:cs="Times New Roman"/>
          <w:kern w:val="0"/>
          <w:sz w:val="24"/>
          <w:szCs w:val="24"/>
          <w14:ligatures w14:val="none"/>
        </w:rPr>
      </w:pPr>
    </w:p>
    <w:p w14:paraId="6A36AD71" w14:textId="77777777" w:rsidR="00087403" w:rsidRPr="00087403" w:rsidRDefault="00087403" w:rsidP="00087403">
      <w:pPr>
        <w:tabs>
          <w:tab w:val="left" w:pos="5954"/>
        </w:tabs>
        <w:spacing w:line="240" w:lineRule="auto"/>
        <w:ind w:left="3119" w:right="426" w:firstLine="3685"/>
        <w:jc w:val="left"/>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PATVIRTINTA</w:t>
      </w:r>
    </w:p>
    <w:p w14:paraId="4EA8C867" w14:textId="77777777" w:rsidR="00087403" w:rsidRPr="00087403" w:rsidRDefault="00087403" w:rsidP="00087403">
      <w:pPr>
        <w:tabs>
          <w:tab w:val="left" w:pos="6237"/>
        </w:tabs>
        <w:spacing w:line="240" w:lineRule="auto"/>
        <w:ind w:left="3119" w:firstLine="3685"/>
        <w:jc w:val="left"/>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Raseinių Viktoro Petkaus</w:t>
      </w:r>
    </w:p>
    <w:p w14:paraId="3C1CF707" w14:textId="77777777" w:rsidR="00087403" w:rsidRPr="00087403" w:rsidRDefault="00087403" w:rsidP="00087403">
      <w:pPr>
        <w:spacing w:line="240" w:lineRule="auto"/>
        <w:ind w:left="4820" w:right="-425" w:firstLine="1984"/>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 xml:space="preserve">progimnazijos direktoriaus </w:t>
      </w:r>
    </w:p>
    <w:p w14:paraId="3E3D98B1" w14:textId="200057A2" w:rsidR="00087403" w:rsidRPr="00087403" w:rsidRDefault="00087403" w:rsidP="00087403">
      <w:pPr>
        <w:spacing w:line="240" w:lineRule="auto"/>
        <w:ind w:left="4820" w:right="284" w:firstLine="1984"/>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 xml:space="preserve">2025 m. vasario </w:t>
      </w:r>
      <w:r w:rsidR="00FA6FFF">
        <w:rPr>
          <w:rFonts w:ascii="Times New Roman" w:eastAsia="Times New Roman" w:hAnsi="Times New Roman" w:cs="Times New Roman"/>
          <w:color w:val="000000"/>
          <w:lang w:eastAsia="lt-LT"/>
        </w:rPr>
        <w:t>21</w:t>
      </w:r>
      <w:r w:rsidRPr="00087403">
        <w:rPr>
          <w:rFonts w:ascii="Times New Roman" w:eastAsia="Times New Roman" w:hAnsi="Times New Roman" w:cs="Times New Roman"/>
          <w:color w:val="000000"/>
          <w:lang w:eastAsia="lt-LT"/>
        </w:rPr>
        <w:t xml:space="preserve">  d.</w:t>
      </w:r>
    </w:p>
    <w:p w14:paraId="5C178D46" w14:textId="4253B8F3" w:rsidR="00087403" w:rsidRPr="00087403" w:rsidRDefault="00087403" w:rsidP="00087403">
      <w:pPr>
        <w:spacing w:after="5" w:line="240" w:lineRule="auto"/>
        <w:ind w:left="4937" w:firstLine="1867"/>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įsakymu Nr. V-24E-</w:t>
      </w:r>
      <w:r w:rsidR="00FA6FFF">
        <w:rPr>
          <w:rFonts w:ascii="Times New Roman" w:eastAsia="Times New Roman" w:hAnsi="Times New Roman" w:cs="Times New Roman"/>
          <w:color w:val="000000"/>
          <w:lang w:eastAsia="lt-LT"/>
        </w:rPr>
        <w:t>45</w:t>
      </w:r>
      <w:r w:rsidRPr="00087403">
        <w:rPr>
          <w:rFonts w:ascii="Times New Roman" w:eastAsia="Times New Roman" w:hAnsi="Times New Roman" w:cs="Times New Roman"/>
          <w:color w:val="000000"/>
          <w:lang w:eastAsia="lt-LT"/>
        </w:rPr>
        <w:t xml:space="preserve"> </w:t>
      </w:r>
    </w:p>
    <w:p w14:paraId="50A79AFE" w14:textId="710002E7" w:rsidR="00087403" w:rsidRDefault="00087403" w:rsidP="00087403">
      <w:pPr>
        <w:spacing w:after="5" w:line="240" w:lineRule="auto"/>
        <w:ind w:left="4937" w:firstLine="1867"/>
        <w:rPr>
          <w:rFonts w:ascii="Times New Roman" w:eastAsia="Times New Roman" w:hAnsi="Times New Roman" w:cs="Times New Roman"/>
          <w:color w:val="000000"/>
          <w:lang w:eastAsia="lt-LT"/>
        </w:rPr>
      </w:pPr>
      <w:r w:rsidRPr="00087403">
        <w:rPr>
          <w:rFonts w:ascii="Times New Roman" w:eastAsia="Times New Roman" w:hAnsi="Times New Roman" w:cs="Times New Roman"/>
          <w:color w:val="000000"/>
          <w:lang w:eastAsia="lt-LT"/>
        </w:rPr>
        <w:t>4 priedas</w:t>
      </w:r>
    </w:p>
    <w:p w14:paraId="6A715B81" w14:textId="77777777" w:rsidR="00087403" w:rsidRPr="00087403" w:rsidRDefault="00087403" w:rsidP="00087403">
      <w:pPr>
        <w:spacing w:after="5" w:line="240" w:lineRule="auto"/>
        <w:ind w:left="4937" w:firstLine="1867"/>
        <w:rPr>
          <w:rFonts w:ascii="Times New Roman" w:eastAsia="Times New Roman" w:hAnsi="Times New Roman" w:cs="Times New Roman"/>
          <w:color w:val="000000"/>
          <w:lang w:eastAsia="lt-LT"/>
        </w:rPr>
      </w:pPr>
    </w:p>
    <w:p w14:paraId="48F1E6E7" w14:textId="77777777" w:rsidR="00087403" w:rsidRPr="00087403" w:rsidRDefault="00087403" w:rsidP="00087403">
      <w:pPr>
        <w:spacing w:after="5" w:line="269" w:lineRule="auto"/>
        <w:ind w:left="4937" w:hanging="5221"/>
        <w:jc w:val="center"/>
        <w:rPr>
          <w:rFonts w:ascii="Times New Roman" w:eastAsia="Times New Roman" w:hAnsi="Times New Roman" w:cs="Times New Roman"/>
          <w:b/>
          <w:bCs/>
          <w:color w:val="000000"/>
          <w:lang w:eastAsia="lt-LT"/>
        </w:rPr>
      </w:pPr>
      <w:r w:rsidRPr="00087403">
        <w:rPr>
          <w:rFonts w:ascii="Times New Roman" w:eastAsia="Times New Roman" w:hAnsi="Times New Roman" w:cs="Times New Roman"/>
          <w:b/>
          <w:bCs/>
          <w:color w:val="000000"/>
          <w:lang w:eastAsia="lt-LT"/>
        </w:rPr>
        <w:t>RASEINIŲ VIKTORO PETKAUS PROGIMNAZIJOS</w:t>
      </w:r>
    </w:p>
    <w:p w14:paraId="03340397" w14:textId="77777777" w:rsidR="00087403" w:rsidRDefault="00087403" w:rsidP="00087403">
      <w:pPr>
        <w:spacing w:after="5" w:line="269" w:lineRule="auto"/>
        <w:ind w:left="4937" w:hanging="5363"/>
        <w:jc w:val="center"/>
        <w:rPr>
          <w:rFonts w:ascii="Times New Roman" w:eastAsia="Times New Roman" w:hAnsi="Times New Roman" w:cs="Times New Roman"/>
          <w:b/>
          <w:bCs/>
          <w:color w:val="000000"/>
          <w:lang w:eastAsia="lt-LT"/>
        </w:rPr>
      </w:pPr>
      <w:r w:rsidRPr="00087403">
        <w:rPr>
          <w:rFonts w:ascii="Times New Roman" w:eastAsia="Times New Roman" w:hAnsi="Times New Roman" w:cs="Times New Roman"/>
          <w:b/>
          <w:bCs/>
          <w:color w:val="000000"/>
          <w:lang w:eastAsia="lt-LT"/>
        </w:rPr>
        <w:t>INDIVIDUALIOS PAŽANGOS ĮSIVERTINIMO, SAVISTABOS LAPAS</w:t>
      </w:r>
    </w:p>
    <w:p w14:paraId="6A2B96E4" w14:textId="77777777"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lang w:eastAsia="lt-LT"/>
        </w:rPr>
      </w:pPr>
    </w:p>
    <w:p w14:paraId="59B14D5E" w14:textId="442B1C25" w:rsidR="00087403" w:rsidRPr="00087403" w:rsidRDefault="00087403" w:rsidP="00087403">
      <w:pPr>
        <w:spacing w:after="5" w:line="269" w:lineRule="auto"/>
        <w:ind w:left="4937" w:hanging="5363"/>
        <w:jc w:val="center"/>
        <w:rPr>
          <w:rFonts w:ascii="Times New Roman" w:eastAsia="Times New Roman" w:hAnsi="Times New Roman" w:cs="Times New Roman"/>
          <w:b/>
          <w:bCs/>
          <w:color w:val="000000"/>
          <w:sz w:val="24"/>
          <w:szCs w:val="24"/>
          <w:lang w:eastAsia="lt-LT"/>
        </w:rPr>
      </w:pPr>
      <w:r w:rsidRPr="00087403">
        <w:rPr>
          <w:rFonts w:ascii="Times New Roman" w:eastAsia="Times New Roman" w:hAnsi="Times New Roman" w:cs="Times New Roman"/>
          <w:b/>
          <w:bCs/>
          <w:color w:val="000000"/>
          <w:sz w:val="24"/>
          <w:szCs w:val="24"/>
          <w:lang w:eastAsia="lt-LT"/>
        </w:rPr>
        <w:t>20</w:t>
      </w:r>
      <w:r w:rsidRPr="00087403">
        <w:rPr>
          <w:rFonts w:ascii="Times New Roman" w:eastAsia="Times New Roman" w:hAnsi="Times New Roman" w:cs="Times New Roman"/>
          <w:b/>
          <w:bCs/>
          <w:color w:val="000000"/>
          <w:sz w:val="24"/>
          <w:szCs w:val="24"/>
          <w:u w:val="single"/>
          <w:lang w:eastAsia="lt-LT"/>
        </w:rPr>
        <w:t xml:space="preserve">    </w:t>
      </w:r>
      <w:r>
        <w:rPr>
          <w:rFonts w:ascii="Times New Roman" w:eastAsia="Times New Roman" w:hAnsi="Times New Roman" w:cs="Times New Roman"/>
          <w:b/>
          <w:bCs/>
          <w:color w:val="000000"/>
          <w:sz w:val="24"/>
          <w:szCs w:val="24"/>
          <w:u w:val="single"/>
          <w:lang w:eastAsia="lt-LT"/>
        </w:rPr>
        <w:t xml:space="preserve">__ </w:t>
      </w:r>
      <w:r w:rsidRPr="00087403">
        <w:rPr>
          <w:rFonts w:ascii="Times New Roman" w:eastAsia="Times New Roman" w:hAnsi="Times New Roman" w:cs="Times New Roman"/>
          <w:b/>
          <w:bCs/>
          <w:color w:val="000000"/>
          <w:sz w:val="24"/>
          <w:szCs w:val="24"/>
          <w:lang w:eastAsia="lt-LT"/>
        </w:rPr>
        <w:t>-20</w:t>
      </w:r>
      <w:r w:rsidRPr="00087403">
        <w:rPr>
          <w:rFonts w:ascii="Times New Roman" w:eastAsia="Times New Roman" w:hAnsi="Times New Roman" w:cs="Times New Roman"/>
          <w:b/>
          <w:bCs/>
          <w:color w:val="000000"/>
          <w:sz w:val="24"/>
          <w:szCs w:val="24"/>
          <w:u w:val="single"/>
          <w:lang w:eastAsia="lt-LT"/>
        </w:rPr>
        <w:t xml:space="preserve">   </w:t>
      </w:r>
      <w:r>
        <w:rPr>
          <w:rFonts w:ascii="Times New Roman" w:eastAsia="Times New Roman" w:hAnsi="Times New Roman" w:cs="Times New Roman"/>
          <w:b/>
          <w:bCs/>
          <w:color w:val="000000"/>
          <w:sz w:val="24"/>
          <w:szCs w:val="24"/>
          <w:lang w:eastAsia="lt-LT"/>
        </w:rPr>
        <w:t xml:space="preserve">__ </w:t>
      </w:r>
      <w:r w:rsidRPr="00087403">
        <w:rPr>
          <w:rFonts w:ascii="Times New Roman" w:eastAsia="Times New Roman" w:hAnsi="Times New Roman" w:cs="Times New Roman"/>
          <w:b/>
          <w:bCs/>
          <w:color w:val="000000"/>
          <w:sz w:val="24"/>
          <w:szCs w:val="24"/>
          <w:lang w:eastAsia="lt-LT"/>
        </w:rPr>
        <w:t>m. m.</w:t>
      </w:r>
    </w:p>
    <w:p w14:paraId="389B028C" w14:textId="21E47E5F" w:rsid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r w:rsidRPr="00087403">
        <w:rPr>
          <w:rFonts w:ascii="Times New Roman" w:eastAsia="Times New Roman" w:hAnsi="Times New Roman" w:cs="Times New Roman"/>
          <w:color w:val="000000"/>
          <w:sz w:val="24"/>
          <w:szCs w:val="24"/>
          <w:lang w:eastAsia="lt-LT"/>
        </w:rPr>
        <w:t>3</w:t>
      </w:r>
      <w:r>
        <w:rPr>
          <w:rFonts w:ascii="Times New Roman" w:eastAsia="Times New Roman" w:hAnsi="Times New Roman" w:cs="Times New Roman"/>
          <w:color w:val="000000"/>
          <w:sz w:val="24"/>
          <w:szCs w:val="24"/>
          <w:lang w:eastAsia="lt-LT"/>
        </w:rPr>
        <w:t>–</w:t>
      </w:r>
      <w:r w:rsidRPr="00087403">
        <w:rPr>
          <w:rFonts w:ascii="Times New Roman" w:eastAsia="Times New Roman" w:hAnsi="Times New Roman" w:cs="Times New Roman"/>
          <w:color w:val="000000"/>
          <w:sz w:val="24"/>
          <w:szCs w:val="24"/>
          <w:lang w:eastAsia="lt-LT"/>
        </w:rPr>
        <w:t>4 kl. mokinio(</w:t>
      </w:r>
      <w:r>
        <w:rPr>
          <w:rFonts w:ascii="Times New Roman" w:eastAsia="Times New Roman" w:hAnsi="Times New Roman" w:cs="Times New Roman"/>
          <w:color w:val="000000"/>
          <w:sz w:val="24"/>
          <w:szCs w:val="24"/>
          <w:lang w:eastAsia="lt-LT"/>
        </w:rPr>
        <w:t>-</w:t>
      </w:r>
      <w:r w:rsidRPr="00087403">
        <w:rPr>
          <w:rFonts w:ascii="Times New Roman" w:eastAsia="Times New Roman" w:hAnsi="Times New Roman" w:cs="Times New Roman"/>
          <w:color w:val="000000"/>
          <w:sz w:val="24"/>
          <w:szCs w:val="24"/>
          <w:lang w:eastAsia="lt-LT"/>
        </w:rPr>
        <w:t>ės)_______________________________________________________</w:t>
      </w:r>
    </w:p>
    <w:p w14:paraId="6ACF4006"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tbl>
      <w:tblPr>
        <w:tblStyle w:val="Lentelstinklelis"/>
        <w:tblW w:w="9924" w:type="dxa"/>
        <w:tblInd w:w="-431" w:type="dxa"/>
        <w:tblLook w:val="04A0" w:firstRow="1" w:lastRow="0" w:firstColumn="1" w:lastColumn="0" w:noHBand="0" w:noVBand="1"/>
      </w:tblPr>
      <w:tblGrid>
        <w:gridCol w:w="800"/>
        <w:gridCol w:w="4425"/>
        <w:gridCol w:w="512"/>
        <w:gridCol w:w="456"/>
        <w:gridCol w:w="456"/>
        <w:gridCol w:w="487"/>
        <w:gridCol w:w="456"/>
        <w:gridCol w:w="456"/>
        <w:gridCol w:w="456"/>
        <w:gridCol w:w="508"/>
        <w:gridCol w:w="456"/>
        <w:gridCol w:w="456"/>
      </w:tblGrid>
      <w:tr w:rsidR="00087403" w:rsidRPr="00087403" w14:paraId="6C0386E9" w14:textId="77777777" w:rsidTr="00622B00">
        <w:trPr>
          <w:trHeight w:val="480"/>
        </w:trPr>
        <w:tc>
          <w:tcPr>
            <w:tcW w:w="5233" w:type="dxa"/>
            <w:gridSpan w:val="2"/>
            <w:vMerge w:val="restart"/>
          </w:tcPr>
          <w:p w14:paraId="2DBD93A6" w14:textId="28F97D4B" w:rsidR="00087403" w:rsidRP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Aš – pamokose</w:t>
            </w:r>
          </w:p>
          <w:p w14:paraId="5CD6092A" w14:textId="77777777" w:rsidR="00087403" w:rsidRPr="00087403" w:rsidRDefault="00087403" w:rsidP="00087403">
            <w:pPr>
              <w:spacing w:after="5" w:line="269" w:lineRule="auto"/>
              <w:rPr>
                <w:rFonts w:eastAsia="Times New Roman"/>
                <w:color w:val="000000"/>
                <w:sz w:val="24"/>
                <w:szCs w:val="24"/>
              </w:rPr>
            </w:pPr>
          </w:p>
        </w:tc>
        <w:tc>
          <w:tcPr>
            <w:tcW w:w="4691" w:type="dxa"/>
            <w:gridSpan w:val="10"/>
          </w:tcPr>
          <w:p w14:paraId="1A2A838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 xml:space="preserve">Laikotarpis </w:t>
            </w:r>
          </w:p>
        </w:tc>
      </w:tr>
      <w:tr w:rsidR="00087403" w:rsidRPr="00087403" w14:paraId="7CA29DBF" w14:textId="77777777" w:rsidTr="00622B00">
        <w:trPr>
          <w:trHeight w:val="465"/>
        </w:trPr>
        <w:tc>
          <w:tcPr>
            <w:tcW w:w="5233" w:type="dxa"/>
            <w:gridSpan w:val="2"/>
            <w:vMerge/>
          </w:tcPr>
          <w:p w14:paraId="5E5B8870" w14:textId="77777777" w:rsidR="00087403" w:rsidRPr="00087403" w:rsidRDefault="00087403" w:rsidP="00087403">
            <w:pPr>
              <w:spacing w:after="5" w:line="269" w:lineRule="auto"/>
              <w:rPr>
                <w:rFonts w:eastAsia="Times New Roman"/>
                <w:color w:val="000000"/>
                <w:sz w:val="24"/>
                <w:szCs w:val="24"/>
              </w:rPr>
            </w:pPr>
          </w:p>
        </w:tc>
        <w:tc>
          <w:tcPr>
            <w:tcW w:w="512" w:type="dxa"/>
          </w:tcPr>
          <w:p w14:paraId="788E0AD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09</w:t>
            </w:r>
          </w:p>
        </w:tc>
        <w:tc>
          <w:tcPr>
            <w:tcW w:w="456" w:type="dxa"/>
          </w:tcPr>
          <w:p w14:paraId="7C422E3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8" w:type="dxa"/>
          </w:tcPr>
          <w:p w14:paraId="11F3239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87" w:type="dxa"/>
          </w:tcPr>
          <w:p w14:paraId="37A8E8D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12</w:t>
            </w:r>
          </w:p>
        </w:tc>
        <w:tc>
          <w:tcPr>
            <w:tcW w:w="456" w:type="dxa"/>
          </w:tcPr>
          <w:p w14:paraId="65FA490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01</w:t>
            </w:r>
          </w:p>
        </w:tc>
        <w:tc>
          <w:tcPr>
            <w:tcW w:w="456" w:type="dxa"/>
          </w:tcPr>
          <w:p w14:paraId="4DD0EDE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02</w:t>
            </w:r>
          </w:p>
        </w:tc>
        <w:tc>
          <w:tcPr>
            <w:tcW w:w="456" w:type="dxa"/>
          </w:tcPr>
          <w:p w14:paraId="6343BEF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03</w:t>
            </w:r>
          </w:p>
        </w:tc>
        <w:tc>
          <w:tcPr>
            <w:tcW w:w="508" w:type="dxa"/>
          </w:tcPr>
          <w:p w14:paraId="3902C45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04</w:t>
            </w:r>
          </w:p>
        </w:tc>
        <w:tc>
          <w:tcPr>
            <w:tcW w:w="456" w:type="dxa"/>
          </w:tcPr>
          <w:p w14:paraId="3A33A5B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05</w:t>
            </w:r>
          </w:p>
        </w:tc>
        <w:tc>
          <w:tcPr>
            <w:tcW w:w="456" w:type="dxa"/>
          </w:tcPr>
          <w:p w14:paraId="6A69EC7E"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06</w:t>
            </w:r>
          </w:p>
        </w:tc>
      </w:tr>
      <w:tr w:rsidR="00087403" w:rsidRPr="00087403" w14:paraId="33F190BF" w14:textId="77777777" w:rsidTr="00622B00">
        <w:trPr>
          <w:trHeight w:val="465"/>
        </w:trPr>
        <w:tc>
          <w:tcPr>
            <w:tcW w:w="9468" w:type="dxa"/>
            <w:gridSpan w:val="11"/>
          </w:tcPr>
          <w:p w14:paraId="058AB1E2" w14:textId="2691BBBA"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Žymėk šiais sutartiniais ženklais: 0 – niekada, 1 – retai, 2 – dažnai, 3 – visada</w:t>
            </w:r>
          </w:p>
        </w:tc>
        <w:tc>
          <w:tcPr>
            <w:tcW w:w="456" w:type="dxa"/>
          </w:tcPr>
          <w:p w14:paraId="34D6EA9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F9F5917" w14:textId="77777777" w:rsidTr="00622B00">
        <w:tc>
          <w:tcPr>
            <w:tcW w:w="801" w:type="dxa"/>
          </w:tcPr>
          <w:p w14:paraId="554AC19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2FF154E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dirbu</w:t>
            </w:r>
          </w:p>
        </w:tc>
        <w:tc>
          <w:tcPr>
            <w:tcW w:w="512" w:type="dxa"/>
          </w:tcPr>
          <w:p w14:paraId="58542C9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03E850D" w14:textId="77777777" w:rsidR="00087403" w:rsidRPr="00087403" w:rsidRDefault="00087403" w:rsidP="00087403">
            <w:pPr>
              <w:spacing w:after="5" w:line="269" w:lineRule="auto"/>
              <w:rPr>
                <w:rFonts w:eastAsia="Times New Roman"/>
                <w:color w:val="000000"/>
                <w:sz w:val="24"/>
                <w:szCs w:val="24"/>
              </w:rPr>
            </w:pPr>
          </w:p>
        </w:tc>
        <w:tc>
          <w:tcPr>
            <w:tcW w:w="448" w:type="dxa"/>
          </w:tcPr>
          <w:p w14:paraId="69831D69" w14:textId="77777777" w:rsidR="00087403" w:rsidRPr="00087403" w:rsidRDefault="00087403" w:rsidP="00087403">
            <w:pPr>
              <w:spacing w:after="5" w:line="269" w:lineRule="auto"/>
              <w:rPr>
                <w:rFonts w:eastAsia="Times New Roman"/>
                <w:color w:val="000000"/>
                <w:sz w:val="24"/>
                <w:szCs w:val="24"/>
              </w:rPr>
            </w:pPr>
          </w:p>
        </w:tc>
        <w:tc>
          <w:tcPr>
            <w:tcW w:w="487" w:type="dxa"/>
          </w:tcPr>
          <w:p w14:paraId="660C2F3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7D3F2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ECAF01"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02B2AB" w14:textId="77777777" w:rsidR="00087403" w:rsidRPr="00087403" w:rsidRDefault="00087403" w:rsidP="00087403">
            <w:pPr>
              <w:spacing w:after="5" w:line="269" w:lineRule="auto"/>
              <w:rPr>
                <w:rFonts w:eastAsia="Times New Roman"/>
                <w:color w:val="000000"/>
                <w:sz w:val="24"/>
                <w:szCs w:val="24"/>
              </w:rPr>
            </w:pPr>
          </w:p>
        </w:tc>
        <w:tc>
          <w:tcPr>
            <w:tcW w:w="508" w:type="dxa"/>
          </w:tcPr>
          <w:p w14:paraId="6C8D4D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DC1EBB"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939A9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92D1214" w14:textId="77777777" w:rsidTr="00622B00">
        <w:tc>
          <w:tcPr>
            <w:tcW w:w="801" w:type="dxa"/>
          </w:tcPr>
          <w:p w14:paraId="4F29C2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101053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Gebu savarankiškai dirbti</w:t>
            </w:r>
          </w:p>
        </w:tc>
        <w:tc>
          <w:tcPr>
            <w:tcW w:w="512" w:type="dxa"/>
          </w:tcPr>
          <w:p w14:paraId="5D69BAAD"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2B5517" w14:textId="77777777" w:rsidR="00087403" w:rsidRPr="00087403" w:rsidRDefault="00087403" w:rsidP="00087403">
            <w:pPr>
              <w:spacing w:after="5" w:line="269" w:lineRule="auto"/>
              <w:rPr>
                <w:rFonts w:eastAsia="Times New Roman"/>
                <w:color w:val="000000"/>
                <w:sz w:val="24"/>
                <w:szCs w:val="24"/>
              </w:rPr>
            </w:pPr>
          </w:p>
        </w:tc>
        <w:tc>
          <w:tcPr>
            <w:tcW w:w="448" w:type="dxa"/>
          </w:tcPr>
          <w:p w14:paraId="656C2FD1" w14:textId="77777777" w:rsidR="00087403" w:rsidRPr="00087403" w:rsidRDefault="00087403" w:rsidP="00087403">
            <w:pPr>
              <w:spacing w:after="5" w:line="269" w:lineRule="auto"/>
              <w:rPr>
                <w:rFonts w:eastAsia="Times New Roman"/>
                <w:color w:val="000000"/>
                <w:sz w:val="24"/>
                <w:szCs w:val="24"/>
              </w:rPr>
            </w:pPr>
          </w:p>
        </w:tc>
        <w:tc>
          <w:tcPr>
            <w:tcW w:w="487" w:type="dxa"/>
          </w:tcPr>
          <w:p w14:paraId="0273445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106D4F" w14:textId="77777777" w:rsidR="00087403" w:rsidRPr="00087403" w:rsidRDefault="00087403" w:rsidP="00087403">
            <w:pPr>
              <w:spacing w:after="5" w:line="269" w:lineRule="auto"/>
              <w:rPr>
                <w:rFonts w:eastAsia="Times New Roman"/>
                <w:color w:val="000000"/>
                <w:sz w:val="24"/>
                <w:szCs w:val="24"/>
              </w:rPr>
            </w:pPr>
          </w:p>
        </w:tc>
        <w:tc>
          <w:tcPr>
            <w:tcW w:w="456" w:type="dxa"/>
          </w:tcPr>
          <w:p w14:paraId="603E24AD"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11DB70" w14:textId="77777777" w:rsidR="00087403" w:rsidRPr="00087403" w:rsidRDefault="00087403" w:rsidP="00087403">
            <w:pPr>
              <w:spacing w:after="5" w:line="269" w:lineRule="auto"/>
              <w:rPr>
                <w:rFonts w:eastAsia="Times New Roman"/>
                <w:color w:val="000000"/>
                <w:sz w:val="24"/>
                <w:szCs w:val="24"/>
              </w:rPr>
            </w:pPr>
          </w:p>
        </w:tc>
        <w:tc>
          <w:tcPr>
            <w:tcW w:w="508" w:type="dxa"/>
          </w:tcPr>
          <w:p w14:paraId="071C225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D5D53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06B2310"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1B973AB" w14:textId="77777777" w:rsidTr="00622B00">
        <w:tc>
          <w:tcPr>
            <w:tcW w:w="801" w:type="dxa"/>
          </w:tcPr>
          <w:p w14:paraId="211B47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432" w:type="dxa"/>
          </w:tcPr>
          <w:p w14:paraId="2E7FE4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namų darbus</w:t>
            </w:r>
          </w:p>
        </w:tc>
        <w:tc>
          <w:tcPr>
            <w:tcW w:w="512" w:type="dxa"/>
          </w:tcPr>
          <w:p w14:paraId="7B802F1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F9AC716" w14:textId="77777777" w:rsidR="00087403" w:rsidRPr="00087403" w:rsidRDefault="00087403" w:rsidP="00087403">
            <w:pPr>
              <w:spacing w:after="5" w:line="269" w:lineRule="auto"/>
              <w:rPr>
                <w:rFonts w:eastAsia="Times New Roman"/>
                <w:color w:val="000000"/>
                <w:sz w:val="24"/>
                <w:szCs w:val="24"/>
              </w:rPr>
            </w:pPr>
          </w:p>
        </w:tc>
        <w:tc>
          <w:tcPr>
            <w:tcW w:w="448" w:type="dxa"/>
          </w:tcPr>
          <w:p w14:paraId="6FD49971" w14:textId="77777777" w:rsidR="00087403" w:rsidRPr="00087403" w:rsidRDefault="00087403" w:rsidP="00087403">
            <w:pPr>
              <w:spacing w:after="5" w:line="269" w:lineRule="auto"/>
              <w:rPr>
                <w:rFonts w:eastAsia="Times New Roman"/>
                <w:color w:val="000000"/>
                <w:sz w:val="24"/>
                <w:szCs w:val="24"/>
              </w:rPr>
            </w:pPr>
          </w:p>
        </w:tc>
        <w:tc>
          <w:tcPr>
            <w:tcW w:w="487" w:type="dxa"/>
          </w:tcPr>
          <w:p w14:paraId="4A0F670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F075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E3EF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5D64D3AE" w14:textId="77777777" w:rsidR="00087403" w:rsidRPr="00087403" w:rsidRDefault="00087403" w:rsidP="00087403">
            <w:pPr>
              <w:spacing w:after="5" w:line="269" w:lineRule="auto"/>
              <w:rPr>
                <w:rFonts w:eastAsia="Times New Roman"/>
                <w:color w:val="000000"/>
                <w:sz w:val="24"/>
                <w:szCs w:val="24"/>
              </w:rPr>
            </w:pPr>
          </w:p>
        </w:tc>
        <w:tc>
          <w:tcPr>
            <w:tcW w:w="508" w:type="dxa"/>
          </w:tcPr>
          <w:p w14:paraId="0019A510"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DE0B0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5A494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B755884" w14:textId="77777777" w:rsidTr="00622B00">
        <w:tc>
          <w:tcPr>
            <w:tcW w:w="801" w:type="dxa"/>
          </w:tcPr>
          <w:p w14:paraId="2297494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20E300B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Turiu visas reikalingas priemones</w:t>
            </w:r>
          </w:p>
        </w:tc>
        <w:tc>
          <w:tcPr>
            <w:tcW w:w="512" w:type="dxa"/>
          </w:tcPr>
          <w:p w14:paraId="3F9E15E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BA76E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70B37E"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A2C35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72D91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A30660D" w14:textId="77777777" w:rsidR="00087403" w:rsidRPr="00087403" w:rsidRDefault="00087403" w:rsidP="00087403">
            <w:pPr>
              <w:spacing w:after="5" w:line="269" w:lineRule="auto"/>
              <w:rPr>
                <w:rFonts w:eastAsia="Times New Roman"/>
                <w:color w:val="000000"/>
                <w:sz w:val="24"/>
                <w:szCs w:val="24"/>
              </w:rPr>
            </w:pPr>
          </w:p>
        </w:tc>
        <w:tc>
          <w:tcPr>
            <w:tcW w:w="456" w:type="dxa"/>
          </w:tcPr>
          <w:p w14:paraId="3DC7D2B2" w14:textId="77777777" w:rsidR="00087403" w:rsidRPr="00087403" w:rsidRDefault="00087403" w:rsidP="00087403">
            <w:pPr>
              <w:spacing w:after="5" w:line="269" w:lineRule="auto"/>
              <w:rPr>
                <w:rFonts w:eastAsia="Times New Roman"/>
                <w:color w:val="000000"/>
                <w:sz w:val="24"/>
                <w:szCs w:val="24"/>
              </w:rPr>
            </w:pPr>
          </w:p>
        </w:tc>
        <w:tc>
          <w:tcPr>
            <w:tcW w:w="508" w:type="dxa"/>
          </w:tcPr>
          <w:p w14:paraId="35EAC591"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AA096C" w14:textId="77777777" w:rsidR="00087403" w:rsidRPr="00087403" w:rsidRDefault="00087403" w:rsidP="00087403">
            <w:pPr>
              <w:spacing w:after="5" w:line="269" w:lineRule="auto"/>
              <w:rPr>
                <w:rFonts w:eastAsia="Times New Roman"/>
                <w:color w:val="000000"/>
                <w:sz w:val="24"/>
                <w:szCs w:val="24"/>
              </w:rPr>
            </w:pPr>
          </w:p>
        </w:tc>
        <w:tc>
          <w:tcPr>
            <w:tcW w:w="456" w:type="dxa"/>
          </w:tcPr>
          <w:p w14:paraId="38381B1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F41DDB7" w14:textId="77777777" w:rsidTr="00622B00">
        <w:tc>
          <w:tcPr>
            <w:tcW w:w="801" w:type="dxa"/>
          </w:tcPr>
          <w:p w14:paraId="3FD19B2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6739901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pertrauką pasiruošiu pamokai</w:t>
            </w:r>
          </w:p>
        </w:tc>
        <w:tc>
          <w:tcPr>
            <w:tcW w:w="512" w:type="dxa"/>
          </w:tcPr>
          <w:p w14:paraId="26599E4B"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1A7837" w14:textId="77777777" w:rsidR="00087403" w:rsidRPr="00087403" w:rsidRDefault="00087403" w:rsidP="00087403">
            <w:pPr>
              <w:spacing w:after="5" w:line="269" w:lineRule="auto"/>
              <w:rPr>
                <w:rFonts w:eastAsia="Times New Roman"/>
                <w:color w:val="000000"/>
                <w:sz w:val="24"/>
                <w:szCs w:val="24"/>
              </w:rPr>
            </w:pPr>
          </w:p>
        </w:tc>
        <w:tc>
          <w:tcPr>
            <w:tcW w:w="448" w:type="dxa"/>
          </w:tcPr>
          <w:p w14:paraId="2D82AF1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9831E4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2C7FDB"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3198AC"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BAED74" w14:textId="77777777" w:rsidR="00087403" w:rsidRPr="00087403" w:rsidRDefault="00087403" w:rsidP="00087403">
            <w:pPr>
              <w:spacing w:after="5" w:line="269" w:lineRule="auto"/>
              <w:rPr>
                <w:rFonts w:eastAsia="Times New Roman"/>
                <w:color w:val="000000"/>
                <w:sz w:val="24"/>
                <w:szCs w:val="24"/>
              </w:rPr>
            </w:pPr>
          </w:p>
        </w:tc>
        <w:tc>
          <w:tcPr>
            <w:tcW w:w="508" w:type="dxa"/>
          </w:tcPr>
          <w:p w14:paraId="7734556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BE321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94104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BFC950E" w14:textId="77777777" w:rsidTr="00622B00">
        <w:tc>
          <w:tcPr>
            <w:tcW w:w="801" w:type="dxa"/>
          </w:tcPr>
          <w:p w14:paraId="4CE3B8F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573C46A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Per pamokas netrukdau kitiems dirbti</w:t>
            </w:r>
          </w:p>
        </w:tc>
        <w:tc>
          <w:tcPr>
            <w:tcW w:w="512" w:type="dxa"/>
          </w:tcPr>
          <w:p w14:paraId="3E6E7956"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31B2D5" w14:textId="77777777" w:rsidR="00087403" w:rsidRPr="00087403" w:rsidRDefault="00087403" w:rsidP="00087403">
            <w:pPr>
              <w:spacing w:after="5" w:line="269" w:lineRule="auto"/>
              <w:rPr>
                <w:rFonts w:eastAsia="Times New Roman"/>
                <w:color w:val="000000"/>
                <w:sz w:val="24"/>
                <w:szCs w:val="24"/>
              </w:rPr>
            </w:pPr>
          </w:p>
        </w:tc>
        <w:tc>
          <w:tcPr>
            <w:tcW w:w="448" w:type="dxa"/>
          </w:tcPr>
          <w:p w14:paraId="20A66002" w14:textId="77777777" w:rsidR="00087403" w:rsidRPr="00087403" w:rsidRDefault="00087403" w:rsidP="00087403">
            <w:pPr>
              <w:spacing w:after="5" w:line="269" w:lineRule="auto"/>
              <w:rPr>
                <w:rFonts w:eastAsia="Times New Roman"/>
                <w:color w:val="000000"/>
                <w:sz w:val="24"/>
                <w:szCs w:val="24"/>
              </w:rPr>
            </w:pPr>
          </w:p>
        </w:tc>
        <w:tc>
          <w:tcPr>
            <w:tcW w:w="487" w:type="dxa"/>
          </w:tcPr>
          <w:p w14:paraId="29BE0345"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90400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F58E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4069DB96" w14:textId="77777777" w:rsidR="00087403" w:rsidRPr="00087403" w:rsidRDefault="00087403" w:rsidP="00087403">
            <w:pPr>
              <w:spacing w:after="5" w:line="269" w:lineRule="auto"/>
              <w:rPr>
                <w:rFonts w:eastAsia="Times New Roman"/>
                <w:color w:val="000000"/>
                <w:sz w:val="24"/>
                <w:szCs w:val="24"/>
              </w:rPr>
            </w:pPr>
          </w:p>
        </w:tc>
        <w:tc>
          <w:tcPr>
            <w:tcW w:w="508" w:type="dxa"/>
          </w:tcPr>
          <w:p w14:paraId="3819DD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5B6F40"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C7C5C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5BA9F23" w14:textId="77777777" w:rsidTr="00622B00">
        <w:tc>
          <w:tcPr>
            <w:tcW w:w="801" w:type="dxa"/>
          </w:tcPr>
          <w:p w14:paraId="73EF017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3191C9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suolas ir pasuolė tvarkingi</w:t>
            </w:r>
          </w:p>
        </w:tc>
        <w:tc>
          <w:tcPr>
            <w:tcW w:w="512" w:type="dxa"/>
          </w:tcPr>
          <w:p w14:paraId="656A69D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E6BB559" w14:textId="77777777" w:rsidR="00087403" w:rsidRPr="00087403" w:rsidRDefault="00087403" w:rsidP="00087403">
            <w:pPr>
              <w:spacing w:after="5" w:line="269" w:lineRule="auto"/>
              <w:rPr>
                <w:rFonts w:eastAsia="Times New Roman"/>
                <w:color w:val="000000"/>
                <w:sz w:val="24"/>
                <w:szCs w:val="24"/>
              </w:rPr>
            </w:pPr>
          </w:p>
        </w:tc>
        <w:tc>
          <w:tcPr>
            <w:tcW w:w="448" w:type="dxa"/>
          </w:tcPr>
          <w:p w14:paraId="4518F96A" w14:textId="77777777" w:rsidR="00087403" w:rsidRPr="00087403" w:rsidRDefault="00087403" w:rsidP="00087403">
            <w:pPr>
              <w:spacing w:after="5" w:line="269" w:lineRule="auto"/>
              <w:rPr>
                <w:rFonts w:eastAsia="Times New Roman"/>
                <w:color w:val="000000"/>
                <w:sz w:val="24"/>
                <w:szCs w:val="24"/>
              </w:rPr>
            </w:pPr>
          </w:p>
        </w:tc>
        <w:tc>
          <w:tcPr>
            <w:tcW w:w="487" w:type="dxa"/>
          </w:tcPr>
          <w:p w14:paraId="6A25286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E8CE46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E22C7C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567236" w14:textId="77777777" w:rsidR="00087403" w:rsidRPr="00087403" w:rsidRDefault="00087403" w:rsidP="00087403">
            <w:pPr>
              <w:spacing w:after="5" w:line="269" w:lineRule="auto"/>
              <w:rPr>
                <w:rFonts w:eastAsia="Times New Roman"/>
                <w:color w:val="000000"/>
                <w:sz w:val="24"/>
                <w:szCs w:val="24"/>
              </w:rPr>
            </w:pPr>
          </w:p>
        </w:tc>
        <w:tc>
          <w:tcPr>
            <w:tcW w:w="508" w:type="dxa"/>
          </w:tcPr>
          <w:p w14:paraId="5A684A8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DFFC66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86B417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D119AB" w14:textId="77777777" w:rsidTr="00622B00">
        <w:tc>
          <w:tcPr>
            <w:tcW w:w="801" w:type="dxa"/>
          </w:tcPr>
          <w:p w14:paraId="3377CAB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15A7E55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Mano sąsiuviniuose tvarka</w:t>
            </w:r>
          </w:p>
        </w:tc>
        <w:tc>
          <w:tcPr>
            <w:tcW w:w="512" w:type="dxa"/>
          </w:tcPr>
          <w:p w14:paraId="6516B3F7" w14:textId="77777777" w:rsidR="00087403" w:rsidRPr="00087403" w:rsidRDefault="00087403" w:rsidP="00087403">
            <w:pPr>
              <w:spacing w:after="5" w:line="269" w:lineRule="auto"/>
              <w:rPr>
                <w:rFonts w:eastAsia="Times New Roman"/>
                <w:color w:val="000000"/>
                <w:sz w:val="24"/>
                <w:szCs w:val="24"/>
              </w:rPr>
            </w:pPr>
          </w:p>
        </w:tc>
        <w:tc>
          <w:tcPr>
            <w:tcW w:w="456" w:type="dxa"/>
          </w:tcPr>
          <w:p w14:paraId="3302F7C1" w14:textId="77777777" w:rsidR="00087403" w:rsidRPr="00087403" w:rsidRDefault="00087403" w:rsidP="00087403">
            <w:pPr>
              <w:spacing w:after="5" w:line="269" w:lineRule="auto"/>
              <w:rPr>
                <w:rFonts w:eastAsia="Times New Roman"/>
                <w:color w:val="000000"/>
                <w:sz w:val="24"/>
                <w:szCs w:val="24"/>
              </w:rPr>
            </w:pPr>
          </w:p>
        </w:tc>
        <w:tc>
          <w:tcPr>
            <w:tcW w:w="448" w:type="dxa"/>
          </w:tcPr>
          <w:p w14:paraId="13E7659B" w14:textId="77777777" w:rsidR="00087403" w:rsidRPr="00087403" w:rsidRDefault="00087403" w:rsidP="00087403">
            <w:pPr>
              <w:spacing w:after="5" w:line="269" w:lineRule="auto"/>
              <w:rPr>
                <w:rFonts w:eastAsia="Times New Roman"/>
                <w:color w:val="000000"/>
                <w:sz w:val="24"/>
                <w:szCs w:val="24"/>
              </w:rPr>
            </w:pPr>
          </w:p>
        </w:tc>
        <w:tc>
          <w:tcPr>
            <w:tcW w:w="487" w:type="dxa"/>
          </w:tcPr>
          <w:p w14:paraId="2F31B185"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73F65D"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BF065C"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63B039" w14:textId="77777777" w:rsidR="00087403" w:rsidRPr="00087403" w:rsidRDefault="00087403" w:rsidP="00087403">
            <w:pPr>
              <w:spacing w:after="5" w:line="269" w:lineRule="auto"/>
              <w:rPr>
                <w:rFonts w:eastAsia="Times New Roman"/>
                <w:color w:val="000000"/>
                <w:sz w:val="24"/>
                <w:szCs w:val="24"/>
              </w:rPr>
            </w:pPr>
          </w:p>
        </w:tc>
        <w:tc>
          <w:tcPr>
            <w:tcW w:w="508" w:type="dxa"/>
          </w:tcPr>
          <w:p w14:paraId="2D6C220C"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62E7B3"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5F807C"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7BECAD7" w14:textId="77777777" w:rsidTr="00622B00">
        <w:tc>
          <w:tcPr>
            <w:tcW w:w="801" w:type="dxa"/>
          </w:tcPr>
          <w:p w14:paraId="4FD2A27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5EAEA37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Aptariu testus ir kitus darbus su tėveliais</w:t>
            </w:r>
          </w:p>
        </w:tc>
        <w:tc>
          <w:tcPr>
            <w:tcW w:w="512" w:type="dxa"/>
          </w:tcPr>
          <w:p w14:paraId="6CC2D57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841505" w14:textId="77777777" w:rsidR="00087403" w:rsidRPr="00087403" w:rsidRDefault="00087403" w:rsidP="00087403">
            <w:pPr>
              <w:spacing w:after="5" w:line="269" w:lineRule="auto"/>
              <w:rPr>
                <w:rFonts w:eastAsia="Times New Roman"/>
                <w:color w:val="000000"/>
                <w:sz w:val="24"/>
                <w:szCs w:val="24"/>
              </w:rPr>
            </w:pPr>
          </w:p>
        </w:tc>
        <w:tc>
          <w:tcPr>
            <w:tcW w:w="448" w:type="dxa"/>
          </w:tcPr>
          <w:p w14:paraId="2B270BC0" w14:textId="77777777" w:rsidR="00087403" w:rsidRPr="00087403" w:rsidRDefault="00087403" w:rsidP="00087403">
            <w:pPr>
              <w:spacing w:after="5" w:line="269" w:lineRule="auto"/>
              <w:rPr>
                <w:rFonts w:eastAsia="Times New Roman"/>
                <w:color w:val="000000"/>
                <w:sz w:val="24"/>
                <w:szCs w:val="24"/>
              </w:rPr>
            </w:pPr>
          </w:p>
        </w:tc>
        <w:tc>
          <w:tcPr>
            <w:tcW w:w="487" w:type="dxa"/>
          </w:tcPr>
          <w:p w14:paraId="13FAA1A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118B33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BA081F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A624DD" w14:textId="77777777" w:rsidR="00087403" w:rsidRPr="00087403" w:rsidRDefault="00087403" w:rsidP="00087403">
            <w:pPr>
              <w:spacing w:after="5" w:line="269" w:lineRule="auto"/>
              <w:rPr>
                <w:rFonts w:eastAsia="Times New Roman"/>
                <w:color w:val="000000"/>
                <w:sz w:val="24"/>
                <w:szCs w:val="24"/>
              </w:rPr>
            </w:pPr>
          </w:p>
        </w:tc>
        <w:tc>
          <w:tcPr>
            <w:tcW w:w="508" w:type="dxa"/>
          </w:tcPr>
          <w:p w14:paraId="1BE1072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DD41D6" w14:textId="77777777" w:rsidR="00087403" w:rsidRPr="00087403" w:rsidRDefault="00087403" w:rsidP="00087403">
            <w:pPr>
              <w:spacing w:after="5" w:line="269" w:lineRule="auto"/>
              <w:rPr>
                <w:rFonts w:eastAsia="Times New Roman"/>
                <w:color w:val="000000"/>
                <w:sz w:val="24"/>
                <w:szCs w:val="24"/>
              </w:rPr>
            </w:pPr>
          </w:p>
        </w:tc>
        <w:tc>
          <w:tcPr>
            <w:tcW w:w="456" w:type="dxa"/>
          </w:tcPr>
          <w:p w14:paraId="1D336538"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C19771B" w14:textId="77777777" w:rsidTr="00622B00">
        <w:tc>
          <w:tcPr>
            <w:tcW w:w="9468" w:type="dxa"/>
            <w:gridSpan w:val="11"/>
          </w:tcPr>
          <w:p w14:paraId="4D788E78" w14:textId="77777777" w:rsidR="00087403" w:rsidRP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Aš – tarp klasės draugų</w:t>
            </w:r>
          </w:p>
          <w:p w14:paraId="24FE6ECE" w14:textId="77777777" w:rsidR="00087403" w:rsidRPr="00087403" w:rsidRDefault="00087403" w:rsidP="00087403">
            <w:pPr>
              <w:spacing w:after="5" w:line="269" w:lineRule="auto"/>
              <w:rPr>
                <w:rFonts w:eastAsia="Times New Roman"/>
                <w:b/>
                <w:bCs/>
                <w:color w:val="000000"/>
                <w:sz w:val="24"/>
                <w:szCs w:val="24"/>
              </w:rPr>
            </w:pPr>
          </w:p>
        </w:tc>
        <w:tc>
          <w:tcPr>
            <w:tcW w:w="456" w:type="dxa"/>
          </w:tcPr>
          <w:p w14:paraId="4FEDAD2D" w14:textId="77777777" w:rsidR="00087403" w:rsidRPr="00087403" w:rsidRDefault="00087403" w:rsidP="00087403">
            <w:pPr>
              <w:spacing w:after="5" w:line="269" w:lineRule="auto"/>
              <w:rPr>
                <w:rFonts w:eastAsia="Times New Roman"/>
                <w:b/>
                <w:bCs/>
                <w:color w:val="000000"/>
                <w:sz w:val="24"/>
                <w:szCs w:val="24"/>
              </w:rPr>
            </w:pPr>
          </w:p>
        </w:tc>
      </w:tr>
      <w:tr w:rsidR="00087403" w:rsidRPr="00087403" w14:paraId="6FCC49EB" w14:textId="77777777" w:rsidTr="00622B00">
        <w:tc>
          <w:tcPr>
            <w:tcW w:w="801" w:type="dxa"/>
          </w:tcPr>
          <w:p w14:paraId="27FB25E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68E988F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Moku bendrauti</w:t>
            </w:r>
          </w:p>
        </w:tc>
        <w:tc>
          <w:tcPr>
            <w:tcW w:w="512" w:type="dxa"/>
          </w:tcPr>
          <w:p w14:paraId="6239916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58CE6ED" w14:textId="77777777" w:rsidR="00087403" w:rsidRPr="00087403" w:rsidRDefault="00087403" w:rsidP="00087403">
            <w:pPr>
              <w:spacing w:after="5" w:line="269" w:lineRule="auto"/>
              <w:rPr>
                <w:rFonts w:eastAsia="Times New Roman"/>
                <w:color w:val="000000"/>
                <w:sz w:val="24"/>
                <w:szCs w:val="24"/>
              </w:rPr>
            </w:pPr>
          </w:p>
        </w:tc>
        <w:tc>
          <w:tcPr>
            <w:tcW w:w="448" w:type="dxa"/>
          </w:tcPr>
          <w:p w14:paraId="1983F442" w14:textId="77777777" w:rsidR="00087403" w:rsidRPr="00087403" w:rsidRDefault="00087403" w:rsidP="00087403">
            <w:pPr>
              <w:spacing w:after="5" w:line="269" w:lineRule="auto"/>
              <w:rPr>
                <w:rFonts w:eastAsia="Times New Roman"/>
                <w:color w:val="000000"/>
                <w:sz w:val="24"/>
                <w:szCs w:val="24"/>
              </w:rPr>
            </w:pPr>
          </w:p>
        </w:tc>
        <w:tc>
          <w:tcPr>
            <w:tcW w:w="487" w:type="dxa"/>
          </w:tcPr>
          <w:p w14:paraId="763E3980"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30E62D"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FB1D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5EB2DF98" w14:textId="77777777" w:rsidR="00087403" w:rsidRPr="00087403" w:rsidRDefault="00087403" w:rsidP="00087403">
            <w:pPr>
              <w:spacing w:after="5" w:line="269" w:lineRule="auto"/>
              <w:rPr>
                <w:rFonts w:eastAsia="Times New Roman"/>
                <w:color w:val="000000"/>
                <w:sz w:val="24"/>
                <w:szCs w:val="24"/>
              </w:rPr>
            </w:pPr>
          </w:p>
        </w:tc>
        <w:tc>
          <w:tcPr>
            <w:tcW w:w="508" w:type="dxa"/>
          </w:tcPr>
          <w:p w14:paraId="0F38A4CF" w14:textId="77777777" w:rsidR="00087403" w:rsidRPr="00087403" w:rsidRDefault="00087403" w:rsidP="00087403">
            <w:pPr>
              <w:spacing w:after="5" w:line="269" w:lineRule="auto"/>
              <w:rPr>
                <w:rFonts w:eastAsia="Times New Roman"/>
                <w:color w:val="000000"/>
                <w:sz w:val="24"/>
                <w:szCs w:val="24"/>
              </w:rPr>
            </w:pPr>
          </w:p>
        </w:tc>
        <w:tc>
          <w:tcPr>
            <w:tcW w:w="456" w:type="dxa"/>
          </w:tcPr>
          <w:p w14:paraId="0B1763D5"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5D928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D4252FB" w14:textId="77777777" w:rsidTr="00622B00">
        <w:tc>
          <w:tcPr>
            <w:tcW w:w="801" w:type="dxa"/>
          </w:tcPr>
          <w:p w14:paraId="0B3CB1A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3277780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Dalinuosi</w:t>
            </w:r>
          </w:p>
        </w:tc>
        <w:tc>
          <w:tcPr>
            <w:tcW w:w="512" w:type="dxa"/>
          </w:tcPr>
          <w:p w14:paraId="2C449F21" w14:textId="77777777" w:rsidR="00087403" w:rsidRPr="00087403" w:rsidRDefault="00087403" w:rsidP="00087403">
            <w:pPr>
              <w:spacing w:after="5" w:line="269" w:lineRule="auto"/>
              <w:rPr>
                <w:rFonts w:eastAsia="Times New Roman"/>
                <w:color w:val="000000"/>
                <w:sz w:val="24"/>
                <w:szCs w:val="24"/>
              </w:rPr>
            </w:pPr>
          </w:p>
        </w:tc>
        <w:tc>
          <w:tcPr>
            <w:tcW w:w="456" w:type="dxa"/>
          </w:tcPr>
          <w:p w14:paraId="5F996EC2" w14:textId="77777777" w:rsidR="00087403" w:rsidRPr="00087403" w:rsidRDefault="00087403" w:rsidP="00087403">
            <w:pPr>
              <w:spacing w:after="5" w:line="269" w:lineRule="auto"/>
              <w:rPr>
                <w:rFonts w:eastAsia="Times New Roman"/>
                <w:color w:val="000000"/>
                <w:sz w:val="24"/>
                <w:szCs w:val="24"/>
              </w:rPr>
            </w:pPr>
          </w:p>
        </w:tc>
        <w:tc>
          <w:tcPr>
            <w:tcW w:w="448" w:type="dxa"/>
          </w:tcPr>
          <w:p w14:paraId="1C3AE40B" w14:textId="77777777" w:rsidR="00087403" w:rsidRPr="00087403" w:rsidRDefault="00087403" w:rsidP="00087403">
            <w:pPr>
              <w:spacing w:after="5" w:line="269" w:lineRule="auto"/>
              <w:rPr>
                <w:rFonts w:eastAsia="Times New Roman"/>
                <w:color w:val="000000"/>
                <w:sz w:val="24"/>
                <w:szCs w:val="24"/>
              </w:rPr>
            </w:pPr>
          </w:p>
        </w:tc>
        <w:tc>
          <w:tcPr>
            <w:tcW w:w="487" w:type="dxa"/>
          </w:tcPr>
          <w:p w14:paraId="1A4B2C20" w14:textId="77777777" w:rsidR="00087403" w:rsidRPr="00087403" w:rsidRDefault="00087403" w:rsidP="00087403">
            <w:pPr>
              <w:spacing w:after="5" w:line="269" w:lineRule="auto"/>
              <w:rPr>
                <w:rFonts w:eastAsia="Times New Roman"/>
                <w:color w:val="000000"/>
                <w:sz w:val="24"/>
                <w:szCs w:val="24"/>
              </w:rPr>
            </w:pPr>
          </w:p>
        </w:tc>
        <w:tc>
          <w:tcPr>
            <w:tcW w:w="456" w:type="dxa"/>
          </w:tcPr>
          <w:p w14:paraId="50E88E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04C123DA" w14:textId="77777777" w:rsidR="00087403" w:rsidRPr="00087403" w:rsidRDefault="00087403" w:rsidP="00087403">
            <w:pPr>
              <w:spacing w:after="5" w:line="269" w:lineRule="auto"/>
              <w:rPr>
                <w:rFonts w:eastAsia="Times New Roman"/>
                <w:color w:val="000000"/>
                <w:sz w:val="24"/>
                <w:szCs w:val="24"/>
              </w:rPr>
            </w:pPr>
          </w:p>
        </w:tc>
        <w:tc>
          <w:tcPr>
            <w:tcW w:w="456" w:type="dxa"/>
          </w:tcPr>
          <w:p w14:paraId="00890351" w14:textId="77777777" w:rsidR="00087403" w:rsidRPr="00087403" w:rsidRDefault="00087403" w:rsidP="00087403">
            <w:pPr>
              <w:spacing w:after="5" w:line="269" w:lineRule="auto"/>
              <w:rPr>
                <w:rFonts w:eastAsia="Times New Roman"/>
                <w:color w:val="000000"/>
                <w:sz w:val="24"/>
                <w:szCs w:val="24"/>
              </w:rPr>
            </w:pPr>
          </w:p>
        </w:tc>
        <w:tc>
          <w:tcPr>
            <w:tcW w:w="508" w:type="dxa"/>
          </w:tcPr>
          <w:p w14:paraId="2350F8D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46735B5"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8451C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7330C8B" w14:textId="77777777" w:rsidTr="00622B00">
        <w:tc>
          <w:tcPr>
            <w:tcW w:w="801" w:type="dxa"/>
          </w:tcPr>
          <w:p w14:paraId="44761B2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432" w:type="dxa"/>
          </w:tcPr>
          <w:p w14:paraId="01FDB62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Padedu kitiems klasės vaikams</w:t>
            </w:r>
          </w:p>
        </w:tc>
        <w:tc>
          <w:tcPr>
            <w:tcW w:w="512" w:type="dxa"/>
          </w:tcPr>
          <w:p w14:paraId="7D4225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DB0FA52" w14:textId="77777777" w:rsidR="00087403" w:rsidRPr="00087403" w:rsidRDefault="00087403" w:rsidP="00087403">
            <w:pPr>
              <w:spacing w:after="5" w:line="269" w:lineRule="auto"/>
              <w:rPr>
                <w:rFonts w:eastAsia="Times New Roman"/>
                <w:color w:val="000000"/>
                <w:sz w:val="24"/>
                <w:szCs w:val="24"/>
              </w:rPr>
            </w:pPr>
          </w:p>
        </w:tc>
        <w:tc>
          <w:tcPr>
            <w:tcW w:w="448" w:type="dxa"/>
          </w:tcPr>
          <w:p w14:paraId="39800C4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0630C2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D71022" w14:textId="77777777" w:rsidR="00087403" w:rsidRPr="00087403" w:rsidRDefault="00087403" w:rsidP="00087403">
            <w:pPr>
              <w:spacing w:after="5" w:line="269" w:lineRule="auto"/>
              <w:rPr>
                <w:rFonts w:eastAsia="Times New Roman"/>
                <w:color w:val="000000"/>
                <w:sz w:val="24"/>
                <w:szCs w:val="24"/>
              </w:rPr>
            </w:pPr>
          </w:p>
        </w:tc>
        <w:tc>
          <w:tcPr>
            <w:tcW w:w="456" w:type="dxa"/>
          </w:tcPr>
          <w:p w14:paraId="3F92D6D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F4A0E3C" w14:textId="77777777" w:rsidR="00087403" w:rsidRPr="00087403" w:rsidRDefault="00087403" w:rsidP="00087403">
            <w:pPr>
              <w:spacing w:after="5" w:line="269" w:lineRule="auto"/>
              <w:rPr>
                <w:rFonts w:eastAsia="Times New Roman"/>
                <w:color w:val="000000"/>
                <w:sz w:val="24"/>
                <w:szCs w:val="24"/>
              </w:rPr>
            </w:pPr>
          </w:p>
        </w:tc>
        <w:tc>
          <w:tcPr>
            <w:tcW w:w="508" w:type="dxa"/>
          </w:tcPr>
          <w:p w14:paraId="571123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809B9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BDCF86C"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35130DD" w14:textId="77777777" w:rsidTr="00622B00">
        <w:tc>
          <w:tcPr>
            <w:tcW w:w="801" w:type="dxa"/>
          </w:tcPr>
          <w:p w14:paraId="5C750B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113435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Esu tolerantiškas</w:t>
            </w:r>
          </w:p>
        </w:tc>
        <w:tc>
          <w:tcPr>
            <w:tcW w:w="512" w:type="dxa"/>
          </w:tcPr>
          <w:p w14:paraId="1AFEE16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F1A711B" w14:textId="77777777" w:rsidR="00087403" w:rsidRPr="00087403" w:rsidRDefault="00087403" w:rsidP="00087403">
            <w:pPr>
              <w:spacing w:after="5" w:line="269" w:lineRule="auto"/>
              <w:rPr>
                <w:rFonts w:eastAsia="Times New Roman"/>
                <w:color w:val="000000"/>
                <w:sz w:val="24"/>
                <w:szCs w:val="24"/>
              </w:rPr>
            </w:pPr>
          </w:p>
        </w:tc>
        <w:tc>
          <w:tcPr>
            <w:tcW w:w="448" w:type="dxa"/>
          </w:tcPr>
          <w:p w14:paraId="7471EB3A" w14:textId="77777777" w:rsidR="00087403" w:rsidRPr="00087403" w:rsidRDefault="00087403" w:rsidP="00087403">
            <w:pPr>
              <w:spacing w:after="5" w:line="269" w:lineRule="auto"/>
              <w:rPr>
                <w:rFonts w:eastAsia="Times New Roman"/>
                <w:color w:val="000000"/>
                <w:sz w:val="24"/>
                <w:szCs w:val="24"/>
              </w:rPr>
            </w:pPr>
          </w:p>
        </w:tc>
        <w:tc>
          <w:tcPr>
            <w:tcW w:w="487" w:type="dxa"/>
          </w:tcPr>
          <w:p w14:paraId="515A0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60FAC1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4A84A4" w14:textId="77777777" w:rsidR="00087403" w:rsidRPr="00087403" w:rsidRDefault="00087403" w:rsidP="00087403">
            <w:pPr>
              <w:spacing w:after="5" w:line="269" w:lineRule="auto"/>
              <w:rPr>
                <w:rFonts w:eastAsia="Times New Roman"/>
                <w:color w:val="000000"/>
                <w:sz w:val="24"/>
                <w:szCs w:val="24"/>
              </w:rPr>
            </w:pPr>
          </w:p>
        </w:tc>
        <w:tc>
          <w:tcPr>
            <w:tcW w:w="456" w:type="dxa"/>
          </w:tcPr>
          <w:p w14:paraId="1FCF5295" w14:textId="77777777" w:rsidR="00087403" w:rsidRPr="00087403" w:rsidRDefault="00087403" w:rsidP="00087403">
            <w:pPr>
              <w:spacing w:after="5" w:line="269" w:lineRule="auto"/>
              <w:rPr>
                <w:rFonts w:eastAsia="Times New Roman"/>
                <w:color w:val="000000"/>
                <w:sz w:val="24"/>
                <w:szCs w:val="24"/>
              </w:rPr>
            </w:pPr>
          </w:p>
        </w:tc>
        <w:tc>
          <w:tcPr>
            <w:tcW w:w="508" w:type="dxa"/>
          </w:tcPr>
          <w:p w14:paraId="6F9FF126"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32288" w14:textId="77777777" w:rsidR="00087403" w:rsidRPr="00087403" w:rsidRDefault="00087403" w:rsidP="00087403">
            <w:pPr>
              <w:spacing w:after="5" w:line="269" w:lineRule="auto"/>
              <w:rPr>
                <w:rFonts w:eastAsia="Times New Roman"/>
                <w:color w:val="000000"/>
                <w:sz w:val="24"/>
                <w:szCs w:val="24"/>
              </w:rPr>
            </w:pPr>
          </w:p>
        </w:tc>
        <w:tc>
          <w:tcPr>
            <w:tcW w:w="456" w:type="dxa"/>
          </w:tcPr>
          <w:p w14:paraId="3B80B29E"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A6E701A" w14:textId="77777777" w:rsidTr="00622B00">
        <w:tc>
          <w:tcPr>
            <w:tcW w:w="801" w:type="dxa"/>
          </w:tcPr>
          <w:p w14:paraId="6CCC637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78112D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Sugebu išvengti konfliktų</w:t>
            </w:r>
          </w:p>
        </w:tc>
        <w:tc>
          <w:tcPr>
            <w:tcW w:w="512" w:type="dxa"/>
          </w:tcPr>
          <w:p w14:paraId="46044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68D7BB" w14:textId="77777777" w:rsidR="00087403" w:rsidRPr="00087403" w:rsidRDefault="00087403" w:rsidP="00087403">
            <w:pPr>
              <w:spacing w:after="5" w:line="269" w:lineRule="auto"/>
              <w:rPr>
                <w:rFonts w:eastAsia="Times New Roman"/>
                <w:color w:val="000000"/>
                <w:sz w:val="24"/>
                <w:szCs w:val="24"/>
              </w:rPr>
            </w:pPr>
          </w:p>
        </w:tc>
        <w:tc>
          <w:tcPr>
            <w:tcW w:w="448" w:type="dxa"/>
          </w:tcPr>
          <w:p w14:paraId="2A28E7D1" w14:textId="77777777" w:rsidR="00087403" w:rsidRPr="00087403" w:rsidRDefault="00087403" w:rsidP="00087403">
            <w:pPr>
              <w:spacing w:after="5" w:line="269" w:lineRule="auto"/>
              <w:rPr>
                <w:rFonts w:eastAsia="Times New Roman"/>
                <w:color w:val="000000"/>
                <w:sz w:val="24"/>
                <w:szCs w:val="24"/>
              </w:rPr>
            </w:pPr>
          </w:p>
        </w:tc>
        <w:tc>
          <w:tcPr>
            <w:tcW w:w="487" w:type="dxa"/>
          </w:tcPr>
          <w:p w14:paraId="7E5210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D48FA00"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AB8E2A" w14:textId="77777777" w:rsidR="00087403" w:rsidRPr="00087403" w:rsidRDefault="00087403" w:rsidP="00087403">
            <w:pPr>
              <w:spacing w:after="5" w:line="269" w:lineRule="auto"/>
              <w:rPr>
                <w:rFonts w:eastAsia="Times New Roman"/>
                <w:color w:val="000000"/>
                <w:sz w:val="24"/>
                <w:szCs w:val="24"/>
              </w:rPr>
            </w:pPr>
          </w:p>
        </w:tc>
        <w:tc>
          <w:tcPr>
            <w:tcW w:w="456" w:type="dxa"/>
          </w:tcPr>
          <w:p w14:paraId="4779DBFD" w14:textId="77777777" w:rsidR="00087403" w:rsidRPr="00087403" w:rsidRDefault="00087403" w:rsidP="00087403">
            <w:pPr>
              <w:spacing w:after="5" w:line="269" w:lineRule="auto"/>
              <w:rPr>
                <w:rFonts w:eastAsia="Times New Roman"/>
                <w:color w:val="000000"/>
                <w:sz w:val="24"/>
                <w:szCs w:val="24"/>
              </w:rPr>
            </w:pPr>
          </w:p>
        </w:tc>
        <w:tc>
          <w:tcPr>
            <w:tcW w:w="508" w:type="dxa"/>
          </w:tcPr>
          <w:p w14:paraId="28F966F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2F07E82" w14:textId="77777777" w:rsidR="00087403" w:rsidRPr="00087403" w:rsidRDefault="00087403" w:rsidP="00087403">
            <w:pPr>
              <w:spacing w:after="5" w:line="269" w:lineRule="auto"/>
              <w:rPr>
                <w:rFonts w:eastAsia="Times New Roman"/>
                <w:color w:val="000000"/>
                <w:sz w:val="24"/>
                <w:szCs w:val="24"/>
              </w:rPr>
            </w:pPr>
          </w:p>
        </w:tc>
        <w:tc>
          <w:tcPr>
            <w:tcW w:w="456" w:type="dxa"/>
          </w:tcPr>
          <w:p w14:paraId="5F31F41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7834816F" w14:textId="77777777" w:rsidTr="00622B00">
        <w:tc>
          <w:tcPr>
            <w:tcW w:w="801" w:type="dxa"/>
          </w:tcPr>
          <w:p w14:paraId="19CF5A15"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42BF99C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Moku išklausyti, ką sako kiti</w:t>
            </w:r>
          </w:p>
        </w:tc>
        <w:tc>
          <w:tcPr>
            <w:tcW w:w="512" w:type="dxa"/>
          </w:tcPr>
          <w:p w14:paraId="4B7BC322" w14:textId="77777777" w:rsidR="00087403" w:rsidRPr="00087403" w:rsidRDefault="00087403" w:rsidP="00087403">
            <w:pPr>
              <w:spacing w:after="5" w:line="269" w:lineRule="auto"/>
              <w:rPr>
                <w:rFonts w:eastAsia="Times New Roman"/>
                <w:color w:val="000000"/>
                <w:sz w:val="24"/>
                <w:szCs w:val="24"/>
              </w:rPr>
            </w:pPr>
          </w:p>
        </w:tc>
        <w:tc>
          <w:tcPr>
            <w:tcW w:w="456" w:type="dxa"/>
          </w:tcPr>
          <w:p w14:paraId="65F9C6A4" w14:textId="77777777" w:rsidR="00087403" w:rsidRPr="00087403" w:rsidRDefault="00087403" w:rsidP="00087403">
            <w:pPr>
              <w:spacing w:after="5" w:line="269" w:lineRule="auto"/>
              <w:rPr>
                <w:rFonts w:eastAsia="Times New Roman"/>
                <w:color w:val="000000"/>
                <w:sz w:val="24"/>
                <w:szCs w:val="24"/>
              </w:rPr>
            </w:pPr>
          </w:p>
        </w:tc>
        <w:tc>
          <w:tcPr>
            <w:tcW w:w="448" w:type="dxa"/>
          </w:tcPr>
          <w:p w14:paraId="3A4672DF" w14:textId="77777777" w:rsidR="00087403" w:rsidRPr="00087403" w:rsidRDefault="00087403" w:rsidP="00087403">
            <w:pPr>
              <w:spacing w:after="5" w:line="269" w:lineRule="auto"/>
              <w:rPr>
                <w:rFonts w:eastAsia="Times New Roman"/>
                <w:color w:val="000000"/>
                <w:sz w:val="24"/>
                <w:szCs w:val="24"/>
              </w:rPr>
            </w:pPr>
          </w:p>
        </w:tc>
        <w:tc>
          <w:tcPr>
            <w:tcW w:w="487" w:type="dxa"/>
          </w:tcPr>
          <w:p w14:paraId="3BB1A111"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7CCAAA" w14:textId="77777777" w:rsidR="00087403" w:rsidRPr="00087403" w:rsidRDefault="00087403" w:rsidP="00087403">
            <w:pPr>
              <w:spacing w:after="5" w:line="269" w:lineRule="auto"/>
              <w:rPr>
                <w:rFonts w:eastAsia="Times New Roman"/>
                <w:color w:val="000000"/>
                <w:sz w:val="24"/>
                <w:szCs w:val="24"/>
              </w:rPr>
            </w:pPr>
          </w:p>
        </w:tc>
        <w:tc>
          <w:tcPr>
            <w:tcW w:w="456" w:type="dxa"/>
          </w:tcPr>
          <w:p w14:paraId="5677AC2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814508C" w14:textId="77777777" w:rsidR="00087403" w:rsidRPr="00087403" w:rsidRDefault="00087403" w:rsidP="00087403">
            <w:pPr>
              <w:spacing w:after="5" w:line="269" w:lineRule="auto"/>
              <w:rPr>
                <w:rFonts w:eastAsia="Times New Roman"/>
                <w:color w:val="000000"/>
                <w:sz w:val="24"/>
                <w:szCs w:val="24"/>
              </w:rPr>
            </w:pPr>
          </w:p>
        </w:tc>
        <w:tc>
          <w:tcPr>
            <w:tcW w:w="508" w:type="dxa"/>
          </w:tcPr>
          <w:p w14:paraId="4E62F8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45EED60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6961F1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578F5BC" w14:textId="77777777" w:rsidTr="00622B00">
        <w:tc>
          <w:tcPr>
            <w:tcW w:w="801" w:type="dxa"/>
          </w:tcPr>
          <w:p w14:paraId="115680B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E952DB9"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Prisidedu prie tvarkos klasėje</w:t>
            </w:r>
          </w:p>
        </w:tc>
        <w:tc>
          <w:tcPr>
            <w:tcW w:w="512" w:type="dxa"/>
          </w:tcPr>
          <w:p w14:paraId="7C07D6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CF9E5F" w14:textId="77777777" w:rsidR="00087403" w:rsidRPr="00087403" w:rsidRDefault="00087403" w:rsidP="00087403">
            <w:pPr>
              <w:spacing w:after="5" w:line="269" w:lineRule="auto"/>
              <w:rPr>
                <w:rFonts w:eastAsia="Times New Roman"/>
                <w:color w:val="000000"/>
                <w:sz w:val="24"/>
                <w:szCs w:val="24"/>
              </w:rPr>
            </w:pPr>
          </w:p>
        </w:tc>
        <w:tc>
          <w:tcPr>
            <w:tcW w:w="448" w:type="dxa"/>
          </w:tcPr>
          <w:p w14:paraId="5EFB8318" w14:textId="77777777" w:rsidR="00087403" w:rsidRPr="00087403" w:rsidRDefault="00087403" w:rsidP="00087403">
            <w:pPr>
              <w:spacing w:after="5" w:line="269" w:lineRule="auto"/>
              <w:rPr>
                <w:rFonts w:eastAsia="Times New Roman"/>
                <w:color w:val="000000"/>
                <w:sz w:val="24"/>
                <w:szCs w:val="24"/>
              </w:rPr>
            </w:pPr>
          </w:p>
        </w:tc>
        <w:tc>
          <w:tcPr>
            <w:tcW w:w="487" w:type="dxa"/>
          </w:tcPr>
          <w:p w14:paraId="71E10E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1FEDB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3F2BA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7BA141" w14:textId="77777777" w:rsidR="00087403" w:rsidRPr="00087403" w:rsidRDefault="00087403" w:rsidP="00087403">
            <w:pPr>
              <w:spacing w:after="5" w:line="269" w:lineRule="auto"/>
              <w:rPr>
                <w:rFonts w:eastAsia="Times New Roman"/>
                <w:color w:val="000000"/>
                <w:sz w:val="24"/>
                <w:szCs w:val="24"/>
              </w:rPr>
            </w:pPr>
          </w:p>
        </w:tc>
        <w:tc>
          <w:tcPr>
            <w:tcW w:w="508" w:type="dxa"/>
          </w:tcPr>
          <w:p w14:paraId="3CE61BCC"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C52B2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114C93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06AAC483" w14:textId="77777777" w:rsidTr="00622B00">
        <w:tc>
          <w:tcPr>
            <w:tcW w:w="801" w:type="dxa"/>
          </w:tcPr>
          <w:p w14:paraId="1C781F9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475FB1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Atlieku savo pareigą (už ką esu atsakingas)</w:t>
            </w:r>
          </w:p>
        </w:tc>
        <w:tc>
          <w:tcPr>
            <w:tcW w:w="512" w:type="dxa"/>
          </w:tcPr>
          <w:p w14:paraId="3D1ED6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1FD962" w14:textId="77777777" w:rsidR="00087403" w:rsidRPr="00087403" w:rsidRDefault="00087403" w:rsidP="00087403">
            <w:pPr>
              <w:spacing w:after="5" w:line="269" w:lineRule="auto"/>
              <w:rPr>
                <w:rFonts w:eastAsia="Times New Roman"/>
                <w:color w:val="000000"/>
                <w:sz w:val="24"/>
                <w:szCs w:val="24"/>
              </w:rPr>
            </w:pPr>
          </w:p>
        </w:tc>
        <w:tc>
          <w:tcPr>
            <w:tcW w:w="448" w:type="dxa"/>
          </w:tcPr>
          <w:p w14:paraId="57E37990" w14:textId="77777777" w:rsidR="00087403" w:rsidRPr="00087403" w:rsidRDefault="00087403" w:rsidP="00087403">
            <w:pPr>
              <w:spacing w:after="5" w:line="269" w:lineRule="auto"/>
              <w:rPr>
                <w:rFonts w:eastAsia="Times New Roman"/>
                <w:color w:val="000000"/>
                <w:sz w:val="24"/>
                <w:szCs w:val="24"/>
              </w:rPr>
            </w:pPr>
          </w:p>
        </w:tc>
        <w:tc>
          <w:tcPr>
            <w:tcW w:w="487" w:type="dxa"/>
          </w:tcPr>
          <w:p w14:paraId="4CBB77E8" w14:textId="77777777" w:rsidR="00087403" w:rsidRPr="00087403" w:rsidRDefault="00087403" w:rsidP="00087403">
            <w:pPr>
              <w:spacing w:after="5" w:line="269" w:lineRule="auto"/>
              <w:rPr>
                <w:rFonts w:eastAsia="Times New Roman"/>
                <w:color w:val="000000"/>
                <w:sz w:val="24"/>
                <w:szCs w:val="24"/>
              </w:rPr>
            </w:pPr>
          </w:p>
        </w:tc>
        <w:tc>
          <w:tcPr>
            <w:tcW w:w="456" w:type="dxa"/>
          </w:tcPr>
          <w:p w14:paraId="4EF3DD04"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72C535"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046B87" w14:textId="77777777" w:rsidR="00087403" w:rsidRPr="00087403" w:rsidRDefault="00087403" w:rsidP="00087403">
            <w:pPr>
              <w:spacing w:after="5" w:line="269" w:lineRule="auto"/>
              <w:rPr>
                <w:rFonts w:eastAsia="Times New Roman"/>
                <w:color w:val="000000"/>
                <w:sz w:val="24"/>
                <w:szCs w:val="24"/>
              </w:rPr>
            </w:pPr>
          </w:p>
        </w:tc>
        <w:tc>
          <w:tcPr>
            <w:tcW w:w="508" w:type="dxa"/>
          </w:tcPr>
          <w:p w14:paraId="769DFBD2" w14:textId="77777777" w:rsidR="00087403" w:rsidRPr="00087403" w:rsidRDefault="00087403" w:rsidP="00087403">
            <w:pPr>
              <w:spacing w:after="5" w:line="269" w:lineRule="auto"/>
              <w:rPr>
                <w:rFonts w:eastAsia="Times New Roman"/>
                <w:color w:val="000000"/>
                <w:sz w:val="24"/>
                <w:szCs w:val="24"/>
              </w:rPr>
            </w:pPr>
          </w:p>
        </w:tc>
        <w:tc>
          <w:tcPr>
            <w:tcW w:w="456" w:type="dxa"/>
          </w:tcPr>
          <w:p w14:paraId="25D2A91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DACBBBB" w14:textId="77777777" w:rsidR="00087403" w:rsidRPr="00087403" w:rsidRDefault="00087403" w:rsidP="00087403">
            <w:pPr>
              <w:spacing w:after="5" w:line="269" w:lineRule="auto"/>
              <w:rPr>
                <w:rFonts w:eastAsia="Times New Roman"/>
                <w:color w:val="000000"/>
                <w:sz w:val="24"/>
                <w:szCs w:val="24"/>
              </w:rPr>
            </w:pPr>
          </w:p>
        </w:tc>
      </w:tr>
      <w:tr w:rsidR="00087403" w:rsidRPr="00087403" w14:paraId="40451DB2" w14:textId="77777777" w:rsidTr="00622B00">
        <w:tc>
          <w:tcPr>
            <w:tcW w:w="801" w:type="dxa"/>
          </w:tcPr>
          <w:p w14:paraId="6041855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4CA4695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valgykloje</w:t>
            </w:r>
          </w:p>
        </w:tc>
        <w:tc>
          <w:tcPr>
            <w:tcW w:w="512" w:type="dxa"/>
          </w:tcPr>
          <w:p w14:paraId="5A6909B0" w14:textId="77777777" w:rsidR="00087403" w:rsidRPr="00087403" w:rsidRDefault="00087403" w:rsidP="00087403">
            <w:pPr>
              <w:spacing w:after="5" w:line="269" w:lineRule="auto"/>
              <w:rPr>
                <w:rFonts w:eastAsia="Times New Roman"/>
                <w:color w:val="000000"/>
                <w:sz w:val="24"/>
                <w:szCs w:val="24"/>
              </w:rPr>
            </w:pPr>
          </w:p>
        </w:tc>
        <w:tc>
          <w:tcPr>
            <w:tcW w:w="456" w:type="dxa"/>
          </w:tcPr>
          <w:p w14:paraId="0AA586CC" w14:textId="77777777" w:rsidR="00087403" w:rsidRPr="00087403" w:rsidRDefault="00087403" w:rsidP="00087403">
            <w:pPr>
              <w:spacing w:after="5" w:line="269" w:lineRule="auto"/>
              <w:rPr>
                <w:rFonts w:eastAsia="Times New Roman"/>
                <w:color w:val="000000"/>
                <w:sz w:val="24"/>
                <w:szCs w:val="24"/>
              </w:rPr>
            </w:pPr>
          </w:p>
        </w:tc>
        <w:tc>
          <w:tcPr>
            <w:tcW w:w="448" w:type="dxa"/>
          </w:tcPr>
          <w:p w14:paraId="0B30FC21" w14:textId="77777777" w:rsidR="00087403" w:rsidRPr="00087403" w:rsidRDefault="00087403" w:rsidP="00087403">
            <w:pPr>
              <w:spacing w:after="5" w:line="269" w:lineRule="auto"/>
              <w:rPr>
                <w:rFonts w:eastAsia="Times New Roman"/>
                <w:color w:val="000000"/>
                <w:sz w:val="24"/>
                <w:szCs w:val="24"/>
              </w:rPr>
            </w:pPr>
          </w:p>
        </w:tc>
        <w:tc>
          <w:tcPr>
            <w:tcW w:w="487" w:type="dxa"/>
          </w:tcPr>
          <w:p w14:paraId="7145446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5EB33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10CE4B9"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AF4E19" w14:textId="77777777" w:rsidR="00087403" w:rsidRPr="00087403" w:rsidRDefault="00087403" w:rsidP="00087403">
            <w:pPr>
              <w:spacing w:after="5" w:line="269" w:lineRule="auto"/>
              <w:rPr>
                <w:rFonts w:eastAsia="Times New Roman"/>
                <w:color w:val="000000"/>
                <w:sz w:val="24"/>
                <w:szCs w:val="24"/>
              </w:rPr>
            </w:pPr>
          </w:p>
        </w:tc>
        <w:tc>
          <w:tcPr>
            <w:tcW w:w="508" w:type="dxa"/>
          </w:tcPr>
          <w:p w14:paraId="7E53D41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0FC93B4" w14:textId="77777777" w:rsidR="00087403" w:rsidRPr="00087403" w:rsidRDefault="00087403" w:rsidP="00087403">
            <w:pPr>
              <w:spacing w:after="5" w:line="269" w:lineRule="auto"/>
              <w:rPr>
                <w:rFonts w:eastAsia="Times New Roman"/>
                <w:color w:val="000000"/>
                <w:sz w:val="24"/>
                <w:szCs w:val="24"/>
              </w:rPr>
            </w:pPr>
          </w:p>
        </w:tc>
        <w:tc>
          <w:tcPr>
            <w:tcW w:w="456" w:type="dxa"/>
          </w:tcPr>
          <w:p w14:paraId="24BB4B51"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C33673B" w14:textId="77777777" w:rsidTr="00622B00">
        <w:tc>
          <w:tcPr>
            <w:tcW w:w="801" w:type="dxa"/>
          </w:tcPr>
          <w:p w14:paraId="36910324"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32" w:type="dxa"/>
          </w:tcPr>
          <w:p w14:paraId="74324EDF"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per pertraukas</w:t>
            </w:r>
          </w:p>
        </w:tc>
        <w:tc>
          <w:tcPr>
            <w:tcW w:w="512" w:type="dxa"/>
          </w:tcPr>
          <w:p w14:paraId="4908B633" w14:textId="77777777" w:rsidR="00087403" w:rsidRPr="00087403" w:rsidRDefault="00087403" w:rsidP="00087403">
            <w:pPr>
              <w:spacing w:after="5" w:line="269" w:lineRule="auto"/>
              <w:rPr>
                <w:rFonts w:eastAsia="Times New Roman"/>
                <w:color w:val="000000"/>
                <w:sz w:val="24"/>
                <w:szCs w:val="24"/>
              </w:rPr>
            </w:pPr>
          </w:p>
        </w:tc>
        <w:tc>
          <w:tcPr>
            <w:tcW w:w="456" w:type="dxa"/>
          </w:tcPr>
          <w:p w14:paraId="6E429FA9" w14:textId="77777777" w:rsidR="00087403" w:rsidRPr="00087403" w:rsidRDefault="00087403" w:rsidP="00087403">
            <w:pPr>
              <w:spacing w:after="5" w:line="269" w:lineRule="auto"/>
              <w:rPr>
                <w:rFonts w:eastAsia="Times New Roman"/>
                <w:color w:val="000000"/>
                <w:sz w:val="24"/>
                <w:szCs w:val="24"/>
              </w:rPr>
            </w:pPr>
          </w:p>
        </w:tc>
        <w:tc>
          <w:tcPr>
            <w:tcW w:w="448" w:type="dxa"/>
          </w:tcPr>
          <w:p w14:paraId="0CF40E22" w14:textId="77777777" w:rsidR="00087403" w:rsidRPr="00087403" w:rsidRDefault="00087403" w:rsidP="00087403">
            <w:pPr>
              <w:spacing w:after="5" w:line="269" w:lineRule="auto"/>
              <w:rPr>
                <w:rFonts w:eastAsia="Times New Roman"/>
                <w:color w:val="000000"/>
                <w:sz w:val="24"/>
                <w:szCs w:val="24"/>
              </w:rPr>
            </w:pPr>
          </w:p>
        </w:tc>
        <w:tc>
          <w:tcPr>
            <w:tcW w:w="487" w:type="dxa"/>
          </w:tcPr>
          <w:p w14:paraId="09CEEC0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2414219"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91A174"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EBE050" w14:textId="77777777" w:rsidR="00087403" w:rsidRPr="00087403" w:rsidRDefault="00087403" w:rsidP="00087403">
            <w:pPr>
              <w:spacing w:after="5" w:line="269" w:lineRule="auto"/>
              <w:rPr>
                <w:rFonts w:eastAsia="Times New Roman"/>
                <w:color w:val="000000"/>
                <w:sz w:val="24"/>
                <w:szCs w:val="24"/>
              </w:rPr>
            </w:pPr>
          </w:p>
        </w:tc>
        <w:tc>
          <w:tcPr>
            <w:tcW w:w="508" w:type="dxa"/>
          </w:tcPr>
          <w:p w14:paraId="690962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26419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EB04AD3"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4BF8C55" w14:textId="77777777" w:rsidTr="00622B00">
        <w:tc>
          <w:tcPr>
            <w:tcW w:w="801" w:type="dxa"/>
          </w:tcPr>
          <w:p w14:paraId="4B0C0F7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432" w:type="dxa"/>
          </w:tcPr>
          <w:p w14:paraId="28B9F13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Tinkamai elgiuosi eidama(s) namo</w:t>
            </w:r>
          </w:p>
        </w:tc>
        <w:tc>
          <w:tcPr>
            <w:tcW w:w="512" w:type="dxa"/>
          </w:tcPr>
          <w:p w14:paraId="0067B2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2538E64C" w14:textId="77777777" w:rsidR="00087403" w:rsidRPr="00087403" w:rsidRDefault="00087403" w:rsidP="00087403">
            <w:pPr>
              <w:spacing w:after="5" w:line="269" w:lineRule="auto"/>
              <w:rPr>
                <w:rFonts w:eastAsia="Times New Roman"/>
                <w:color w:val="000000"/>
                <w:sz w:val="24"/>
                <w:szCs w:val="24"/>
              </w:rPr>
            </w:pPr>
          </w:p>
        </w:tc>
        <w:tc>
          <w:tcPr>
            <w:tcW w:w="448" w:type="dxa"/>
          </w:tcPr>
          <w:p w14:paraId="12E7B1C1" w14:textId="77777777" w:rsidR="00087403" w:rsidRPr="00087403" w:rsidRDefault="00087403" w:rsidP="00087403">
            <w:pPr>
              <w:spacing w:after="5" w:line="269" w:lineRule="auto"/>
              <w:rPr>
                <w:rFonts w:eastAsia="Times New Roman"/>
                <w:color w:val="000000"/>
                <w:sz w:val="24"/>
                <w:szCs w:val="24"/>
              </w:rPr>
            </w:pPr>
          </w:p>
        </w:tc>
        <w:tc>
          <w:tcPr>
            <w:tcW w:w="487" w:type="dxa"/>
          </w:tcPr>
          <w:p w14:paraId="5D9AE7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A437D7" w14:textId="77777777" w:rsidR="00087403" w:rsidRPr="00087403" w:rsidRDefault="00087403" w:rsidP="00087403">
            <w:pPr>
              <w:spacing w:after="5" w:line="269" w:lineRule="auto"/>
              <w:rPr>
                <w:rFonts w:eastAsia="Times New Roman"/>
                <w:color w:val="000000"/>
                <w:sz w:val="24"/>
                <w:szCs w:val="24"/>
              </w:rPr>
            </w:pPr>
          </w:p>
        </w:tc>
        <w:tc>
          <w:tcPr>
            <w:tcW w:w="456" w:type="dxa"/>
          </w:tcPr>
          <w:p w14:paraId="28FF024E"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0843F3" w14:textId="77777777" w:rsidR="00087403" w:rsidRPr="00087403" w:rsidRDefault="00087403" w:rsidP="00087403">
            <w:pPr>
              <w:spacing w:after="5" w:line="269" w:lineRule="auto"/>
              <w:rPr>
                <w:rFonts w:eastAsia="Times New Roman"/>
                <w:color w:val="000000"/>
                <w:sz w:val="24"/>
                <w:szCs w:val="24"/>
              </w:rPr>
            </w:pPr>
          </w:p>
        </w:tc>
        <w:tc>
          <w:tcPr>
            <w:tcW w:w="508" w:type="dxa"/>
          </w:tcPr>
          <w:p w14:paraId="0A23A469" w14:textId="77777777" w:rsidR="00087403" w:rsidRPr="00087403" w:rsidRDefault="00087403" w:rsidP="00087403">
            <w:pPr>
              <w:spacing w:after="5" w:line="269" w:lineRule="auto"/>
              <w:rPr>
                <w:rFonts w:eastAsia="Times New Roman"/>
                <w:color w:val="000000"/>
                <w:sz w:val="24"/>
                <w:szCs w:val="24"/>
              </w:rPr>
            </w:pPr>
          </w:p>
        </w:tc>
        <w:tc>
          <w:tcPr>
            <w:tcW w:w="456" w:type="dxa"/>
          </w:tcPr>
          <w:p w14:paraId="14670F89" w14:textId="77777777" w:rsidR="00087403" w:rsidRPr="00087403" w:rsidRDefault="00087403" w:rsidP="00087403">
            <w:pPr>
              <w:spacing w:after="5" w:line="269" w:lineRule="auto"/>
              <w:rPr>
                <w:rFonts w:eastAsia="Times New Roman"/>
                <w:color w:val="000000"/>
                <w:sz w:val="24"/>
                <w:szCs w:val="24"/>
              </w:rPr>
            </w:pPr>
          </w:p>
        </w:tc>
        <w:tc>
          <w:tcPr>
            <w:tcW w:w="456" w:type="dxa"/>
          </w:tcPr>
          <w:p w14:paraId="50CBC7D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3F8A154" w14:textId="77777777" w:rsidTr="00622B00">
        <w:trPr>
          <w:trHeight w:val="300"/>
        </w:trPr>
        <w:tc>
          <w:tcPr>
            <w:tcW w:w="9468" w:type="dxa"/>
            <w:gridSpan w:val="11"/>
          </w:tcPr>
          <w:p w14:paraId="055708AE" w14:textId="77777777" w:rsidR="00087403" w:rsidRDefault="00087403" w:rsidP="00087403">
            <w:pPr>
              <w:spacing w:after="5" w:line="269" w:lineRule="auto"/>
              <w:rPr>
                <w:rFonts w:eastAsia="Times New Roman"/>
                <w:b/>
                <w:bCs/>
                <w:color w:val="000000"/>
                <w:sz w:val="24"/>
                <w:szCs w:val="24"/>
              </w:rPr>
            </w:pPr>
            <w:r w:rsidRPr="00087403">
              <w:rPr>
                <w:rFonts w:eastAsia="Times New Roman"/>
                <w:b/>
                <w:bCs/>
                <w:color w:val="000000"/>
                <w:sz w:val="24"/>
                <w:szCs w:val="24"/>
              </w:rPr>
              <w:t>Mano pasiekimai</w:t>
            </w:r>
          </w:p>
          <w:p w14:paraId="337755F2" w14:textId="6F4E5DE4" w:rsidR="00087403" w:rsidRPr="00087403" w:rsidRDefault="00087403" w:rsidP="00087403">
            <w:pPr>
              <w:spacing w:after="5" w:line="269" w:lineRule="auto"/>
              <w:rPr>
                <w:rFonts w:eastAsia="Times New Roman"/>
                <w:color w:val="000000"/>
                <w:sz w:val="24"/>
                <w:szCs w:val="24"/>
              </w:rPr>
            </w:pPr>
          </w:p>
        </w:tc>
        <w:tc>
          <w:tcPr>
            <w:tcW w:w="456" w:type="dxa"/>
          </w:tcPr>
          <w:p w14:paraId="0429002E" w14:textId="77777777" w:rsidR="00087403" w:rsidRPr="00087403" w:rsidRDefault="00087403" w:rsidP="00087403">
            <w:pPr>
              <w:spacing w:after="5" w:line="269" w:lineRule="auto"/>
              <w:rPr>
                <w:rFonts w:eastAsia="Times New Roman"/>
                <w:b/>
                <w:bCs/>
                <w:color w:val="000000"/>
                <w:sz w:val="24"/>
                <w:szCs w:val="24"/>
              </w:rPr>
            </w:pPr>
          </w:p>
        </w:tc>
      </w:tr>
      <w:tr w:rsidR="00087403" w:rsidRPr="00087403" w14:paraId="52DBED46" w14:textId="77777777" w:rsidTr="00622B00">
        <w:trPr>
          <w:trHeight w:val="270"/>
        </w:trPr>
        <w:tc>
          <w:tcPr>
            <w:tcW w:w="9468" w:type="dxa"/>
            <w:gridSpan w:val="11"/>
          </w:tcPr>
          <w:p w14:paraId="6451EB54" w14:textId="45B07FDE" w:rsidR="00087403" w:rsidRPr="00087403" w:rsidRDefault="00087403" w:rsidP="00087403">
            <w:pPr>
              <w:spacing w:after="5" w:line="269" w:lineRule="auto"/>
              <w:rPr>
                <w:rFonts w:eastAsia="Times New Roman"/>
                <w:b/>
                <w:bCs/>
                <w:color w:val="000000"/>
                <w:sz w:val="24"/>
                <w:szCs w:val="24"/>
              </w:rPr>
            </w:pPr>
            <w:r w:rsidRPr="00087403">
              <w:rPr>
                <w:rFonts w:eastAsia="Aptos"/>
                <w:sz w:val="24"/>
                <w:szCs w:val="24"/>
              </w:rPr>
              <w:t>Žymėk: žalia – puikiai sekasi, geltona – gerai, mėlyna – sunkokai, raudona – sunkiai</w:t>
            </w:r>
          </w:p>
        </w:tc>
        <w:tc>
          <w:tcPr>
            <w:tcW w:w="456" w:type="dxa"/>
          </w:tcPr>
          <w:p w14:paraId="35BDF139" w14:textId="77777777" w:rsidR="00087403" w:rsidRPr="00087403" w:rsidRDefault="00087403" w:rsidP="00087403">
            <w:pPr>
              <w:spacing w:after="5" w:line="269" w:lineRule="auto"/>
              <w:rPr>
                <w:rFonts w:eastAsia="Aptos"/>
                <w:sz w:val="24"/>
                <w:szCs w:val="24"/>
              </w:rPr>
            </w:pPr>
          </w:p>
        </w:tc>
      </w:tr>
      <w:tr w:rsidR="00087403" w:rsidRPr="00087403" w14:paraId="5D1F8F8B" w14:textId="77777777" w:rsidTr="00622B00">
        <w:tc>
          <w:tcPr>
            <w:tcW w:w="801" w:type="dxa"/>
          </w:tcPr>
          <w:p w14:paraId="5A2A80E7"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w:t>
            </w:r>
          </w:p>
        </w:tc>
        <w:tc>
          <w:tcPr>
            <w:tcW w:w="4432" w:type="dxa"/>
          </w:tcPr>
          <w:p w14:paraId="2B9FFC0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Lietuvių kalba ir literatūra</w:t>
            </w:r>
          </w:p>
        </w:tc>
        <w:tc>
          <w:tcPr>
            <w:tcW w:w="512" w:type="dxa"/>
          </w:tcPr>
          <w:p w14:paraId="339477C7" w14:textId="77777777" w:rsidR="00087403" w:rsidRPr="00087403" w:rsidRDefault="00087403" w:rsidP="00087403">
            <w:pPr>
              <w:spacing w:after="5" w:line="269" w:lineRule="auto"/>
              <w:rPr>
                <w:rFonts w:eastAsia="Times New Roman"/>
                <w:color w:val="000000"/>
                <w:sz w:val="24"/>
                <w:szCs w:val="24"/>
              </w:rPr>
            </w:pPr>
          </w:p>
        </w:tc>
        <w:tc>
          <w:tcPr>
            <w:tcW w:w="456" w:type="dxa"/>
          </w:tcPr>
          <w:p w14:paraId="61C3E1F6" w14:textId="77777777" w:rsidR="00087403" w:rsidRPr="00087403" w:rsidRDefault="00087403" w:rsidP="00087403">
            <w:pPr>
              <w:spacing w:after="5" w:line="269" w:lineRule="auto"/>
              <w:rPr>
                <w:rFonts w:eastAsia="Times New Roman"/>
                <w:color w:val="000000"/>
                <w:sz w:val="24"/>
                <w:szCs w:val="24"/>
              </w:rPr>
            </w:pPr>
          </w:p>
        </w:tc>
        <w:tc>
          <w:tcPr>
            <w:tcW w:w="448" w:type="dxa"/>
          </w:tcPr>
          <w:p w14:paraId="32C07DF3" w14:textId="77777777" w:rsidR="00087403" w:rsidRPr="00087403" w:rsidRDefault="00087403" w:rsidP="00087403">
            <w:pPr>
              <w:spacing w:after="5" w:line="269" w:lineRule="auto"/>
              <w:rPr>
                <w:rFonts w:eastAsia="Times New Roman"/>
                <w:color w:val="000000"/>
                <w:sz w:val="24"/>
                <w:szCs w:val="24"/>
              </w:rPr>
            </w:pPr>
          </w:p>
        </w:tc>
        <w:tc>
          <w:tcPr>
            <w:tcW w:w="487" w:type="dxa"/>
          </w:tcPr>
          <w:p w14:paraId="1DAC961E" w14:textId="77777777" w:rsidR="00087403" w:rsidRPr="00087403" w:rsidRDefault="00087403" w:rsidP="00087403">
            <w:pPr>
              <w:spacing w:after="5" w:line="269" w:lineRule="auto"/>
              <w:rPr>
                <w:rFonts w:eastAsia="Times New Roman"/>
                <w:color w:val="000000"/>
                <w:sz w:val="24"/>
                <w:szCs w:val="24"/>
              </w:rPr>
            </w:pPr>
          </w:p>
        </w:tc>
        <w:tc>
          <w:tcPr>
            <w:tcW w:w="456" w:type="dxa"/>
          </w:tcPr>
          <w:p w14:paraId="0107B147" w14:textId="77777777" w:rsidR="00087403" w:rsidRPr="00087403" w:rsidRDefault="00087403" w:rsidP="00087403">
            <w:pPr>
              <w:spacing w:after="5" w:line="269" w:lineRule="auto"/>
              <w:rPr>
                <w:rFonts w:eastAsia="Times New Roman"/>
                <w:color w:val="000000"/>
                <w:sz w:val="24"/>
                <w:szCs w:val="24"/>
              </w:rPr>
            </w:pPr>
          </w:p>
        </w:tc>
        <w:tc>
          <w:tcPr>
            <w:tcW w:w="456" w:type="dxa"/>
          </w:tcPr>
          <w:p w14:paraId="1F28A2FF"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01DEEF"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D27B68" w14:textId="77777777" w:rsidR="00087403" w:rsidRPr="00087403" w:rsidRDefault="00087403" w:rsidP="00087403">
            <w:pPr>
              <w:spacing w:after="5" w:line="269" w:lineRule="auto"/>
              <w:rPr>
                <w:rFonts w:eastAsia="Times New Roman"/>
                <w:color w:val="000000"/>
                <w:sz w:val="24"/>
                <w:szCs w:val="24"/>
              </w:rPr>
            </w:pPr>
          </w:p>
        </w:tc>
        <w:tc>
          <w:tcPr>
            <w:tcW w:w="456" w:type="dxa"/>
          </w:tcPr>
          <w:p w14:paraId="1CD541B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C45CEE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731DF6A4" w14:textId="77777777" w:rsidTr="00622B00">
        <w:tc>
          <w:tcPr>
            <w:tcW w:w="801" w:type="dxa"/>
          </w:tcPr>
          <w:p w14:paraId="1ED2AB9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2.</w:t>
            </w:r>
          </w:p>
        </w:tc>
        <w:tc>
          <w:tcPr>
            <w:tcW w:w="4432" w:type="dxa"/>
          </w:tcPr>
          <w:p w14:paraId="130E003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Matematika</w:t>
            </w:r>
          </w:p>
        </w:tc>
        <w:tc>
          <w:tcPr>
            <w:tcW w:w="512" w:type="dxa"/>
          </w:tcPr>
          <w:p w14:paraId="1B2A626C"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0E7E0F" w14:textId="77777777" w:rsidR="00087403" w:rsidRPr="00087403" w:rsidRDefault="00087403" w:rsidP="00087403">
            <w:pPr>
              <w:spacing w:after="5" w:line="269" w:lineRule="auto"/>
              <w:rPr>
                <w:rFonts w:eastAsia="Times New Roman"/>
                <w:color w:val="000000"/>
                <w:sz w:val="24"/>
                <w:szCs w:val="24"/>
              </w:rPr>
            </w:pPr>
          </w:p>
        </w:tc>
        <w:tc>
          <w:tcPr>
            <w:tcW w:w="448" w:type="dxa"/>
          </w:tcPr>
          <w:p w14:paraId="7B06E175" w14:textId="77777777" w:rsidR="00087403" w:rsidRPr="00087403" w:rsidRDefault="00087403" w:rsidP="00087403">
            <w:pPr>
              <w:spacing w:after="5" w:line="269" w:lineRule="auto"/>
              <w:rPr>
                <w:rFonts w:eastAsia="Times New Roman"/>
                <w:color w:val="000000"/>
                <w:sz w:val="24"/>
                <w:szCs w:val="24"/>
              </w:rPr>
            </w:pPr>
          </w:p>
        </w:tc>
        <w:tc>
          <w:tcPr>
            <w:tcW w:w="487" w:type="dxa"/>
          </w:tcPr>
          <w:p w14:paraId="520447CE" w14:textId="77777777" w:rsidR="00087403" w:rsidRPr="00087403" w:rsidRDefault="00087403" w:rsidP="00087403">
            <w:pPr>
              <w:spacing w:after="5" w:line="269" w:lineRule="auto"/>
              <w:rPr>
                <w:rFonts w:eastAsia="Times New Roman"/>
                <w:color w:val="000000"/>
                <w:sz w:val="24"/>
                <w:szCs w:val="24"/>
              </w:rPr>
            </w:pPr>
          </w:p>
        </w:tc>
        <w:tc>
          <w:tcPr>
            <w:tcW w:w="456" w:type="dxa"/>
          </w:tcPr>
          <w:p w14:paraId="09437EE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D675DC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1862FB5" w14:textId="77777777" w:rsidR="00087403" w:rsidRPr="00087403" w:rsidRDefault="00087403" w:rsidP="00087403">
            <w:pPr>
              <w:spacing w:after="5" w:line="269" w:lineRule="auto"/>
              <w:rPr>
                <w:rFonts w:eastAsia="Times New Roman"/>
                <w:color w:val="000000"/>
                <w:sz w:val="24"/>
                <w:szCs w:val="24"/>
              </w:rPr>
            </w:pPr>
          </w:p>
        </w:tc>
        <w:tc>
          <w:tcPr>
            <w:tcW w:w="508" w:type="dxa"/>
          </w:tcPr>
          <w:p w14:paraId="13E0E914" w14:textId="77777777" w:rsidR="00087403" w:rsidRPr="00087403" w:rsidRDefault="00087403" w:rsidP="00087403">
            <w:pPr>
              <w:spacing w:after="5" w:line="269" w:lineRule="auto"/>
              <w:rPr>
                <w:rFonts w:eastAsia="Times New Roman"/>
                <w:color w:val="000000"/>
                <w:sz w:val="24"/>
                <w:szCs w:val="24"/>
              </w:rPr>
            </w:pPr>
          </w:p>
        </w:tc>
        <w:tc>
          <w:tcPr>
            <w:tcW w:w="456" w:type="dxa"/>
          </w:tcPr>
          <w:p w14:paraId="365A723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6DBA38B" w14:textId="77777777" w:rsidR="00087403" w:rsidRPr="00087403" w:rsidRDefault="00087403" w:rsidP="00087403">
            <w:pPr>
              <w:spacing w:after="5" w:line="269" w:lineRule="auto"/>
              <w:rPr>
                <w:rFonts w:eastAsia="Times New Roman"/>
                <w:color w:val="000000"/>
                <w:sz w:val="24"/>
                <w:szCs w:val="24"/>
              </w:rPr>
            </w:pPr>
          </w:p>
        </w:tc>
      </w:tr>
      <w:tr w:rsidR="00087403" w:rsidRPr="00087403" w14:paraId="521A4140" w14:textId="77777777" w:rsidTr="00622B00">
        <w:tc>
          <w:tcPr>
            <w:tcW w:w="801" w:type="dxa"/>
          </w:tcPr>
          <w:p w14:paraId="5F8BE80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3.</w:t>
            </w:r>
          </w:p>
        </w:tc>
        <w:tc>
          <w:tcPr>
            <w:tcW w:w="4432" w:type="dxa"/>
          </w:tcPr>
          <w:p w14:paraId="1551A838"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Gamtos mokslai</w:t>
            </w:r>
          </w:p>
        </w:tc>
        <w:tc>
          <w:tcPr>
            <w:tcW w:w="512" w:type="dxa"/>
          </w:tcPr>
          <w:p w14:paraId="78AF24F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2AE409" w14:textId="77777777" w:rsidR="00087403" w:rsidRPr="00087403" w:rsidRDefault="00087403" w:rsidP="00087403">
            <w:pPr>
              <w:spacing w:after="5" w:line="269" w:lineRule="auto"/>
              <w:rPr>
                <w:rFonts w:eastAsia="Times New Roman"/>
                <w:color w:val="000000"/>
                <w:sz w:val="24"/>
                <w:szCs w:val="24"/>
              </w:rPr>
            </w:pPr>
          </w:p>
        </w:tc>
        <w:tc>
          <w:tcPr>
            <w:tcW w:w="448" w:type="dxa"/>
          </w:tcPr>
          <w:p w14:paraId="727B1D49"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1F68A3" w14:textId="77777777" w:rsidR="00087403" w:rsidRPr="00087403" w:rsidRDefault="00087403" w:rsidP="00087403">
            <w:pPr>
              <w:spacing w:after="5" w:line="269" w:lineRule="auto"/>
              <w:rPr>
                <w:rFonts w:eastAsia="Times New Roman"/>
                <w:color w:val="000000"/>
                <w:sz w:val="24"/>
                <w:szCs w:val="24"/>
              </w:rPr>
            </w:pPr>
          </w:p>
        </w:tc>
        <w:tc>
          <w:tcPr>
            <w:tcW w:w="456" w:type="dxa"/>
          </w:tcPr>
          <w:p w14:paraId="67FE1D70"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BC4501" w14:textId="77777777" w:rsidR="00087403" w:rsidRPr="00087403" w:rsidRDefault="00087403" w:rsidP="00087403">
            <w:pPr>
              <w:spacing w:after="5" w:line="269" w:lineRule="auto"/>
              <w:rPr>
                <w:rFonts w:eastAsia="Times New Roman"/>
                <w:color w:val="000000"/>
                <w:sz w:val="24"/>
                <w:szCs w:val="24"/>
              </w:rPr>
            </w:pPr>
          </w:p>
        </w:tc>
        <w:tc>
          <w:tcPr>
            <w:tcW w:w="456" w:type="dxa"/>
          </w:tcPr>
          <w:p w14:paraId="43AFFFBE" w14:textId="77777777" w:rsidR="00087403" w:rsidRPr="00087403" w:rsidRDefault="00087403" w:rsidP="00087403">
            <w:pPr>
              <w:spacing w:after="5" w:line="269" w:lineRule="auto"/>
              <w:rPr>
                <w:rFonts w:eastAsia="Times New Roman"/>
                <w:color w:val="000000"/>
                <w:sz w:val="24"/>
                <w:szCs w:val="24"/>
              </w:rPr>
            </w:pPr>
          </w:p>
        </w:tc>
        <w:tc>
          <w:tcPr>
            <w:tcW w:w="508" w:type="dxa"/>
          </w:tcPr>
          <w:p w14:paraId="51F307B2" w14:textId="77777777" w:rsidR="00087403" w:rsidRPr="00087403" w:rsidRDefault="00087403" w:rsidP="00087403">
            <w:pPr>
              <w:spacing w:after="5" w:line="269" w:lineRule="auto"/>
              <w:rPr>
                <w:rFonts w:eastAsia="Times New Roman"/>
                <w:color w:val="000000"/>
                <w:sz w:val="24"/>
                <w:szCs w:val="24"/>
              </w:rPr>
            </w:pPr>
          </w:p>
        </w:tc>
        <w:tc>
          <w:tcPr>
            <w:tcW w:w="456" w:type="dxa"/>
          </w:tcPr>
          <w:p w14:paraId="737B122D" w14:textId="77777777" w:rsidR="00087403" w:rsidRPr="00087403" w:rsidRDefault="00087403" w:rsidP="00087403">
            <w:pPr>
              <w:spacing w:after="5" w:line="269" w:lineRule="auto"/>
              <w:rPr>
                <w:rFonts w:eastAsia="Times New Roman"/>
                <w:color w:val="000000"/>
                <w:sz w:val="24"/>
                <w:szCs w:val="24"/>
              </w:rPr>
            </w:pPr>
          </w:p>
        </w:tc>
        <w:tc>
          <w:tcPr>
            <w:tcW w:w="456" w:type="dxa"/>
          </w:tcPr>
          <w:p w14:paraId="5375325F"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8E253D2" w14:textId="77777777" w:rsidTr="00622B00">
        <w:tc>
          <w:tcPr>
            <w:tcW w:w="801" w:type="dxa"/>
          </w:tcPr>
          <w:p w14:paraId="54460CD0"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4.</w:t>
            </w:r>
          </w:p>
        </w:tc>
        <w:tc>
          <w:tcPr>
            <w:tcW w:w="4432" w:type="dxa"/>
          </w:tcPr>
          <w:p w14:paraId="1E667C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Visuomeninis ugdymas</w:t>
            </w:r>
          </w:p>
        </w:tc>
        <w:tc>
          <w:tcPr>
            <w:tcW w:w="512" w:type="dxa"/>
          </w:tcPr>
          <w:p w14:paraId="5CB88FCA" w14:textId="77777777" w:rsidR="00087403" w:rsidRPr="00087403" w:rsidRDefault="00087403" w:rsidP="00087403">
            <w:pPr>
              <w:spacing w:after="5" w:line="269" w:lineRule="auto"/>
              <w:rPr>
                <w:rFonts w:eastAsia="Times New Roman"/>
                <w:color w:val="000000"/>
                <w:sz w:val="24"/>
                <w:szCs w:val="24"/>
              </w:rPr>
            </w:pPr>
          </w:p>
        </w:tc>
        <w:tc>
          <w:tcPr>
            <w:tcW w:w="456" w:type="dxa"/>
          </w:tcPr>
          <w:p w14:paraId="2F71269B" w14:textId="77777777" w:rsidR="00087403" w:rsidRPr="00087403" w:rsidRDefault="00087403" w:rsidP="00087403">
            <w:pPr>
              <w:spacing w:after="5" w:line="269" w:lineRule="auto"/>
              <w:rPr>
                <w:rFonts w:eastAsia="Times New Roman"/>
                <w:color w:val="000000"/>
                <w:sz w:val="24"/>
                <w:szCs w:val="24"/>
              </w:rPr>
            </w:pPr>
          </w:p>
        </w:tc>
        <w:tc>
          <w:tcPr>
            <w:tcW w:w="448" w:type="dxa"/>
          </w:tcPr>
          <w:p w14:paraId="22E2C334" w14:textId="77777777" w:rsidR="00087403" w:rsidRPr="00087403" w:rsidRDefault="00087403" w:rsidP="00087403">
            <w:pPr>
              <w:spacing w:after="5" w:line="269" w:lineRule="auto"/>
              <w:rPr>
                <w:rFonts w:eastAsia="Times New Roman"/>
                <w:color w:val="000000"/>
                <w:sz w:val="24"/>
                <w:szCs w:val="24"/>
              </w:rPr>
            </w:pPr>
          </w:p>
        </w:tc>
        <w:tc>
          <w:tcPr>
            <w:tcW w:w="487" w:type="dxa"/>
          </w:tcPr>
          <w:p w14:paraId="706772E3"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AF55DE"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7DF2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D0C654" w14:textId="77777777" w:rsidR="00087403" w:rsidRPr="00087403" w:rsidRDefault="00087403" w:rsidP="00087403">
            <w:pPr>
              <w:spacing w:after="5" w:line="269" w:lineRule="auto"/>
              <w:rPr>
                <w:rFonts w:eastAsia="Times New Roman"/>
                <w:color w:val="000000"/>
                <w:sz w:val="24"/>
                <w:szCs w:val="24"/>
              </w:rPr>
            </w:pPr>
          </w:p>
        </w:tc>
        <w:tc>
          <w:tcPr>
            <w:tcW w:w="508" w:type="dxa"/>
          </w:tcPr>
          <w:p w14:paraId="565549D3" w14:textId="77777777" w:rsidR="00087403" w:rsidRPr="00087403" w:rsidRDefault="00087403" w:rsidP="00087403">
            <w:pPr>
              <w:spacing w:after="5" w:line="269" w:lineRule="auto"/>
              <w:rPr>
                <w:rFonts w:eastAsia="Times New Roman"/>
                <w:color w:val="000000"/>
                <w:sz w:val="24"/>
                <w:szCs w:val="24"/>
              </w:rPr>
            </w:pPr>
          </w:p>
        </w:tc>
        <w:tc>
          <w:tcPr>
            <w:tcW w:w="456" w:type="dxa"/>
          </w:tcPr>
          <w:p w14:paraId="20FDFE2B" w14:textId="77777777" w:rsidR="00087403" w:rsidRPr="00087403" w:rsidRDefault="00087403" w:rsidP="00087403">
            <w:pPr>
              <w:spacing w:after="5" w:line="269" w:lineRule="auto"/>
              <w:rPr>
                <w:rFonts w:eastAsia="Times New Roman"/>
                <w:color w:val="000000"/>
                <w:sz w:val="24"/>
                <w:szCs w:val="24"/>
              </w:rPr>
            </w:pPr>
          </w:p>
        </w:tc>
        <w:tc>
          <w:tcPr>
            <w:tcW w:w="456" w:type="dxa"/>
          </w:tcPr>
          <w:p w14:paraId="4B0C7B48" w14:textId="77777777" w:rsidR="00087403" w:rsidRPr="00087403" w:rsidRDefault="00087403" w:rsidP="00087403">
            <w:pPr>
              <w:spacing w:after="5" w:line="269" w:lineRule="auto"/>
              <w:rPr>
                <w:rFonts w:eastAsia="Times New Roman"/>
                <w:color w:val="000000"/>
                <w:sz w:val="24"/>
                <w:szCs w:val="24"/>
              </w:rPr>
            </w:pPr>
          </w:p>
        </w:tc>
      </w:tr>
      <w:tr w:rsidR="00087403" w:rsidRPr="00087403" w14:paraId="2421AA5D" w14:textId="77777777" w:rsidTr="00622B00">
        <w:tc>
          <w:tcPr>
            <w:tcW w:w="801" w:type="dxa"/>
          </w:tcPr>
          <w:p w14:paraId="5DB670E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5.</w:t>
            </w:r>
          </w:p>
        </w:tc>
        <w:tc>
          <w:tcPr>
            <w:tcW w:w="4432" w:type="dxa"/>
          </w:tcPr>
          <w:p w14:paraId="3B1586E3"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Anglų kalba</w:t>
            </w:r>
          </w:p>
        </w:tc>
        <w:tc>
          <w:tcPr>
            <w:tcW w:w="512" w:type="dxa"/>
          </w:tcPr>
          <w:p w14:paraId="43E484D0" w14:textId="77777777" w:rsidR="00087403" w:rsidRPr="00087403" w:rsidRDefault="00087403" w:rsidP="00087403">
            <w:pPr>
              <w:spacing w:after="5" w:line="269" w:lineRule="auto"/>
              <w:rPr>
                <w:rFonts w:eastAsia="Times New Roman"/>
                <w:color w:val="000000"/>
                <w:sz w:val="24"/>
                <w:szCs w:val="24"/>
              </w:rPr>
            </w:pPr>
          </w:p>
        </w:tc>
        <w:tc>
          <w:tcPr>
            <w:tcW w:w="456" w:type="dxa"/>
          </w:tcPr>
          <w:p w14:paraId="30C7EAF1" w14:textId="77777777" w:rsidR="00087403" w:rsidRPr="00087403" w:rsidRDefault="00087403" w:rsidP="00087403">
            <w:pPr>
              <w:spacing w:after="5" w:line="269" w:lineRule="auto"/>
              <w:rPr>
                <w:rFonts w:eastAsia="Times New Roman"/>
                <w:color w:val="000000"/>
                <w:sz w:val="24"/>
                <w:szCs w:val="24"/>
              </w:rPr>
            </w:pPr>
          </w:p>
        </w:tc>
        <w:tc>
          <w:tcPr>
            <w:tcW w:w="448" w:type="dxa"/>
          </w:tcPr>
          <w:p w14:paraId="008CEF0E" w14:textId="77777777" w:rsidR="00087403" w:rsidRPr="00087403" w:rsidRDefault="00087403" w:rsidP="00087403">
            <w:pPr>
              <w:spacing w:after="5" w:line="269" w:lineRule="auto"/>
              <w:rPr>
                <w:rFonts w:eastAsia="Times New Roman"/>
                <w:color w:val="000000"/>
                <w:sz w:val="24"/>
                <w:szCs w:val="24"/>
              </w:rPr>
            </w:pPr>
          </w:p>
        </w:tc>
        <w:tc>
          <w:tcPr>
            <w:tcW w:w="487" w:type="dxa"/>
          </w:tcPr>
          <w:p w14:paraId="39BB94D9" w14:textId="77777777" w:rsidR="00087403" w:rsidRPr="00087403" w:rsidRDefault="00087403" w:rsidP="00087403">
            <w:pPr>
              <w:spacing w:after="5" w:line="269" w:lineRule="auto"/>
              <w:rPr>
                <w:rFonts w:eastAsia="Times New Roman"/>
                <w:color w:val="000000"/>
                <w:sz w:val="24"/>
                <w:szCs w:val="24"/>
              </w:rPr>
            </w:pPr>
          </w:p>
        </w:tc>
        <w:tc>
          <w:tcPr>
            <w:tcW w:w="456" w:type="dxa"/>
          </w:tcPr>
          <w:p w14:paraId="6C4A1B7A" w14:textId="77777777" w:rsidR="00087403" w:rsidRPr="00087403" w:rsidRDefault="00087403" w:rsidP="00087403">
            <w:pPr>
              <w:spacing w:after="5" w:line="269" w:lineRule="auto"/>
              <w:rPr>
                <w:rFonts w:eastAsia="Times New Roman"/>
                <w:color w:val="000000"/>
                <w:sz w:val="24"/>
                <w:szCs w:val="24"/>
              </w:rPr>
            </w:pPr>
          </w:p>
        </w:tc>
        <w:tc>
          <w:tcPr>
            <w:tcW w:w="456" w:type="dxa"/>
          </w:tcPr>
          <w:p w14:paraId="720D0A08"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46D8B4" w14:textId="77777777" w:rsidR="00087403" w:rsidRPr="00087403" w:rsidRDefault="00087403" w:rsidP="00087403">
            <w:pPr>
              <w:spacing w:after="5" w:line="269" w:lineRule="auto"/>
              <w:rPr>
                <w:rFonts w:eastAsia="Times New Roman"/>
                <w:color w:val="000000"/>
                <w:sz w:val="24"/>
                <w:szCs w:val="24"/>
              </w:rPr>
            </w:pPr>
          </w:p>
        </w:tc>
        <w:tc>
          <w:tcPr>
            <w:tcW w:w="508" w:type="dxa"/>
          </w:tcPr>
          <w:p w14:paraId="2DF45EB6" w14:textId="77777777" w:rsidR="00087403" w:rsidRPr="00087403" w:rsidRDefault="00087403" w:rsidP="00087403">
            <w:pPr>
              <w:spacing w:after="5" w:line="269" w:lineRule="auto"/>
              <w:rPr>
                <w:rFonts w:eastAsia="Times New Roman"/>
                <w:color w:val="000000"/>
                <w:sz w:val="24"/>
                <w:szCs w:val="24"/>
              </w:rPr>
            </w:pPr>
          </w:p>
        </w:tc>
        <w:tc>
          <w:tcPr>
            <w:tcW w:w="456" w:type="dxa"/>
          </w:tcPr>
          <w:p w14:paraId="12E2468F" w14:textId="77777777" w:rsidR="00087403" w:rsidRPr="00087403" w:rsidRDefault="00087403" w:rsidP="00087403">
            <w:pPr>
              <w:spacing w:after="5" w:line="269" w:lineRule="auto"/>
              <w:rPr>
                <w:rFonts w:eastAsia="Times New Roman"/>
                <w:color w:val="000000"/>
                <w:sz w:val="24"/>
                <w:szCs w:val="24"/>
              </w:rPr>
            </w:pPr>
          </w:p>
        </w:tc>
        <w:tc>
          <w:tcPr>
            <w:tcW w:w="456" w:type="dxa"/>
          </w:tcPr>
          <w:p w14:paraId="0DB998A5"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D1ED821" w14:textId="77777777" w:rsidTr="00622B00">
        <w:tc>
          <w:tcPr>
            <w:tcW w:w="801" w:type="dxa"/>
          </w:tcPr>
          <w:p w14:paraId="3A91830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6.</w:t>
            </w:r>
          </w:p>
        </w:tc>
        <w:tc>
          <w:tcPr>
            <w:tcW w:w="4432" w:type="dxa"/>
          </w:tcPr>
          <w:p w14:paraId="7B5BB9AB"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Muzika</w:t>
            </w:r>
          </w:p>
        </w:tc>
        <w:tc>
          <w:tcPr>
            <w:tcW w:w="512" w:type="dxa"/>
          </w:tcPr>
          <w:p w14:paraId="08EEBC1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B1EE8E" w14:textId="77777777" w:rsidR="00087403" w:rsidRPr="00087403" w:rsidRDefault="00087403" w:rsidP="00087403">
            <w:pPr>
              <w:spacing w:after="5" w:line="269" w:lineRule="auto"/>
              <w:rPr>
                <w:rFonts w:eastAsia="Times New Roman"/>
                <w:color w:val="000000"/>
                <w:sz w:val="24"/>
                <w:szCs w:val="24"/>
              </w:rPr>
            </w:pPr>
          </w:p>
        </w:tc>
        <w:tc>
          <w:tcPr>
            <w:tcW w:w="448" w:type="dxa"/>
          </w:tcPr>
          <w:p w14:paraId="4A19ACA1" w14:textId="77777777" w:rsidR="00087403" w:rsidRPr="00087403" w:rsidRDefault="00087403" w:rsidP="00087403">
            <w:pPr>
              <w:spacing w:after="5" w:line="269" w:lineRule="auto"/>
              <w:rPr>
                <w:rFonts w:eastAsia="Times New Roman"/>
                <w:color w:val="000000"/>
                <w:sz w:val="24"/>
                <w:szCs w:val="24"/>
              </w:rPr>
            </w:pPr>
          </w:p>
        </w:tc>
        <w:tc>
          <w:tcPr>
            <w:tcW w:w="487" w:type="dxa"/>
          </w:tcPr>
          <w:p w14:paraId="56007DAB"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E1F983" w14:textId="77777777" w:rsidR="00087403" w:rsidRPr="00087403" w:rsidRDefault="00087403" w:rsidP="00087403">
            <w:pPr>
              <w:spacing w:after="5" w:line="269" w:lineRule="auto"/>
              <w:rPr>
                <w:rFonts w:eastAsia="Times New Roman"/>
                <w:color w:val="000000"/>
                <w:sz w:val="24"/>
                <w:szCs w:val="24"/>
              </w:rPr>
            </w:pPr>
          </w:p>
        </w:tc>
        <w:tc>
          <w:tcPr>
            <w:tcW w:w="456" w:type="dxa"/>
          </w:tcPr>
          <w:p w14:paraId="572E021C" w14:textId="77777777" w:rsidR="00087403" w:rsidRPr="00087403" w:rsidRDefault="00087403" w:rsidP="00087403">
            <w:pPr>
              <w:spacing w:after="5" w:line="269" w:lineRule="auto"/>
              <w:rPr>
                <w:rFonts w:eastAsia="Times New Roman"/>
                <w:color w:val="000000"/>
                <w:sz w:val="24"/>
                <w:szCs w:val="24"/>
              </w:rPr>
            </w:pPr>
          </w:p>
        </w:tc>
        <w:tc>
          <w:tcPr>
            <w:tcW w:w="456" w:type="dxa"/>
          </w:tcPr>
          <w:p w14:paraId="1B13DF30" w14:textId="77777777" w:rsidR="00087403" w:rsidRPr="00087403" w:rsidRDefault="00087403" w:rsidP="00087403">
            <w:pPr>
              <w:spacing w:after="5" w:line="269" w:lineRule="auto"/>
              <w:rPr>
                <w:rFonts w:eastAsia="Times New Roman"/>
                <w:color w:val="000000"/>
                <w:sz w:val="24"/>
                <w:szCs w:val="24"/>
              </w:rPr>
            </w:pPr>
          </w:p>
        </w:tc>
        <w:tc>
          <w:tcPr>
            <w:tcW w:w="508" w:type="dxa"/>
          </w:tcPr>
          <w:p w14:paraId="6466074E" w14:textId="77777777" w:rsidR="00087403" w:rsidRPr="00087403" w:rsidRDefault="00087403" w:rsidP="00087403">
            <w:pPr>
              <w:spacing w:after="5" w:line="269" w:lineRule="auto"/>
              <w:rPr>
                <w:rFonts w:eastAsia="Times New Roman"/>
                <w:color w:val="000000"/>
                <w:sz w:val="24"/>
                <w:szCs w:val="24"/>
              </w:rPr>
            </w:pPr>
          </w:p>
        </w:tc>
        <w:tc>
          <w:tcPr>
            <w:tcW w:w="456" w:type="dxa"/>
          </w:tcPr>
          <w:p w14:paraId="3933377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CE4B5C9" w14:textId="77777777" w:rsidR="00087403" w:rsidRPr="00087403" w:rsidRDefault="00087403" w:rsidP="00087403">
            <w:pPr>
              <w:spacing w:after="5" w:line="269" w:lineRule="auto"/>
              <w:rPr>
                <w:rFonts w:eastAsia="Times New Roman"/>
                <w:color w:val="000000"/>
                <w:sz w:val="24"/>
                <w:szCs w:val="24"/>
              </w:rPr>
            </w:pPr>
          </w:p>
        </w:tc>
      </w:tr>
      <w:tr w:rsidR="00087403" w:rsidRPr="00087403" w14:paraId="332AA78B" w14:textId="77777777" w:rsidTr="00622B00">
        <w:tc>
          <w:tcPr>
            <w:tcW w:w="801" w:type="dxa"/>
          </w:tcPr>
          <w:p w14:paraId="53564A6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7.</w:t>
            </w:r>
          </w:p>
        </w:tc>
        <w:tc>
          <w:tcPr>
            <w:tcW w:w="4432" w:type="dxa"/>
          </w:tcPr>
          <w:p w14:paraId="3071E26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Fizinis ugdymas</w:t>
            </w:r>
          </w:p>
        </w:tc>
        <w:tc>
          <w:tcPr>
            <w:tcW w:w="512" w:type="dxa"/>
          </w:tcPr>
          <w:p w14:paraId="1C06989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182A7A" w14:textId="77777777" w:rsidR="00087403" w:rsidRPr="00087403" w:rsidRDefault="00087403" w:rsidP="00087403">
            <w:pPr>
              <w:spacing w:after="5" w:line="269" w:lineRule="auto"/>
              <w:rPr>
                <w:rFonts w:eastAsia="Times New Roman"/>
                <w:color w:val="000000"/>
                <w:sz w:val="24"/>
                <w:szCs w:val="24"/>
              </w:rPr>
            </w:pPr>
          </w:p>
        </w:tc>
        <w:tc>
          <w:tcPr>
            <w:tcW w:w="448" w:type="dxa"/>
          </w:tcPr>
          <w:p w14:paraId="6E225373" w14:textId="77777777" w:rsidR="00087403" w:rsidRPr="00087403" w:rsidRDefault="00087403" w:rsidP="00087403">
            <w:pPr>
              <w:spacing w:after="5" w:line="269" w:lineRule="auto"/>
              <w:rPr>
                <w:rFonts w:eastAsia="Times New Roman"/>
                <w:color w:val="000000"/>
                <w:sz w:val="24"/>
                <w:szCs w:val="24"/>
              </w:rPr>
            </w:pPr>
          </w:p>
        </w:tc>
        <w:tc>
          <w:tcPr>
            <w:tcW w:w="487" w:type="dxa"/>
          </w:tcPr>
          <w:p w14:paraId="35E84768" w14:textId="77777777" w:rsidR="00087403" w:rsidRPr="00087403" w:rsidRDefault="00087403" w:rsidP="00087403">
            <w:pPr>
              <w:spacing w:after="5" w:line="269" w:lineRule="auto"/>
              <w:rPr>
                <w:rFonts w:eastAsia="Times New Roman"/>
                <w:color w:val="000000"/>
                <w:sz w:val="24"/>
                <w:szCs w:val="24"/>
              </w:rPr>
            </w:pPr>
          </w:p>
        </w:tc>
        <w:tc>
          <w:tcPr>
            <w:tcW w:w="456" w:type="dxa"/>
          </w:tcPr>
          <w:p w14:paraId="2B083886" w14:textId="77777777" w:rsidR="00087403" w:rsidRPr="00087403" w:rsidRDefault="00087403" w:rsidP="00087403">
            <w:pPr>
              <w:spacing w:after="5" w:line="269" w:lineRule="auto"/>
              <w:rPr>
                <w:rFonts w:eastAsia="Times New Roman"/>
                <w:color w:val="000000"/>
                <w:sz w:val="24"/>
                <w:szCs w:val="24"/>
              </w:rPr>
            </w:pPr>
          </w:p>
        </w:tc>
        <w:tc>
          <w:tcPr>
            <w:tcW w:w="456" w:type="dxa"/>
          </w:tcPr>
          <w:p w14:paraId="756D3B0D" w14:textId="77777777" w:rsidR="00087403" w:rsidRPr="00087403" w:rsidRDefault="00087403" w:rsidP="00087403">
            <w:pPr>
              <w:spacing w:after="5" w:line="269" w:lineRule="auto"/>
              <w:rPr>
                <w:rFonts w:eastAsia="Times New Roman"/>
                <w:color w:val="000000"/>
                <w:sz w:val="24"/>
                <w:szCs w:val="24"/>
              </w:rPr>
            </w:pPr>
          </w:p>
        </w:tc>
        <w:tc>
          <w:tcPr>
            <w:tcW w:w="456" w:type="dxa"/>
          </w:tcPr>
          <w:p w14:paraId="7A7F61C6" w14:textId="77777777" w:rsidR="00087403" w:rsidRPr="00087403" w:rsidRDefault="00087403" w:rsidP="00087403">
            <w:pPr>
              <w:spacing w:after="5" w:line="269" w:lineRule="auto"/>
              <w:rPr>
                <w:rFonts w:eastAsia="Times New Roman"/>
                <w:color w:val="000000"/>
                <w:sz w:val="24"/>
                <w:szCs w:val="24"/>
              </w:rPr>
            </w:pPr>
          </w:p>
        </w:tc>
        <w:tc>
          <w:tcPr>
            <w:tcW w:w="508" w:type="dxa"/>
          </w:tcPr>
          <w:p w14:paraId="03D6D31B" w14:textId="77777777" w:rsidR="00087403" w:rsidRPr="00087403" w:rsidRDefault="00087403" w:rsidP="00087403">
            <w:pPr>
              <w:spacing w:after="5" w:line="269" w:lineRule="auto"/>
              <w:rPr>
                <w:rFonts w:eastAsia="Times New Roman"/>
                <w:color w:val="000000"/>
                <w:sz w:val="24"/>
                <w:szCs w:val="24"/>
              </w:rPr>
            </w:pPr>
          </w:p>
        </w:tc>
        <w:tc>
          <w:tcPr>
            <w:tcW w:w="456" w:type="dxa"/>
          </w:tcPr>
          <w:p w14:paraId="636D751E" w14:textId="77777777" w:rsidR="00087403" w:rsidRPr="00087403" w:rsidRDefault="00087403" w:rsidP="00087403">
            <w:pPr>
              <w:spacing w:after="5" w:line="269" w:lineRule="auto"/>
              <w:rPr>
                <w:rFonts w:eastAsia="Times New Roman"/>
                <w:color w:val="000000"/>
                <w:sz w:val="24"/>
                <w:szCs w:val="24"/>
              </w:rPr>
            </w:pPr>
          </w:p>
        </w:tc>
        <w:tc>
          <w:tcPr>
            <w:tcW w:w="456" w:type="dxa"/>
          </w:tcPr>
          <w:p w14:paraId="7932F695"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B4D87FA" w14:textId="77777777" w:rsidTr="00622B00">
        <w:tc>
          <w:tcPr>
            <w:tcW w:w="801" w:type="dxa"/>
          </w:tcPr>
          <w:p w14:paraId="066A4B4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8.</w:t>
            </w:r>
          </w:p>
        </w:tc>
        <w:tc>
          <w:tcPr>
            <w:tcW w:w="4432" w:type="dxa"/>
          </w:tcPr>
          <w:p w14:paraId="36D5A23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Dailė</w:t>
            </w:r>
          </w:p>
        </w:tc>
        <w:tc>
          <w:tcPr>
            <w:tcW w:w="512" w:type="dxa"/>
          </w:tcPr>
          <w:p w14:paraId="3CBD6BF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9E34429" w14:textId="77777777" w:rsidR="00087403" w:rsidRPr="00087403" w:rsidRDefault="00087403" w:rsidP="00087403">
            <w:pPr>
              <w:spacing w:after="5" w:line="269" w:lineRule="auto"/>
              <w:rPr>
                <w:rFonts w:eastAsia="Times New Roman"/>
                <w:color w:val="000000"/>
                <w:sz w:val="24"/>
                <w:szCs w:val="24"/>
              </w:rPr>
            </w:pPr>
          </w:p>
        </w:tc>
        <w:tc>
          <w:tcPr>
            <w:tcW w:w="448" w:type="dxa"/>
          </w:tcPr>
          <w:p w14:paraId="2EBAAE8A" w14:textId="77777777" w:rsidR="00087403" w:rsidRPr="00087403" w:rsidRDefault="00087403" w:rsidP="00087403">
            <w:pPr>
              <w:spacing w:after="5" w:line="269" w:lineRule="auto"/>
              <w:rPr>
                <w:rFonts w:eastAsia="Times New Roman"/>
                <w:color w:val="000000"/>
                <w:sz w:val="24"/>
                <w:szCs w:val="24"/>
              </w:rPr>
            </w:pPr>
          </w:p>
        </w:tc>
        <w:tc>
          <w:tcPr>
            <w:tcW w:w="487" w:type="dxa"/>
          </w:tcPr>
          <w:p w14:paraId="4AC6AF36" w14:textId="77777777" w:rsidR="00087403" w:rsidRPr="00087403" w:rsidRDefault="00087403" w:rsidP="00087403">
            <w:pPr>
              <w:spacing w:after="5" w:line="269" w:lineRule="auto"/>
              <w:rPr>
                <w:rFonts w:eastAsia="Times New Roman"/>
                <w:color w:val="000000"/>
                <w:sz w:val="24"/>
                <w:szCs w:val="24"/>
              </w:rPr>
            </w:pPr>
          </w:p>
        </w:tc>
        <w:tc>
          <w:tcPr>
            <w:tcW w:w="456" w:type="dxa"/>
          </w:tcPr>
          <w:p w14:paraId="433C849B" w14:textId="77777777" w:rsidR="00087403" w:rsidRPr="00087403" w:rsidRDefault="00087403" w:rsidP="00087403">
            <w:pPr>
              <w:spacing w:after="5" w:line="269" w:lineRule="auto"/>
              <w:rPr>
                <w:rFonts w:eastAsia="Times New Roman"/>
                <w:color w:val="000000"/>
                <w:sz w:val="24"/>
                <w:szCs w:val="24"/>
              </w:rPr>
            </w:pPr>
          </w:p>
        </w:tc>
        <w:tc>
          <w:tcPr>
            <w:tcW w:w="456" w:type="dxa"/>
          </w:tcPr>
          <w:p w14:paraId="03B80DEC" w14:textId="77777777" w:rsidR="00087403" w:rsidRPr="00087403" w:rsidRDefault="00087403" w:rsidP="00087403">
            <w:pPr>
              <w:spacing w:after="5" w:line="269" w:lineRule="auto"/>
              <w:rPr>
                <w:rFonts w:eastAsia="Times New Roman"/>
                <w:color w:val="000000"/>
                <w:sz w:val="24"/>
                <w:szCs w:val="24"/>
              </w:rPr>
            </w:pPr>
          </w:p>
        </w:tc>
        <w:tc>
          <w:tcPr>
            <w:tcW w:w="456" w:type="dxa"/>
          </w:tcPr>
          <w:p w14:paraId="46FAC185" w14:textId="77777777" w:rsidR="00087403" w:rsidRPr="00087403" w:rsidRDefault="00087403" w:rsidP="00087403">
            <w:pPr>
              <w:spacing w:after="5" w:line="269" w:lineRule="auto"/>
              <w:rPr>
                <w:rFonts w:eastAsia="Times New Roman"/>
                <w:color w:val="000000"/>
                <w:sz w:val="24"/>
                <w:szCs w:val="24"/>
              </w:rPr>
            </w:pPr>
          </w:p>
        </w:tc>
        <w:tc>
          <w:tcPr>
            <w:tcW w:w="508" w:type="dxa"/>
          </w:tcPr>
          <w:p w14:paraId="1CDEDA4B"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6933F5" w14:textId="77777777" w:rsidR="00087403" w:rsidRPr="00087403" w:rsidRDefault="00087403" w:rsidP="00087403">
            <w:pPr>
              <w:spacing w:after="5" w:line="269" w:lineRule="auto"/>
              <w:rPr>
                <w:rFonts w:eastAsia="Times New Roman"/>
                <w:color w:val="000000"/>
                <w:sz w:val="24"/>
                <w:szCs w:val="24"/>
              </w:rPr>
            </w:pPr>
          </w:p>
        </w:tc>
        <w:tc>
          <w:tcPr>
            <w:tcW w:w="456" w:type="dxa"/>
          </w:tcPr>
          <w:p w14:paraId="5AFB0722"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FB2DC75" w14:textId="77777777" w:rsidTr="00622B00">
        <w:tc>
          <w:tcPr>
            <w:tcW w:w="801" w:type="dxa"/>
          </w:tcPr>
          <w:p w14:paraId="18667FDA"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9.</w:t>
            </w:r>
          </w:p>
        </w:tc>
        <w:tc>
          <w:tcPr>
            <w:tcW w:w="4432" w:type="dxa"/>
          </w:tcPr>
          <w:p w14:paraId="2F4395C1"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Technologijos</w:t>
            </w:r>
          </w:p>
        </w:tc>
        <w:tc>
          <w:tcPr>
            <w:tcW w:w="512" w:type="dxa"/>
          </w:tcPr>
          <w:p w14:paraId="4ED4D27F" w14:textId="77777777" w:rsidR="00087403" w:rsidRPr="00087403" w:rsidRDefault="00087403" w:rsidP="00087403">
            <w:pPr>
              <w:spacing w:after="5" w:line="269" w:lineRule="auto"/>
              <w:rPr>
                <w:rFonts w:eastAsia="Times New Roman"/>
                <w:color w:val="000000"/>
                <w:sz w:val="24"/>
                <w:szCs w:val="24"/>
              </w:rPr>
            </w:pPr>
          </w:p>
        </w:tc>
        <w:tc>
          <w:tcPr>
            <w:tcW w:w="456" w:type="dxa"/>
          </w:tcPr>
          <w:p w14:paraId="559C339E" w14:textId="77777777" w:rsidR="00087403" w:rsidRPr="00087403" w:rsidRDefault="00087403" w:rsidP="00087403">
            <w:pPr>
              <w:spacing w:after="5" w:line="269" w:lineRule="auto"/>
              <w:rPr>
                <w:rFonts w:eastAsia="Times New Roman"/>
                <w:color w:val="000000"/>
                <w:sz w:val="24"/>
                <w:szCs w:val="24"/>
              </w:rPr>
            </w:pPr>
          </w:p>
        </w:tc>
        <w:tc>
          <w:tcPr>
            <w:tcW w:w="448" w:type="dxa"/>
          </w:tcPr>
          <w:p w14:paraId="64751A4D" w14:textId="77777777" w:rsidR="00087403" w:rsidRPr="00087403" w:rsidRDefault="00087403" w:rsidP="00087403">
            <w:pPr>
              <w:spacing w:after="5" w:line="269" w:lineRule="auto"/>
              <w:rPr>
                <w:rFonts w:eastAsia="Times New Roman"/>
                <w:color w:val="000000"/>
                <w:sz w:val="24"/>
                <w:szCs w:val="24"/>
              </w:rPr>
            </w:pPr>
          </w:p>
        </w:tc>
        <w:tc>
          <w:tcPr>
            <w:tcW w:w="487" w:type="dxa"/>
          </w:tcPr>
          <w:p w14:paraId="7B7ED702" w14:textId="77777777" w:rsidR="00087403" w:rsidRPr="00087403" w:rsidRDefault="00087403" w:rsidP="00087403">
            <w:pPr>
              <w:spacing w:after="5" w:line="269" w:lineRule="auto"/>
              <w:rPr>
                <w:rFonts w:eastAsia="Times New Roman"/>
                <w:color w:val="000000"/>
                <w:sz w:val="24"/>
                <w:szCs w:val="24"/>
              </w:rPr>
            </w:pPr>
          </w:p>
        </w:tc>
        <w:tc>
          <w:tcPr>
            <w:tcW w:w="456" w:type="dxa"/>
          </w:tcPr>
          <w:p w14:paraId="4C0B5C2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ADB9B96" w14:textId="77777777" w:rsidR="00087403" w:rsidRPr="00087403" w:rsidRDefault="00087403" w:rsidP="00087403">
            <w:pPr>
              <w:spacing w:after="5" w:line="269" w:lineRule="auto"/>
              <w:rPr>
                <w:rFonts w:eastAsia="Times New Roman"/>
                <w:color w:val="000000"/>
                <w:sz w:val="24"/>
                <w:szCs w:val="24"/>
              </w:rPr>
            </w:pPr>
          </w:p>
        </w:tc>
        <w:tc>
          <w:tcPr>
            <w:tcW w:w="456" w:type="dxa"/>
          </w:tcPr>
          <w:p w14:paraId="05ECABA7" w14:textId="77777777" w:rsidR="00087403" w:rsidRPr="00087403" w:rsidRDefault="00087403" w:rsidP="00087403">
            <w:pPr>
              <w:spacing w:after="5" w:line="269" w:lineRule="auto"/>
              <w:rPr>
                <w:rFonts w:eastAsia="Times New Roman"/>
                <w:color w:val="000000"/>
                <w:sz w:val="24"/>
                <w:szCs w:val="24"/>
              </w:rPr>
            </w:pPr>
          </w:p>
        </w:tc>
        <w:tc>
          <w:tcPr>
            <w:tcW w:w="508" w:type="dxa"/>
          </w:tcPr>
          <w:p w14:paraId="6381D758" w14:textId="77777777" w:rsidR="00087403" w:rsidRPr="00087403" w:rsidRDefault="00087403" w:rsidP="00087403">
            <w:pPr>
              <w:spacing w:after="5" w:line="269" w:lineRule="auto"/>
              <w:rPr>
                <w:rFonts w:eastAsia="Times New Roman"/>
                <w:color w:val="000000"/>
                <w:sz w:val="24"/>
                <w:szCs w:val="24"/>
              </w:rPr>
            </w:pPr>
          </w:p>
        </w:tc>
        <w:tc>
          <w:tcPr>
            <w:tcW w:w="456" w:type="dxa"/>
          </w:tcPr>
          <w:p w14:paraId="072F3539" w14:textId="77777777" w:rsidR="00087403" w:rsidRPr="00087403" w:rsidRDefault="00087403" w:rsidP="00087403">
            <w:pPr>
              <w:spacing w:after="5" w:line="269" w:lineRule="auto"/>
              <w:rPr>
                <w:rFonts w:eastAsia="Times New Roman"/>
                <w:color w:val="000000"/>
                <w:sz w:val="24"/>
                <w:szCs w:val="24"/>
              </w:rPr>
            </w:pPr>
          </w:p>
        </w:tc>
        <w:tc>
          <w:tcPr>
            <w:tcW w:w="456" w:type="dxa"/>
          </w:tcPr>
          <w:p w14:paraId="39196E8D" w14:textId="77777777" w:rsidR="00087403" w:rsidRPr="00087403" w:rsidRDefault="00087403" w:rsidP="00087403">
            <w:pPr>
              <w:spacing w:after="5" w:line="269" w:lineRule="auto"/>
              <w:rPr>
                <w:rFonts w:eastAsia="Times New Roman"/>
                <w:color w:val="000000"/>
                <w:sz w:val="24"/>
                <w:szCs w:val="24"/>
              </w:rPr>
            </w:pPr>
          </w:p>
        </w:tc>
      </w:tr>
      <w:tr w:rsidR="00087403" w:rsidRPr="00087403" w14:paraId="1A6451AF" w14:textId="77777777" w:rsidTr="00622B00">
        <w:tc>
          <w:tcPr>
            <w:tcW w:w="801" w:type="dxa"/>
          </w:tcPr>
          <w:p w14:paraId="2BC0480D"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10.</w:t>
            </w:r>
          </w:p>
        </w:tc>
        <w:tc>
          <w:tcPr>
            <w:tcW w:w="4432" w:type="dxa"/>
          </w:tcPr>
          <w:p w14:paraId="0A98E282"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Šokis</w:t>
            </w:r>
          </w:p>
        </w:tc>
        <w:tc>
          <w:tcPr>
            <w:tcW w:w="512" w:type="dxa"/>
          </w:tcPr>
          <w:p w14:paraId="26364927" w14:textId="77777777" w:rsidR="00087403" w:rsidRPr="00087403" w:rsidRDefault="00087403" w:rsidP="00087403">
            <w:pPr>
              <w:spacing w:after="5" w:line="269" w:lineRule="auto"/>
              <w:rPr>
                <w:rFonts w:eastAsia="Times New Roman"/>
                <w:color w:val="000000"/>
                <w:sz w:val="24"/>
                <w:szCs w:val="24"/>
              </w:rPr>
            </w:pPr>
          </w:p>
        </w:tc>
        <w:tc>
          <w:tcPr>
            <w:tcW w:w="456" w:type="dxa"/>
          </w:tcPr>
          <w:p w14:paraId="0BA1324A" w14:textId="77777777" w:rsidR="00087403" w:rsidRPr="00087403" w:rsidRDefault="00087403" w:rsidP="00087403">
            <w:pPr>
              <w:spacing w:after="5" w:line="269" w:lineRule="auto"/>
              <w:rPr>
                <w:rFonts w:eastAsia="Times New Roman"/>
                <w:color w:val="000000"/>
                <w:sz w:val="24"/>
                <w:szCs w:val="24"/>
              </w:rPr>
            </w:pPr>
          </w:p>
        </w:tc>
        <w:tc>
          <w:tcPr>
            <w:tcW w:w="448" w:type="dxa"/>
          </w:tcPr>
          <w:p w14:paraId="4213018C" w14:textId="77777777" w:rsidR="00087403" w:rsidRPr="00087403" w:rsidRDefault="00087403" w:rsidP="00087403">
            <w:pPr>
              <w:spacing w:after="5" w:line="269" w:lineRule="auto"/>
              <w:rPr>
                <w:rFonts w:eastAsia="Times New Roman"/>
                <w:color w:val="000000"/>
                <w:sz w:val="24"/>
                <w:szCs w:val="24"/>
              </w:rPr>
            </w:pPr>
          </w:p>
        </w:tc>
        <w:tc>
          <w:tcPr>
            <w:tcW w:w="487" w:type="dxa"/>
          </w:tcPr>
          <w:p w14:paraId="6E2F2854" w14:textId="77777777" w:rsidR="00087403" w:rsidRPr="00087403" w:rsidRDefault="00087403" w:rsidP="00087403">
            <w:pPr>
              <w:spacing w:after="5" w:line="269" w:lineRule="auto"/>
              <w:rPr>
                <w:rFonts w:eastAsia="Times New Roman"/>
                <w:color w:val="000000"/>
                <w:sz w:val="24"/>
                <w:szCs w:val="24"/>
              </w:rPr>
            </w:pPr>
          </w:p>
        </w:tc>
        <w:tc>
          <w:tcPr>
            <w:tcW w:w="456" w:type="dxa"/>
          </w:tcPr>
          <w:p w14:paraId="222B21DE"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BF0528" w14:textId="77777777" w:rsidR="00087403" w:rsidRPr="00087403" w:rsidRDefault="00087403" w:rsidP="00087403">
            <w:pPr>
              <w:spacing w:after="5" w:line="269" w:lineRule="auto"/>
              <w:rPr>
                <w:rFonts w:eastAsia="Times New Roman"/>
                <w:color w:val="000000"/>
                <w:sz w:val="24"/>
                <w:szCs w:val="24"/>
              </w:rPr>
            </w:pPr>
          </w:p>
        </w:tc>
        <w:tc>
          <w:tcPr>
            <w:tcW w:w="456" w:type="dxa"/>
          </w:tcPr>
          <w:p w14:paraId="1A35C2A0" w14:textId="77777777" w:rsidR="00087403" w:rsidRPr="00087403" w:rsidRDefault="00087403" w:rsidP="00087403">
            <w:pPr>
              <w:spacing w:after="5" w:line="269" w:lineRule="auto"/>
              <w:rPr>
                <w:rFonts w:eastAsia="Times New Roman"/>
                <w:color w:val="000000"/>
                <w:sz w:val="24"/>
                <w:szCs w:val="24"/>
              </w:rPr>
            </w:pPr>
          </w:p>
        </w:tc>
        <w:tc>
          <w:tcPr>
            <w:tcW w:w="508" w:type="dxa"/>
          </w:tcPr>
          <w:p w14:paraId="1B78279A"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94109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A4E56CA" w14:textId="77777777" w:rsidR="00087403" w:rsidRPr="00087403" w:rsidRDefault="00087403" w:rsidP="00087403">
            <w:pPr>
              <w:spacing w:after="5" w:line="269" w:lineRule="auto"/>
              <w:rPr>
                <w:rFonts w:eastAsia="Times New Roman"/>
                <w:color w:val="000000"/>
                <w:sz w:val="24"/>
                <w:szCs w:val="24"/>
              </w:rPr>
            </w:pPr>
          </w:p>
        </w:tc>
      </w:tr>
      <w:tr w:rsidR="00087403" w:rsidRPr="00087403" w14:paraId="62CD33EC" w14:textId="77777777" w:rsidTr="00622B00">
        <w:tc>
          <w:tcPr>
            <w:tcW w:w="801" w:type="dxa"/>
          </w:tcPr>
          <w:p w14:paraId="159E794C"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11.</w:t>
            </w:r>
          </w:p>
        </w:tc>
        <w:tc>
          <w:tcPr>
            <w:tcW w:w="4432" w:type="dxa"/>
          </w:tcPr>
          <w:p w14:paraId="7BA02076" w14:textId="77777777" w:rsidR="00087403" w:rsidRPr="00087403" w:rsidRDefault="00087403" w:rsidP="00087403">
            <w:pPr>
              <w:spacing w:after="5" w:line="269" w:lineRule="auto"/>
              <w:rPr>
                <w:rFonts w:eastAsia="Times New Roman"/>
                <w:color w:val="000000"/>
                <w:sz w:val="24"/>
                <w:szCs w:val="24"/>
              </w:rPr>
            </w:pPr>
            <w:r w:rsidRPr="00087403">
              <w:rPr>
                <w:rFonts w:eastAsia="Times New Roman"/>
                <w:color w:val="000000"/>
                <w:sz w:val="24"/>
                <w:szCs w:val="24"/>
              </w:rPr>
              <w:t>Dorinis ugdymas (tikyba, etika)</w:t>
            </w:r>
          </w:p>
        </w:tc>
        <w:tc>
          <w:tcPr>
            <w:tcW w:w="512" w:type="dxa"/>
          </w:tcPr>
          <w:p w14:paraId="490A567D" w14:textId="77777777" w:rsidR="00087403" w:rsidRPr="00087403" w:rsidRDefault="00087403" w:rsidP="00087403">
            <w:pPr>
              <w:spacing w:after="5" w:line="269" w:lineRule="auto"/>
              <w:rPr>
                <w:rFonts w:eastAsia="Times New Roman"/>
                <w:color w:val="000000"/>
                <w:sz w:val="24"/>
                <w:szCs w:val="24"/>
              </w:rPr>
            </w:pPr>
          </w:p>
        </w:tc>
        <w:tc>
          <w:tcPr>
            <w:tcW w:w="456" w:type="dxa"/>
          </w:tcPr>
          <w:p w14:paraId="2CA4CA8F" w14:textId="77777777" w:rsidR="00087403" w:rsidRPr="00087403" w:rsidRDefault="00087403" w:rsidP="00087403">
            <w:pPr>
              <w:spacing w:after="5" w:line="269" w:lineRule="auto"/>
              <w:rPr>
                <w:rFonts w:eastAsia="Times New Roman"/>
                <w:color w:val="000000"/>
                <w:sz w:val="24"/>
                <w:szCs w:val="24"/>
              </w:rPr>
            </w:pPr>
          </w:p>
        </w:tc>
        <w:tc>
          <w:tcPr>
            <w:tcW w:w="448" w:type="dxa"/>
          </w:tcPr>
          <w:p w14:paraId="48FB9EEC" w14:textId="77777777" w:rsidR="00087403" w:rsidRPr="00087403" w:rsidRDefault="00087403" w:rsidP="00087403">
            <w:pPr>
              <w:spacing w:after="5" w:line="269" w:lineRule="auto"/>
              <w:rPr>
                <w:rFonts w:eastAsia="Times New Roman"/>
                <w:color w:val="000000"/>
                <w:sz w:val="24"/>
                <w:szCs w:val="24"/>
              </w:rPr>
            </w:pPr>
          </w:p>
        </w:tc>
        <w:tc>
          <w:tcPr>
            <w:tcW w:w="487" w:type="dxa"/>
          </w:tcPr>
          <w:p w14:paraId="780CAECE" w14:textId="77777777" w:rsidR="00087403" w:rsidRPr="00087403" w:rsidRDefault="00087403" w:rsidP="00087403">
            <w:pPr>
              <w:spacing w:after="5" w:line="269" w:lineRule="auto"/>
              <w:rPr>
                <w:rFonts w:eastAsia="Times New Roman"/>
                <w:color w:val="000000"/>
                <w:sz w:val="24"/>
                <w:szCs w:val="24"/>
              </w:rPr>
            </w:pPr>
          </w:p>
        </w:tc>
        <w:tc>
          <w:tcPr>
            <w:tcW w:w="456" w:type="dxa"/>
          </w:tcPr>
          <w:p w14:paraId="199B0455" w14:textId="77777777" w:rsidR="00087403" w:rsidRPr="00087403" w:rsidRDefault="00087403" w:rsidP="00087403">
            <w:pPr>
              <w:spacing w:after="5" w:line="269" w:lineRule="auto"/>
              <w:rPr>
                <w:rFonts w:eastAsia="Times New Roman"/>
                <w:color w:val="000000"/>
                <w:sz w:val="24"/>
                <w:szCs w:val="24"/>
              </w:rPr>
            </w:pPr>
          </w:p>
        </w:tc>
        <w:tc>
          <w:tcPr>
            <w:tcW w:w="456" w:type="dxa"/>
          </w:tcPr>
          <w:p w14:paraId="6B01EF24" w14:textId="77777777" w:rsidR="00087403" w:rsidRPr="00087403" w:rsidRDefault="00087403" w:rsidP="00087403">
            <w:pPr>
              <w:spacing w:after="5" w:line="269" w:lineRule="auto"/>
              <w:rPr>
                <w:rFonts w:eastAsia="Times New Roman"/>
                <w:color w:val="000000"/>
                <w:sz w:val="24"/>
                <w:szCs w:val="24"/>
              </w:rPr>
            </w:pPr>
          </w:p>
        </w:tc>
        <w:tc>
          <w:tcPr>
            <w:tcW w:w="456" w:type="dxa"/>
          </w:tcPr>
          <w:p w14:paraId="4440361C" w14:textId="77777777" w:rsidR="00087403" w:rsidRPr="00087403" w:rsidRDefault="00087403" w:rsidP="00087403">
            <w:pPr>
              <w:spacing w:after="5" w:line="269" w:lineRule="auto"/>
              <w:rPr>
                <w:rFonts w:eastAsia="Times New Roman"/>
                <w:color w:val="000000"/>
                <w:sz w:val="24"/>
                <w:szCs w:val="24"/>
              </w:rPr>
            </w:pPr>
          </w:p>
        </w:tc>
        <w:tc>
          <w:tcPr>
            <w:tcW w:w="508" w:type="dxa"/>
          </w:tcPr>
          <w:p w14:paraId="6E6897BA" w14:textId="77777777" w:rsidR="00087403" w:rsidRPr="00087403" w:rsidRDefault="00087403" w:rsidP="00087403">
            <w:pPr>
              <w:spacing w:after="5" w:line="269" w:lineRule="auto"/>
              <w:rPr>
                <w:rFonts w:eastAsia="Times New Roman"/>
                <w:color w:val="000000"/>
                <w:sz w:val="24"/>
                <w:szCs w:val="24"/>
              </w:rPr>
            </w:pPr>
          </w:p>
        </w:tc>
        <w:tc>
          <w:tcPr>
            <w:tcW w:w="456" w:type="dxa"/>
          </w:tcPr>
          <w:p w14:paraId="3D91A651" w14:textId="77777777" w:rsidR="00087403" w:rsidRPr="00087403" w:rsidRDefault="00087403" w:rsidP="00087403">
            <w:pPr>
              <w:spacing w:after="5" w:line="269" w:lineRule="auto"/>
              <w:rPr>
                <w:rFonts w:eastAsia="Times New Roman"/>
                <w:color w:val="000000"/>
                <w:sz w:val="24"/>
                <w:szCs w:val="24"/>
              </w:rPr>
            </w:pPr>
          </w:p>
        </w:tc>
        <w:tc>
          <w:tcPr>
            <w:tcW w:w="456" w:type="dxa"/>
          </w:tcPr>
          <w:p w14:paraId="17A6530F" w14:textId="77777777" w:rsidR="00087403" w:rsidRPr="00087403" w:rsidRDefault="00087403" w:rsidP="00087403">
            <w:pPr>
              <w:spacing w:after="5" w:line="269" w:lineRule="auto"/>
              <w:rPr>
                <w:rFonts w:eastAsia="Times New Roman"/>
                <w:color w:val="000000"/>
                <w:sz w:val="24"/>
                <w:szCs w:val="24"/>
              </w:rPr>
            </w:pPr>
          </w:p>
        </w:tc>
      </w:tr>
    </w:tbl>
    <w:p w14:paraId="754DDDE4" w14:textId="77777777" w:rsidR="00087403" w:rsidRPr="00087403" w:rsidRDefault="00087403" w:rsidP="00087403">
      <w:pPr>
        <w:spacing w:after="5" w:line="269" w:lineRule="auto"/>
        <w:ind w:left="4937" w:hanging="5363"/>
        <w:jc w:val="left"/>
        <w:rPr>
          <w:rFonts w:ascii="Times New Roman" w:eastAsia="Times New Roman" w:hAnsi="Times New Roman" w:cs="Times New Roman"/>
          <w:color w:val="000000"/>
          <w:sz w:val="24"/>
          <w:szCs w:val="24"/>
          <w:lang w:eastAsia="lt-LT"/>
        </w:rPr>
      </w:pPr>
    </w:p>
    <w:p w14:paraId="47466904" w14:textId="77777777" w:rsidR="00087403" w:rsidRPr="00087403" w:rsidRDefault="00087403" w:rsidP="00087403">
      <w:pPr>
        <w:spacing w:after="200"/>
        <w:ind w:left="-142" w:firstLine="993"/>
        <w:jc w:val="center"/>
        <w:rPr>
          <w:rFonts w:ascii="Times New Roman" w:eastAsia="Calibri" w:hAnsi="Times New Roman" w:cs="Times New Roman"/>
          <w:kern w:val="0"/>
          <w:sz w:val="24"/>
          <w:szCs w:val="24"/>
          <w14:ligatures w14:val="none"/>
        </w:rPr>
      </w:pPr>
      <w:r w:rsidRPr="00087403">
        <w:rPr>
          <w:rFonts w:ascii="Times New Roman" w:eastAsia="Calibri" w:hAnsi="Times New Roman" w:cs="Times New Roman"/>
          <w:kern w:val="0"/>
          <w:sz w:val="24"/>
          <w:szCs w:val="24"/>
          <w14:ligatures w14:val="none"/>
        </w:rPr>
        <w:t>_______________________</w:t>
      </w:r>
    </w:p>
    <w:p w14:paraId="73379B96" w14:textId="77777777" w:rsidR="00087403" w:rsidRPr="00087403" w:rsidRDefault="00087403" w:rsidP="00087403">
      <w:pPr>
        <w:spacing w:after="160" w:line="259" w:lineRule="auto"/>
        <w:jc w:val="left"/>
        <w:rPr>
          <w:rFonts w:ascii="Aptos" w:eastAsia="Aptos" w:hAnsi="Aptos" w:cs="Times New Roman"/>
          <w:kern w:val="0"/>
          <w14:ligatures w14:val="none"/>
        </w:rPr>
      </w:pPr>
    </w:p>
    <w:p w14:paraId="445CC715" w14:textId="6373C389" w:rsidR="00E22D48" w:rsidRPr="00E22D48" w:rsidRDefault="00E22D48" w:rsidP="00087403">
      <w:pPr>
        <w:tabs>
          <w:tab w:val="left" w:pos="5954"/>
        </w:tabs>
        <w:spacing w:line="240" w:lineRule="auto"/>
        <w:ind w:left="3119" w:right="426" w:firstLine="3685"/>
        <w:jc w:val="left"/>
      </w:pPr>
    </w:p>
    <w:sectPr w:rsidR="00E22D48" w:rsidRPr="00E22D48" w:rsidSect="008B425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66D41" w14:textId="77777777" w:rsidR="000C2A63" w:rsidRDefault="000C2A63" w:rsidP="00E075B2">
      <w:pPr>
        <w:spacing w:line="240" w:lineRule="auto"/>
      </w:pPr>
      <w:r>
        <w:separator/>
      </w:r>
    </w:p>
  </w:endnote>
  <w:endnote w:type="continuationSeparator" w:id="0">
    <w:p w14:paraId="3D51DFE0" w14:textId="77777777" w:rsidR="000C2A63" w:rsidRDefault="000C2A63" w:rsidP="00E07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921A" w14:textId="77777777" w:rsidR="000C2A63" w:rsidRDefault="000C2A63" w:rsidP="00E075B2">
      <w:pPr>
        <w:spacing w:line="240" w:lineRule="auto"/>
      </w:pPr>
      <w:r>
        <w:separator/>
      </w:r>
    </w:p>
  </w:footnote>
  <w:footnote w:type="continuationSeparator" w:id="0">
    <w:p w14:paraId="69AA3736" w14:textId="77777777" w:rsidR="000C2A63" w:rsidRDefault="000C2A63" w:rsidP="00E07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332437"/>
      <w:docPartObj>
        <w:docPartGallery w:val="Page Numbers (Top of Page)"/>
        <w:docPartUnique/>
      </w:docPartObj>
    </w:sdtPr>
    <w:sdtContent>
      <w:p w14:paraId="6672C0A1" w14:textId="40F28AC7" w:rsidR="00E075B2" w:rsidRDefault="00E075B2">
        <w:pPr>
          <w:pStyle w:val="Antrats"/>
          <w:jc w:val="center"/>
        </w:pPr>
        <w:r>
          <w:fldChar w:fldCharType="begin"/>
        </w:r>
        <w:r>
          <w:instrText>PAGE   \* MERGEFORMAT</w:instrText>
        </w:r>
        <w:r>
          <w:fldChar w:fldCharType="separate"/>
        </w:r>
        <w:r>
          <w:t>2</w:t>
        </w:r>
        <w:r>
          <w:fldChar w:fldCharType="end"/>
        </w:r>
      </w:p>
    </w:sdtContent>
  </w:sdt>
  <w:p w14:paraId="71BC896A" w14:textId="77777777" w:rsidR="00E075B2" w:rsidRDefault="00E075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0B03E0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C9F3E9F"/>
    <w:multiLevelType w:val="hybridMultilevel"/>
    <w:tmpl w:val="2D94EB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FE2854"/>
    <w:multiLevelType w:val="multilevel"/>
    <w:tmpl w:val="10A86E92"/>
    <w:lvl w:ilvl="0">
      <w:start w:val="5"/>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2651" w:hanging="360"/>
      </w:pPr>
      <w:rPr>
        <w:rFonts w:ascii="Times New Roman" w:hAnsi="Times New Roman" w:cs="Times New Roman" w:hint="default"/>
        <w:sz w:val="24"/>
        <w:szCs w:val="24"/>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abstractNum w:abstractNumId="4" w15:restartNumberingAfterBreak="0">
    <w:nsid w:val="7864557B"/>
    <w:multiLevelType w:val="hybridMultilevel"/>
    <w:tmpl w:val="904067C4"/>
    <w:lvl w:ilvl="0" w:tplc="2D44F908">
      <w:start w:val="1"/>
      <w:numFmt w:val="decimal"/>
      <w:lvlText w:val="%1."/>
      <w:lvlJc w:val="left"/>
      <w:pPr>
        <w:ind w:left="1211" w:hanging="360"/>
      </w:pPr>
      <w:rPr>
        <w:rFonts w:ascii="Times New Roman" w:eastAsia="Calibri"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05400026">
    <w:abstractNumId w:val="4"/>
  </w:num>
  <w:num w:numId="2" w16cid:durableId="316542589">
    <w:abstractNumId w:val="0"/>
  </w:num>
  <w:num w:numId="3" w16cid:durableId="315577345">
    <w:abstractNumId w:val="1"/>
  </w:num>
  <w:num w:numId="4" w16cid:durableId="2118211822">
    <w:abstractNumId w:val="3"/>
  </w:num>
  <w:num w:numId="5" w16cid:durableId="1597665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EE"/>
    <w:rsid w:val="00087403"/>
    <w:rsid w:val="000C2A63"/>
    <w:rsid w:val="000D194D"/>
    <w:rsid w:val="00257F06"/>
    <w:rsid w:val="003A010E"/>
    <w:rsid w:val="003C1979"/>
    <w:rsid w:val="0065543C"/>
    <w:rsid w:val="006A2022"/>
    <w:rsid w:val="00700DE4"/>
    <w:rsid w:val="007973EA"/>
    <w:rsid w:val="008B4257"/>
    <w:rsid w:val="008D20EE"/>
    <w:rsid w:val="009F7E0D"/>
    <w:rsid w:val="00A95E2E"/>
    <w:rsid w:val="00B02F1C"/>
    <w:rsid w:val="00CE6D9F"/>
    <w:rsid w:val="00E075B2"/>
    <w:rsid w:val="00E22D48"/>
    <w:rsid w:val="00FA6FFF"/>
    <w:rsid w:val="00FF33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2C7A"/>
  <w15:chartTrackingRefBased/>
  <w15:docId w15:val="{F968E265-9BFD-48A4-8A00-7B6F504A8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2022"/>
  </w:style>
  <w:style w:type="paragraph" w:styleId="Antrat1">
    <w:name w:val="heading 1"/>
    <w:basedOn w:val="prastasis"/>
    <w:next w:val="prastasis"/>
    <w:link w:val="Antrat1Diagrama"/>
    <w:uiPriority w:val="9"/>
    <w:qFormat/>
    <w:rsid w:val="008D20E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8D20E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8D20EE"/>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8D20EE"/>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8D20EE"/>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8D20E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D20E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D20E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D20E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spacing w:line="240" w:lineRule="auto"/>
      <w:ind w:left="2880"/>
    </w:pPr>
    <w:rPr>
      <w:rFonts w:ascii="Verdana" w:eastAsiaTheme="majorEastAsia" w:hAnsi="Verdana" w:cstheme="majorBidi"/>
      <w:b/>
      <w:sz w:val="24"/>
      <w:szCs w:val="24"/>
    </w:rPr>
  </w:style>
  <w:style w:type="character" w:customStyle="1" w:styleId="Antrat1Diagrama">
    <w:name w:val="Antraštė 1 Diagrama"/>
    <w:basedOn w:val="Numatytasispastraiposriftas"/>
    <w:link w:val="Antrat1"/>
    <w:uiPriority w:val="9"/>
    <w:rsid w:val="008D20EE"/>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8D20EE"/>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8D20EE"/>
    <w:rPr>
      <w:rFonts w:eastAsiaTheme="majorEastAsia"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8D20EE"/>
    <w:rPr>
      <w:rFonts w:eastAsiaTheme="majorEastAsia"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8D20EE"/>
    <w:rPr>
      <w:rFonts w:eastAsiaTheme="majorEastAsia" w:cstheme="majorBidi"/>
      <w:color w:val="365F91" w:themeColor="accent1" w:themeShade="BF"/>
    </w:rPr>
  </w:style>
  <w:style w:type="character" w:customStyle="1" w:styleId="Antrat6Diagrama">
    <w:name w:val="Antraštė 6 Diagrama"/>
    <w:basedOn w:val="Numatytasispastraiposriftas"/>
    <w:link w:val="Antrat6"/>
    <w:uiPriority w:val="9"/>
    <w:semiHidden/>
    <w:rsid w:val="008D20E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D20E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D20E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D20E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D2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D20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D20EE"/>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D20E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D20EE"/>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8D20EE"/>
    <w:rPr>
      <w:i/>
      <w:iCs/>
      <w:color w:val="404040" w:themeColor="text1" w:themeTint="BF"/>
    </w:rPr>
  </w:style>
  <w:style w:type="paragraph" w:styleId="Sraopastraipa">
    <w:name w:val="List Paragraph"/>
    <w:basedOn w:val="prastasis"/>
    <w:uiPriority w:val="34"/>
    <w:qFormat/>
    <w:rsid w:val="008D20EE"/>
    <w:pPr>
      <w:ind w:left="720"/>
      <w:contextualSpacing/>
    </w:pPr>
  </w:style>
  <w:style w:type="character" w:styleId="Rykuspabraukimas">
    <w:name w:val="Intense Emphasis"/>
    <w:basedOn w:val="Numatytasispastraiposriftas"/>
    <w:uiPriority w:val="21"/>
    <w:qFormat/>
    <w:rsid w:val="008D20EE"/>
    <w:rPr>
      <w:i/>
      <w:iCs/>
      <w:color w:val="365F91" w:themeColor="accent1" w:themeShade="BF"/>
    </w:rPr>
  </w:style>
  <w:style w:type="paragraph" w:styleId="Iskirtacitata">
    <w:name w:val="Intense Quote"/>
    <w:basedOn w:val="prastasis"/>
    <w:next w:val="prastasis"/>
    <w:link w:val="IskirtacitataDiagrama"/>
    <w:uiPriority w:val="30"/>
    <w:qFormat/>
    <w:rsid w:val="008D20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8D20EE"/>
    <w:rPr>
      <w:i/>
      <w:iCs/>
      <w:color w:val="365F91" w:themeColor="accent1" w:themeShade="BF"/>
    </w:rPr>
  </w:style>
  <w:style w:type="character" w:styleId="Rykinuoroda">
    <w:name w:val="Intense Reference"/>
    <w:basedOn w:val="Numatytasispastraiposriftas"/>
    <w:uiPriority w:val="32"/>
    <w:qFormat/>
    <w:rsid w:val="008D20EE"/>
    <w:rPr>
      <w:b/>
      <w:bCs/>
      <w:smallCaps/>
      <w:color w:val="365F91" w:themeColor="accent1" w:themeShade="BF"/>
      <w:spacing w:val="5"/>
    </w:rPr>
  </w:style>
  <w:style w:type="table" w:styleId="Lentelstinklelis">
    <w:name w:val="Table Grid"/>
    <w:basedOn w:val="prastojilentel"/>
    <w:uiPriority w:val="59"/>
    <w:rsid w:val="008D20EE"/>
    <w:pPr>
      <w:spacing w:line="240" w:lineRule="auto"/>
      <w:jc w:val="left"/>
    </w:pPr>
    <w:rPr>
      <w:rFonts w:ascii="Times New Roman" w:eastAsia="Calibri"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75B2"/>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E075B2"/>
  </w:style>
  <w:style w:type="paragraph" w:styleId="Porat">
    <w:name w:val="footer"/>
    <w:basedOn w:val="prastasis"/>
    <w:link w:val="PoratDiagrama"/>
    <w:uiPriority w:val="99"/>
    <w:unhideWhenUsed/>
    <w:rsid w:val="00E075B2"/>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E0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25687</Words>
  <Characters>14642</Characters>
  <Application>Microsoft Office Word</Application>
  <DocSecurity>0</DocSecurity>
  <Lines>122</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Lina Stulgienė</cp:lastModifiedBy>
  <cp:revision>3</cp:revision>
  <dcterms:created xsi:type="dcterms:W3CDTF">2025-02-21T08:29:00Z</dcterms:created>
  <dcterms:modified xsi:type="dcterms:W3CDTF">2025-02-21T08:29:00Z</dcterms:modified>
</cp:coreProperties>
</file>